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04FA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ОАО "РЖД" от 17 апреля 2014 г. N 940р "Об утверждении форм вн</w:t>
        </w:r>
        <w:r>
          <w:rPr>
            <w:rStyle w:val="a4"/>
            <w:b w:val="0"/>
            <w:bCs w:val="0"/>
          </w:rPr>
          <w:t>утреннего первичного учета ОАО "РЖД" в хозяйстве автоматики и телемеханики"</w:t>
        </w:r>
      </w:hyperlink>
    </w:p>
    <w:p w:rsidR="00000000" w:rsidRDefault="006604FA">
      <w:pPr>
        <w:pStyle w:val="1"/>
      </w:pPr>
      <w:r>
        <w:t>Распоряжение ОАО "РЖД" от 17 апреля 2014 г. N 940р</w:t>
      </w:r>
      <w:r>
        <w:br/>
        <w:t>"Об утверждении форм внутреннего первичного учета ОАО "РЖД" в хозяйстве автоматики и телемеханики"</w:t>
      </w:r>
    </w:p>
    <w:p w:rsidR="00000000" w:rsidRDefault="006604FA"/>
    <w:p w:rsidR="00000000" w:rsidRDefault="006604FA">
      <w:r>
        <w:t>В целях оптимизации и совершенствования форм внутреннего первичного учета ОАО "РЖД":</w:t>
      </w:r>
    </w:p>
    <w:p w:rsidR="00000000" w:rsidRDefault="006604FA">
      <w:bookmarkStart w:id="0" w:name="sub_1"/>
      <w:r>
        <w:t>1. Утвердить и ввести в действие с 1 января 2015 г. прилагаемые формы внутреннего первичного учета ОАО "РЖД" и инструктивные указания по и</w:t>
      </w:r>
      <w:bookmarkStart w:id="1" w:name="_GoBack"/>
      <w:bookmarkEnd w:id="1"/>
      <w:r>
        <w:t>х заполнению:</w:t>
      </w:r>
    </w:p>
    <w:bookmarkStart w:id="2" w:name="sub_11"/>
    <w:bookmarkEnd w:id="0"/>
    <w:p w:rsidR="00000000" w:rsidRDefault="006604FA">
      <w:r>
        <w:fldChar w:fldCharType="begin"/>
      </w:r>
      <w:r>
        <w:instrText>HYP</w:instrText>
      </w:r>
      <w:r>
        <w:instrText>ERLINK \l "sub_41000"</w:instrText>
      </w:r>
      <w:r>
        <w:fldChar w:fldCharType="separate"/>
      </w:r>
      <w:r>
        <w:rPr>
          <w:rStyle w:val="a4"/>
        </w:rPr>
        <w:t>ШУ-6</w:t>
      </w:r>
      <w:r>
        <w:fldChar w:fldCharType="end"/>
      </w:r>
      <w:r>
        <w:t xml:space="preserve"> "Журнал проверок подразделений дистанции СЦБ и регионального центра связи руководством и ревизорским аппаратом";</w:t>
      </w:r>
    </w:p>
    <w:bookmarkStart w:id="3" w:name="sub_12"/>
    <w:bookmarkEnd w:id="2"/>
    <w:p w:rsidR="00000000" w:rsidRDefault="006604FA">
      <w:r>
        <w:fldChar w:fldCharType="begin"/>
      </w:r>
      <w:r>
        <w:instrText>HYPERLINK \l "sub_51000"</w:instrText>
      </w:r>
      <w:r>
        <w:fldChar w:fldCharType="separate"/>
      </w:r>
      <w:r>
        <w:rPr>
          <w:rStyle w:val="a4"/>
        </w:rPr>
        <w:t>ШУ-45</w:t>
      </w:r>
      <w:r>
        <w:fldChar w:fldCharType="end"/>
      </w:r>
      <w:r>
        <w:t xml:space="preserve"> "Ведомость электрических измерений сопротивления заземляющих устройст</w:t>
      </w:r>
      <w:r>
        <w:t>в";</w:t>
      </w:r>
    </w:p>
    <w:bookmarkStart w:id="4" w:name="sub_13"/>
    <w:bookmarkEnd w:id="3"/>
    <w:p w:rsidR="00000000" w:rsidRDefault="006604FA">
      <w:r>
        <w:fldChar w:fldCharType="begin"/>
      </w:r>
      <w:r>
        <w:instrText>HYPERLINK \l "sub_61000"</w:instrText>
      </w:r>
      <w:r>
        <w:fldChar w:fldCharType="separate"/>
      </w:r>
      <w:r>
        <w:rPr>
          <w:rStyle w:val="a4"/>
        </w:rPr>
        <w:t>ШУ-48</w:t>
      </w:r>
      <w:r>
        <w:fldChar w:fldCharType="end"/>
      </w:r>
      <w:r>
        <w:t xml:space="preserve"> "Паспорт на кабель";</w:t>
      </w:r>
    </w:p>
    <w:bookmarkStart w:id="5" w:name="sub_14"/>
    <w:bookmarkEnd w:id="4"/>
    <w:p w:rsidR="00000000" w:rsidRDefault="006604FA">
      <w:r>
        <w:fldChar w:fldCharType="begin"/>
      </w:r>
      <w:r>
        <w:instrText>HYPERLINK \l "sub_71000"</w:instrText>
      </w:r>
      <w:r>
        <w:fldChar w:fldCharType="separate"/>
      </w:r>
      <w:r>
        <w:rPr>
          <w:rStyle w:val="a4"/>
        </w:rPr>
        <w:t>ШУ-60</w:t>
      </w:r>
      <w:r>
        <w:fldChar w:fldCharType="end"/>
      </w:r>
      <w:r>
        <w:t xml:space="preserve"> "Акт проверки действия локомотивной сигнализации, САУТ и видимости огней светофоров по главным путям перегонов и станций";</w:t>
      </w:r>
    </w:p>
    <w:bookmarkStart w:id="6" w:name="sub_15"/>
    <w:bookmarkEnd w:id="5"/>
    <w:p w:rsidR="00000000" w:rsidRDefault="006604FA">
      <w:r>
        <w:fldChar w:fldCharType="begin"/>
      </w:r>
      <w:r>
        <w:instrText>HYPERL</w:instrText>
      </w:r>
      <w:r>
        <w:instrText>INK \l "sub_81000"</w:instrText>
      </w:r>
      <w:r>
        <w:fldChar w:fldCharType="separate"/>
      </w:r>
      <w:r>
        <w:rPr>
          <w:rStyle w:val="a4"/>
        </w:rPr>
        <w:t>ШУ-61</w:t>
      </w:r>
      <w:r>
        <w:fldChar w:fldCharType="end"/>
      </w:r>
      <w:r>
        <w:t xml:space="preserve"> "Карточка учёта светофорных ламп и светодиодных модулей светофоров";</w:t>
      </w:r>
    </w:p>
    <w:bookmarkStart w:id="7" w:name="sub_16"/>
    <w:bookmarkEnd w:id="6"/>
    <w:p w:rsidR="00000000" w:rsidRDefault="006604FA">
      <w:r>
        <w:fldChar w:fldCharType="begin"/>
      </w:r>
      <w:r>
        <w:instrText>HYPERLINK \l "sub_91000"</w:instrText>
      </w:r>
      <w:r>
        <w:fldChar w:fldCharType="separate"/>
      </w:r>
      <w:r>
        <w:rPr>
          <w:rStyle w:val="a4"/>
        </w:rPr>
        <w:t>ШУ-63</w:t>
      </w:r>
      <w:r>
        <w:fldChar w:fldCharType="end"/>
      </w:r>
      <w:r>
        <w:t xml:space="preserve"> "Карточка измерений параметров аккумуляторных батарей и выпрямителей";</w:t>
      </w:r>
    </w:p>
    <w:bookmarkStart w:id="8" w:name="sub_17"/>
    <w:bookmarkEnd w:id="7"/>
    <w:p w:rsidR="00000000" w:rsidRDefault="006604FA">
      <w:r>
        <w:fldChar w:fldCharType="begin"/>
      </w:r>
      <w:r>
        <w:instrText>HYPERLINK \l "sub_101000"</w:instrText>
      </w:r>
      <w:r>
        <w:fldChar w:fldCharType="separate"/>
      </w:r>
      <w:r>
        <w:rPr>
          <w:rStyle w:val="a4"/>
        </w:rPr>
        <w:t>ШУ-64</w:t>
      </w:r>
      <w:r>
        <w:fldChar w:fldCharType="end"/>
      </w:r>
      <w:r>
        <w:t xml:space="preserve"> "Журнал технической проверки устройств СЦБ на станции";</w:t>
      </w:r>
    </w:p>
    <w:bookmarkStart w:id="9" w:name="sub_18"/>
    <w:bookmarkEnd w:id="8"/>
    <w:p w:rsidR="00000000" w:rsidRDefault="006604FA">
      <w:r>
        <w:fldChar w:fldCharType="begin"/>
      </w:r>
      <w:r>
        <w:instrText>HYPERLINK \l "sub_111000"</w:instrText>
      </w:r>
      <w:r>
        <w:fldChar w:fldCharType="separate"/>
      </w:r>
      <w:r>
        <w:rPr>
          <w:rStyle w:val="a4"/>
        </w:rPr>
        <w:t>ШУ-66</w:t>
      </w:r>
      <w:r>
        <w:fldChar w:fldCharType="end"/>
      </w:r>
      <w:r>
        <w:t xml:space="preserve"> "Аккумуляторный журнал";</w:t>
      </w:r>
    </w:p>
    <w:bookmarkStart w:id="10" w:name="sub_19"/>
    <w:bookmarkEnd w:id="9"/>
    <w:p w:rsidR="00000000" w:rsidRDefault="006604FA">
      <w:r>
        <w:fldChar w:fldCharType="begin"/>
      </w:r>
      <w:r>
        <w:instrText>HYPERLINK \l "sub_121000"</w:instrText>
      </w:r>
      <w:r>
        <w:fldChar w:fldCharType="separate"/>
      </w:r>
      <w:r>
        <w:rPr>
          <w:rStyle w:val="a4"/>
        </w:rPr>
        <w:t>ШУ-67</w:t>
      </w:r>
      <w:r>
        <w:fldChar w:fldCharType="end"/>
      </w:r>
      <w:r>
        <w:t xml:space="preserve"> "Журнал технической проверки установки электропитания";</w:t>
      </w:r>
    </w:p>
    <w:bookmarkStart w:id="11" w:name="sub_110"/>
    <w:bookmarkEnd w:id="10"/>
    <w:p w:rsidR="00000000" w:rsidRDefault="006604FA">
      <w:r>
        <w:fldChar w:fldCharType="begin"/>
      </w:r>
      <w:r>
        <w:instrText>HYPERLINK \l</w:instrText>
      </w:r>
      <w:r>
        <w:instrText xml:space="preserve"> "sub_131000"</w:instrText>
      </w:r>
      <w:r>
        <w:fldChar w:fldCharType="separate"/>
      </w:r>
      <w:r>
        <w:rPr>
          <w:rStyle w:val="a4"/>
        </w:rPr>
        <w:t>ШУ-68</w:t>
      </w:r>
      <w:r>
        <w:fldChar w:fldCharType="end"/>
      </w:r>
      <w:r>
        <w:t xml:space="preserve"> "Журнал технической проверки автоматики на переезде";</w:t>
      </w:r>
    </w:p>
    <w:bookmarkStart w:id="12" w:name="sub_111"/>
    <w:bookmarkEnd w:id="11"/>
    <w:p w:rsidR="00000000" w:rsidRDefault="006604FA">
      <w:r>
        <w:fldChar w:fldCharType="begin"/>
      </w:r>
      <w:r>
        <w:instrText>HYPERLINK \l "sub_141000"</w:instrText>
      </w:r>
      <w:r>
        <w:fldChar w:fldCharType="separate"/>
      </w:r>
      <w:r>
        <w:rPr>
          <w:rStyle w:val="a4"/>
        </w:rPr>
        <w:t>ШУ-78</w:t>
      </w:r>
      <w:r>
        <w:fldChar w:fldCharType="end"/>
      </w:r>
      <w:r>
        <w:t xml:space="preserve"> "Журнал учёта повреждений устройств автоматики и телемеханики";</w:t>
      </w:r>
    </w:p>
    <w:bookmarkStart w:id="13" w:name="sub_112"/>
    <w:bookmarkEnd w:id="12"/>
    <w:p w:rsidR="00000000" w:rsidRDefault="006604FA">
      <w:r>
        <w:fldChar w:fldCharType="begin"/>
      </w:r>
      <w:r>
        <w:instrText>HYPERLINK \l "sub_151000"</w:instrText>
      </w:r>
      <w:r>
        <w:fldChar w:fldCharType="separate"/>
      </w:r>
      <w:r>
        <w:rPr>
          <w:rStyle w:val="a4"/>
        </w:rPr>
        <w:t>ШУ-79</w:t>
      </w:r>
      <w:r>
        <w:fldChar w:fldCharType="end"/>
      </w:r>
      <w:r>
        <w:t xml:space="preserve"> "Журнал технической </w:t>
      </w:r>
      <w:r>
        <w:t>проверки сигнальной установки";</w:t>
      </w:r>
    </w:p>
    <w:bookmarkStart w:id="14" w:name="sub_113"/>
    <w:bookmarkEnd w:id="13"/>
    <w:p w:rsidR="00000000" w:rsidRDefault="006604FA">
      <w:r>
        <w:fldChar w:fldCharType="begin"/>
      </w:r>
      <w:r>
        <w:instrText>HYPERLINK \l "sub_161000"</w:instrText>
      </w:r>
      <w:r>
        <w:fldChar w:fldCharType="separate"/>
      </w:r>
      <w:r>
        <w:rPr>
          <w:rStyle w:val="a4"/>
        </w:rPr>
        <w:t>ШУ-80</w:t>
      </w:r>
      <w:r>
        <w:fldChar w:fldCharType="end"/>
      </w:r>
      <w:r>
        <w:t xml:space="preserve"> "Карточка проверки устройств контроля схода подвижного состава (УКСПС)".</w:t>
      </w:r>
    </w:p>
    <w:p w:rsidR="00000000" w:rsidRDefault="006604FA">
      <w:bookmarkStart w:id="15" w:name="sub_2"/>
      <w:bookmarkEnd w:id="14"/>
      <w:r>
        <w:t>2. Начальнику Управления автоматики и телемеханики Центральной дирекции инфраструктуры Насо</w:t>
      </w:r>
      <w:r>
        <w:t>нову Г.Ф.:</w:t>
      </w:r>
    </w:p>
    <w:p w:rsidR="00000000" w:rsidRDefault="006604FA">
      <w:bookmarkStart w:id="16" w:name="sub_21"/>
      <w:bookmarkEnd w:id="15"/>
      <w:r>
        <w:t>а) довести настоящее распоряжение до сведения причастных работников и обеспечить его исполнение;</w:t>
      </w:r>
    </w:p>
    <w:p w:rsidR="00000000" w:rsidRDefault="006604FA">
      <w:bookmarkStart w:id="17" w:name="sub_22"/>
      <w:bookmarkEnd w:id="16"/>
      <w:r>
        <w:t>б) подать в установленном порядке заявку на автоматизацию учетных форм с применением электронной подписи.</w:t>
      </w:r>
    </w:p>
    <w:p w:rsidR="00000000" w:rsidRDefault="006604FA">
      <w:bookmarkStart w:id="18" w:name="sub_3"/>
      <w:bookmarkEnd w:id="17"/>
      <w:r>
        <w:t>3. Призн</w:t>
      </w:r>
      <w:r>
        <w:t>ать утратившими силу с 1 января 2015 г. формы внутреннего первичного учета ОАО "РЖД" ШУ-6, ШУ-45, ШУ-60, ШУ-61, ШУ-62, ШУ-63, ШУ-64, ШУ-65, ШУ-66, ШУ-78, ШУ-79, утвержденные Перечнем ОАО "РЖД" от 4 октября 2004 г. вице-президентом Сазоновым В.Н.</w:t>
      </w:r>
    </w:p>
    <w:p w:rsidR="00000000" w:rsidRDefault="006604FA">
      <w:bookmarkStart w:id="19" w:name="sub_4"/>
      <w:bookmarkEnd w:id="18"/>
      <w:r>
        <w:t>4. Контроль за исполнением настоящего распоряжения возложить на начальника Центральной дирекции инфраструктуры Супруна В.Н.</w:t>
      </w:r>
    </w:p>
    <w:bookmarkEnd w:id="19"/>
    <w:p w:rsidR="00000000" w:rsidRDefault="006604F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Вице-президент 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А.В. Целько</w:t>
            </w:r>
          </w:p>
        </w:tc>
      </w:tr>
    </w:tbl>
    <w:p w:rsidR="00000000" w:rsidRDefault="006604FA"/>
    <w:p w:rsidR="00000000" w:rsidRDefault="006604FA">
      <w:pPr>
        <w:pStyle w:val="1"/>
      </w:pPr>
      <w:bookmarkStart w:id="20" w:name="sub_10000"/>
      <w:r>
        <w:t>Альбом</w:t>
      </w:r>
      <w:r>
        <w:br/>
      </w:r>
      <w:r>
        <w:t>форм внутреннего первичного учета ОАО "РЖД" в хозяйстве автоматики и телемеханики</w:t>
      </w:r>
    </w:p>
    <w:bookmarkEnd w:id="20"/>
    <w:p w:rsidR="00000000" w:rsidRDefault="006604FA"/>
    <w:p w:rsidR="00000000" w:rsidRDefault="006604FA">
      <w:pPr>
        <w:pStyle w:val="1"/>
      </w:pPr>
      <w:bookmarkStart w:id="21" w:name="sub_1000"/>
      <w:r>
        <w:t>Перечень</w:t>
      </w:r>
      <w:r>
        <w:br/>
        <w:t>форм внутреннего первичного учета ОАО "РЖД" с инструктивными указаниями по их заполнению</w:t>
      </w:r>
    </w:p>
    <w:bookmarkEnd w:id="21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703"/>
        <w:gridCol w:w="2083"/>
        <w:gridCol w:w="1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формы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Индекс, номер и код форм</w:t>
            </w:r>
            <w:r>
              <w:t>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N стр.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31000" w:history="1">
              <w:r>
                <w:rPr>
                  <w:rStyle w:val="a4"/>
                </w:rPr>
                <w:t>Журнал</w:t>
              </w:r>
            </w:hyperlink>
            <w:r>
              <w:t xml:space="preserve"> учета выполненных работ на объектах СЦБ и связи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0360801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41000" w:history="1">
              <w:r>
                <w:rPr>
                  <w:rStyle w:val="a4"/>
                </w:rPr>
                <w:t>Журнал</w:t>
              </w:r>
            </w:hyperlink>
            <w:r>
              <w:t xml:space="preserve"> проверок подразделений дистанции СЦБ и регионального центра связи руководством и ревизорским аппаратом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0360839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51000" w:history="1">
              <w:r>
                <w:rPr>
                  <w:rStyle w:val="a4"/>
                </w:rPr>
                <w:t>Ведомость</w:t>
              </w:r>
            </w:hyperlink>
            <w:r>
              <w:t xml:space="preserve"> электрических измерений сопротивления заземляющих устройств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ШУ-45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0360818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61000" w:history="1">
              <w:r>
                <w:rPr>
                  <w:rStyle w:val="a4"/>
                </w:rPr>
                <w:t>Паспорт</w:t>
              </w:r>
            </w:hyperlink>
            <w:r>
              <w:t xml:space="preserve"> на кабель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ШУ-48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0360841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71000" w:history="1">
              <w:r>
                <w:rPr>
                  <w:rStyle w:val="a4"/>
                </w:rPr>
                <w:t>Акт</w:t>
              </w:r>
            </w:hyperlink>
            <w:r>
              <w:t xml:space="preserve"> проверки действия локомотивной сигнализации, САУТ и видимости огней светофоров по главным путям перегонов и станций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0360824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81000" w:history="1">
              <w:r>
                <w:rPr>
                  <w:rStyle w:val="a4"/>
                </w:rPr>
                <w:t>Карточка</w:t>
              </w:r>
            </w:hyperlink>
            <w:r>
              <w:t xml:space="preserve"> учёта светофорных ламп и светодиодных модулей светофоров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0360825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91000" w:history="1">
              <w:r>
                <w:rPr>
                  <w:rStyle w:val="a4"/>
                </w:rPr>
                <w:t>Карточка</w:t>
              </w:r>
            </w:hyperlink>
            <w:r>
              <w:t xml:space="preserve"> измерений параметров аккумуляторных батарей и выпрямителей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ШУ-63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0360827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01000" w:history="1">
              <w:r>
                <w:rPr>
                  <w:rStyle w:val="a4"/>
                </w:rPr>
                <w:t>Журнал</w:t>
              </w:r>
            </w:hyperlink>
            <w:r>
              <w:t xml:space="preserve"> технической проверки устройств СЦБ на станции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0360828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11000" w:history="1">
              <w:r>
                <w:rPr>
                  <w:rStyle w:val="a4"/>
                </w:rPr>
                <w:t>Аккумуляторный журнал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0360830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21000" w:history="1">
              <w:r>
                <w:rPr>
                  <w:rStyle w:val="a4"/>
                </w:rPr>
                <w:t>Журнал</w:t>
              </w:r>
            </w:hyperlink>
            <w:r>
              <w:t xml:space="preserve"> технической проверки установки электропитания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0360842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31000" w:history="1">
              <w:r>
                <w:rPr>
                  <w:rStyle w:val="a4"/>
                </w:rPr>
                <w:t>Журнал</w:t>
              </w:r>
            </w:hyperlink>
            <w:r>
              <w:t xml:space="preserve"> технической проверки автоматики на переезде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ШУ-68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0360843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41000" w:history="1">
              <w:r>
                <w:rPr>
                  <w:rStyle w:val="a4"/>
                </w:rPr>
                <w:t>Журнал</w:t>
              </w:r>
            </w:hyperlink>
            <w:r>
              <w:t xml:space="preserve"> учёта повреждений устройств автоматики и телемеханики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ШУ-78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0360836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51000" w:history="1">
              <w:r>
                <w:rPr>
                  <w:rStyle w:val="a4"/>
                </w:rPr>
                <w:t>Журнал</w:t>
              </w:r>
            </w:hyperlink>
            <w:r>
              <w:t xml:space="preserve"> технической проверки сигнальной установки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ШУ-79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0360837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hyperlink w:anchor="sub_161000" w:history="1">
              <w:r>
                <w:rPr>
                  <w:rStyle w:val="a4"/>
                </w:rPr>
                <w:t>Карточка</w:t>
              </w:r>
            </w:hyperlink>
            <w:r>
              <w:t xml:space="preserve"> проверки устройств контроля схода подвижного состава (УКСПС)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ШУ-80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0360844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22" w:name="sub_2000"/>
      <w:r>
        <w:t>Общие инструктивные указания</w:t>
      </w:r>
      <w:r>
        <w:br/>
        <w:t>по заполнению форм внутреннего первичного учета ОАО "РЖД" в хозяйстве автоматики и телемеханики</w:t>
      </w:r>
    </w:p>
    <w:bookmarkEnd w:id="22"/>
    <w:p w:rsidR="00000000" w:rsidRDefault="006604FA"/>
    <w:p w:rsidR="00000000" w:rsidRDefault="006604FA">
      <w:r>
        <w:t xml:space="preserve">Специализированные формы внутреннего первичного учета ОАО "РЖД" в хозяйстве автоматики и телемеханики (далее - формы ШУ) предназначены для оформления результатов работ, выполненных эксплуатационным штатом дистанций сигнализации, централизации и блокировки </w:t>
      </w:r>
      <w:r>
        <w:t>(далее - СЦБ), а также оформления результатов проверок, проводимых руководителями всех уровней.</w:t>
      </w:r>
    </w:p>
    <w:p w:rsidR="00000000" w:rsidRDefault="006604FA">
      <w:r>
        <w:t xml:space="preserve">До начала записей страницы Журналов </w:t>
      </w:r>
      <w:hyperlink w:anchor="sub_31000" w:history="1">
        <w:r>
          <w:rPr>
            <w:rStyle w:val="a4"/>
          </w:rPr>
          <w:t>форм ШУ-2</w:t>
        </w:r>
      </w:hyperlink>
      <w:r>
        <w:t xml:space="preserve">, </w:t>
      </w:r>
      <w:hyperlink w:anchor="sub_101000" w:history="1">
        <w:r>
          <w:rPr>
            <w:rStyle w:val="a4"/>
          </w:rPr>
          <w:t>ШУ-64</w:t>
        </w:r>
      </w:hyperlink>
      <w:r>
        <w:t xml:space="preserve">, </w:t>
      </w:r>
      <w:hyperlink w:anchor="sub_131000" w:history="1">
        <w:r>
          <w:rPr>
            <w:rStyle w:val="a4"/>
          </w:rPr>
          <w:t>ШУ-68</w:t>
        </w:r>
      </w:hyperlink>
      <w:r>
        <w:t xml:space="preserve">, </w:t>
      </w:r>
      <w:hyperlink w:anchor="sub_141000" w:history="1">
        <w:r>
          <w:rPr>
            <w:rStyle w:val="a4"/>
          </w:rPr>
          <w:t>ШУ-78</w:t>
        </w:r>
      </w:hyperlink>
      <w:r>
        <w:t xml:space="preserve"> должны быть пронумерованы, прошиты и скреплены печатью дистанции СЦБ для защиты от изъятий и вложений.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При заполнении форм ШУ</w:t>
      </w:r>
      <w:r>
        <w:t xml:space="preserve"> на титульном листе или обложке указывается наименование территориальной дирекции инфраструктуры, дистанции СЦБ, наименование объекта проверки параметров (станция, перегон, сигнальная установка, переезд и т.п.). При заполнении Журналов указываются даты нач</w:t>
      </w:r>
      <w:r>
        <w:t>ала и окончания ведения Журнала.</w:t>
      </w:r>
    </w:p>
    <w:p w:rsidR="00000000" w:rsidRDefault="006604FA">
      <w:r>
        <w:lastRenderedPageBreak/>
        <w:t>Периодичность выполнения работ (измерений, замены) устанавливается в соответствии с требованиями Инструкции по технической эксплуатации устройств и систем сигнализации, централизации и блокировки и других нормативных докуме</w:t>
      </w:r>
      <w:r>
        <w:t>нтов.</w:t>
      </w:r>
    </w:p>
    <w:p w:rsidR="00000000" w:rsidRDefault="006604FA">
      <w:r>
        <w:t>Нормы проверяемых параметров определяются также из Инструкции по технической эксплуатации устройств и систем сигнализации, централизации и блокировки или эксплуатационной документации.</w:t>
      </w:r>
    </w:p>
    <w:p w:rsidR="00000000" w:rsidRDefault="006604FA">
      <w:r>
        <w:t>В графе "Дата" указывается число, месяц, год проведения работ.</w:t>
      </w:r>
    </w:p>
    <w:p w:rsidR="00000000" w:rsidRDefault="006604FA">
      <w:r>
        <w:t>Во</w:t>
      </w:r>
      <w:r>
        <w:t xml:space="preserve"> всех случаях факт выполнения работ подтверждается подписью исполнителя с указанием должности в графе "Подпись".</w:t>
      </w:r>
    </w:p>
    <w:p w:rsidR="00000000" w:rsidRDefault="006604FA">
      <w:r>
        <w:t>Срок хранения заполненных форм ШУ установлен распоряжением ОАО "РЖД" от 28 декабря 2007 г. N 2474р и составляет три года.</w:t>
      </w:r>
    </w:p>
    <w:p w:rsidR="00000000" w:rsidRDefault="006604FA"/>
    <w:p w:rsidR="00000000" w:rsidRDefault="006604FA">
      <w:pPr>
        <w:pStyle w:val="1"/>
      </w:pPr>
      <w:bookmarkStart w:id="23" w:name="sub_3000"/>
      <w:r>
        <w:t>Инструктивны</w:t>
      </w:r>
      <w:r>
        <w:t>е указания по ведению формы ШУ-2</w:t>
      </w:r>
      <w:r>
        <w:br/>
        <w:t>"Журнал учета выполненных работ на объектах СЦБ и связи"</w:t>
      </w:r>
    </w:p>
    <w:bookmarkEnd w:id="23"/>
    <w:p w:rsidR="00000000" w:rsidRDefault="006604FA"/>
    <w:p w:rsidR="00000000" w:rsidRDefault="006604FA">
      <w:r>
        <w:t xml:space="preserve">Журнал </w:t>
      </w:r>
      <w:hyperlink w:anchor="sub_31000" w:history="1">
        <w:r>
          <w:rPr>
            <w:rStyle w:val="a4"/>
          </w:rPr>
          <w:t>формы ШУ-2</w:t>
        </w:r>
      </w:hyperlink>
      <w:r>
        <w:t xml:space="preserve"> предназначен для учета всех работ, выполненных в соответствии с четырехнедельным, годовым графиками, оперативным планом работ, внеплановых работ по техническому обслуживанию устройств СЦБ бригады (участка электромеханика), а также записей приема и сдачи д</w:t>
      </w:r>
      <w:r>
        <w:t>ежурств с круглосуточной работой оперативного персонала.</w:t>
      </w:r>
    </w:p>
    <w:p w:rsidR="00000000" w:rsidRDefault="006604FA">
      <w:r>
        <w:t>Записи по учету выполненных работ, приему и сдачи дежурств производятся в порядке очередности.</w:t>
      </w:r>
    </w:p>
    <w:p w:rsidR="00000000" w:rsidRDefault="006604FA">
      <w:r>
        <w:t>Результаты работ, оформленные в других формах ШУ, в Журнал учета не записывают.</w:t>
      </w:r>
    </w:p>
    <w:p w:rsidR="00000000" w:rsidRDefault="006604FA">
      <w:r>
        <w:t>Журнал хранится на объек</w:t>
      </w:r>
      <w:r>
        <w:t>те ЖАТ. Записи в Журнале производит ответственный исполнитель работ (ШЦМ, ШН, ШНС, ШЧУ).</w:t>
      </w:r>
    </w:p>
    <w:p w:rsidR="00000000" w:rsidRDefault="006604FA">
      <w:r>
        <w:t xml:space="preserve">В </w:t>
      </w:r>
      <w:hyperlink w:anchor="sub_31001" w:history="1">
        <w:r>
          <w:rPr>
            <w:rStyle w:val="a4"/>
          </w:rPr>
          <w:t>графе</w:t>
        </w:r>
      </w:hyperlink>
      <w:r>
        <w:t xml:space="preserve"> "Запись по дежурству и наименование выполненных работ" перечисляются выполненные на объекте работы, в том числе, работы по поиску пр</w:t>
      </w:r>
      <w:r>
        <w:t>ичин и устранению последствий отказов, участие в работе комиссий различного назначения и др.</w:t>
      </w:r>
    </w:p>
    <w:p w:rsidR="00000000" w:rsidRDefault="006604FA">
      <w:r>
        <w:t xml:space="preserve">Во всех случаях факт выполнения работ подтверждается подписью исполнителя с указанием должности в </w:t>
      </w:r>
      <w:hyperlink w:anchor="sub_31001" w:history="1">
        <w:r>
          <w:rPr>
            <w:rStyle w:val="a4"/>
          </w:rPr>
          <w:t>графе</w:t>
        </w:r>
      </w:hyperlink>
      <w:r>
        <w:t xml:space="preserve"> "Подпись".</w:t>
      </w:r>
    </w:p>
    <w:p w:rsidR="00000000" w:rsidRDefault="006604FA">
      <w:r>
        <w:t xml:space="preserve">При выполнении работ </w:t>
      </w:r>
      <w:r>
        <w:t xml:space="preserve">бригадой, в </w:t>
      </w:r>
      <w:hyperlink w:anchor="sub_31001" w:history="1">
        <w:r>
          <w:rPr>
            <w:rStyle w:val="a4"/>
          </w:rPr>
          <w:t>графе</w:t>
        </w:r>
      </w:hyperlink>
      <w:r>
        <w:t xml:space="preserve"> "Подпись" напротив выполненной работы ставят свою подпись с указанием должности все члены бригады.</w:t>
      </w:r>
    </w:p>
    <w:p w:rsidR="00000000" w:rsidRDefault="006604FA">
      <w:bookmarkStart w:id="24" w:name="sub_310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bookmarkEnd w:id="24"/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1"/>
            </w:pPr>
            <w:r>
              <w:t>Форма ШУ-2 0360801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1"/>
            </w:pPr>
            <w: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1"/>
            </w:pPr>
            <w:r>
              <w:t>вице-президентом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1"/>
            </w:pPr>
            <w:r>
              <w:t>В.Н. Сазоновым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1"/>
            </w:pPr>
            <w:r>
              <w:t>4 октября 2004 г.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  <w:t>учета выполненных работ на объектах СЦБ и связи</w:t>
      </w:r>
      <w:r>
        <w:br/>
        <w:t>_____________________________________________________________</w:t>
      </w:r>
      <w:r>
        <w:br/>
      </w:r>
      <w:r>
        <w:t>(наименование станции, перегона, цеха СЦБ и связи)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 учета выполненных работ на объектах СЦБ и связи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ШУ-2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7000"/>
        <w:gridCol w:w="1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bookmarkStart w:id="25" w:name="sub_31001"/>
            <w:r>
              <w:t>Дата</w:t>
            </w:r>
            <w:bookmarkEnd w:id="2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Запись по дежурству и наиме</w:t>
            </w:r>
            <w:r>
              <w:t>нование выполненных работ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26" w:name="sub_4000"/>
      <w:r>
        <w:t>Инструктивные указания</w:t>
      </w:r>
      <w:r>
        <w:br/>
      </w:r>
      <w:r>
        <w:t>по заполнению формы внутреннего первичного учета ШУ-6 "Журнал проверок подразделений дистанции СЦБ и регионального центра связи руководством и ревизорским аппаратом"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26"/>
    <w:p w:rsidR="00000000" w:rsidRDefault="006604FA"/>
    <w:p w:rsidR="00000000" w:rsidRDefault="006604FA">
      <w:r>
        <w:t xml:space="preserve">Журнал </w:t>
      </w:r>
      <w:hyperlink w:anchor="sub_41000" w:history="1">
        <w:r>
          <w:rPr>
            <w:rStyle w:val="a4"/>
          </w:rPr>
          <w:t>формы ШУ-6</w:t>
        </w:r>
      </w:hyperlink>
      <w:r>
        <w:t xml:space="preserve"> предназначен для оформления результатов проверок, проводимых старшими электромеханиками, начальниками участков производства, руководителями дистанции СЦБ и РЦС, а также ревизорским аппаратом всех уровней.</w:t>
      </w:r>
    </w:p>
    <w:p w:rsidR="00000000" w:rsidRDefault="006604FA">
      <w:r>
        <w:t>Журна</w:t>
      </w:r>
      <w:r>
        <w:t>л хранится на каждом объекте ЖАТ (пост ЭЦ, ДЦ, ГАЦ, КТСМ, модуль АБТЦ и т.д.).</w:t>
      </w:r>
    </w:p>
    <w:p w:rsidR="00000000" w:rsidRDefault="006604FA">
      <w:r>
        <w:t xml:space="preserve">В </w:t>
      </w:r>
      <w:hyperlink w:anchor="sub_41001" w:history="1">
        <w:r>
          <w:rPr>
            <w:rStyle w:val="a4"/>
          </w:rPr>
          <w:t>графе</w:t>
        </w:r>
      </w:hyperlink>
      <w:r>
        <w:t xml:space="preserve"> "Запись обнаруженных недостатков, замечаний, выявленных при проверке и подпись проверяющих" перечисляются обнаруженные недостатки в содержании</w:t>
      </w:r>
      <w:r>
        <w:t xml:space="preserve"> технических средств, технической документации, факты нарушения технологии производства работ и т.д. В этой же графе ниже перечня недостатков, проверяющие указывают должность, фамилию, инициалы и ставят свою подпись.</w:t>
      </w:r>
    </w:p>
    <w:p w:rsidR="00000000" w:rsidRDefault="006604FA">
      <w:r>
        <w:t xml:space="preserve">В </w:t>
      </w:r>
      <w:hyperlink w:anchor="sub_41001" w:history="1">
        <w:r>
          <w:rPr>
            <w:rStyle w:val="a4"/>
          </w:rPr>
          <w:t>графе</w:t>
        </w:r>
      </w:hyperlink>
      <w:r>
        <w:t xml:space="preserve"> "Уст</w:t>
      </w:r>
      <w:r>
        <w:t>ановленный срок устранения" указывается дата (число, месяц), до которой необходимо устранить выявленный недостаток.</w:t>
      </w:r>
    </w:p>
    <w:p w:rsidR="00000000" w:rsidRDefault="006604FA">
      <w:r>
        <w:t xml:space="preserve">В </w:t>
      </w:r>
      <w:hyperlink w:anchor="sub_41001" w:history="1">
        <w:r>
          <w:rPr>
            <w:rStyle w:val="a4"/>
          </w:rPr>
          <w:t>графе</w:t>
        </w:r>
      </w:hyperlink>
      <w:r>
        <w:t xml:space="preserve"> "Принятые меры для устранения замечаний" ставится отметка об устранении замечаний или о направлении заявк</w:t>
      </w:r>
      <w:r>
        <w:t>и на материалы, оборудование, необходимые для выполнения работ, о включении в оперативный план работ и т.д.</w:t>
      </w:r>
    </w:p>
    <w:p w:rsidR="00000000" w:rsidRDefault="006604FA">
      <w:r>
        <w:t xml:space="preserve">В </w:t>
      </w:r>
      <w:hyperlink w:anchor="sub_41001" w:history="1">
        <w:r>
          <w:rPr>
            <w:rStyle w:val="a4"/>
          </w:rPr>
          <w:t>графе</w:t>
        </w:r>
      </w:hyperlink>
      <w:r>
        <w:t xml:space="preserve"> "Дата фактического устранения замечаний" записывается дата фактического устранения отмеченного недостатка.</w:t>
      </w:r>
    </w:p>
    <w:p w:rsidR="00000000" w:rsidRDefault="006604FA">
      <w:r>
        <w:t xml:space="preserve">В </w:t>
      </w:r>
      <w:hyperlink w:anchor="sub_41001" w:history="1">
        <w:r>
          <w:rPr>
            <w:rStyle w:val="a4"/>
          </w:rPr>
          <w:t>графе</w:t>
        </w:r>
      </w:hyperlink>
      <w:r>
        <w:t xml:space="preserve"> "Подпись и должность исполнителя" напротив выполненной работы исполнитель работ указывает должность и ставит свою подпись после фактического устранения отмеченного недостатка.</w:t>
      </w:r>
    </w:p>
    <w:p w:rsidR="00000000" w:rsidRDefault="006604FA">
      <w:r>
        <w:t xml:space="preserve">Срок хранения заполненных </w:t>
      </w:r>
      <w:hyperlink w:anchor="sub_41000" w:history="1">
        <w:r>
          <w:rPr>
            <w:rStyle w:val="a4"/>
          </w:rPr>
          <w:t>ф</w:t>
        </w:r>
        <w:r>
          <w:rPr>
            <w:rStyle w:val="a4"/>
          </w:rPr>
          <w:t>орм ШУ-6</w:t>
        </w:r>
      </w:hyperlink>
      <w:r>
        <w:t xml:space="preserve"> установлен распоряжением ОАО "РЖД" от 28 декабря 2007 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4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 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</w:r>
      <w:r>
        <w:t>проверок подразделений дистанции СЦБ и регионального центра связи руководством и ревизорским аппаратом</w:t>
      </w:r>
      <w:r>
        <w:br/>
        <w:t>________________________________________________________________________</w:t>
      </w:r>
      <w:r>
        <w:br/>
        <w:t>(наименование станции, перегона, подразделений дистанции СЦБ и РЦС)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r>
        <w:lastRenderedPageBreak/>
        <w:t>Журнал проверок подразделений дистанций СЦБ и регионального центра связи руководством и ревизорским аппаратом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939"/>
        <w:gridCol w:w="1570"/>
        <w:gridCol w:w="4411"/>
        <w:gridCol w:w="1714"/>
        <w:gridCol w:w="1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28" w:name="sub_41001"/>
            <w:r>
              <w:t>Дата</w:t>
            </w:r>
            <w:bookmarkEnd w:id="28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Запись обнаруженных недостатков, замечаний, выявленных при проверке и подпись проверяющих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Установленный срок устранения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Принятые меры для устранения замечаний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фактического устранения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и должность исполнителя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10"/>
          <w:foot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29" w:name="sub_5000"/>
      <w:r>
        <w:lastRenderedPageBreak/>
        <w:t>Инструктивные указания</w:t>
      </w:r>
      <w:r>
        <w:br/>
        <w:t>по заполнению формы внутреннего первичного учета ШУ-45</w:t>
      </w:r>
      <w:r>
        <w:br/>
        <w:t>"Ведомость электрических измерений сопротивления заземляющих устройств"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29"/>
    <w:p w:rsidR="00000000" w:rsidRDefault="006604FA"/>
    <w:p w:rsidR="00000000" w:rsidRDefault="006604FA">
      <w:r>
        <w:t xml:space="preserve">Ведомость </w:t>
      </w:r>
      <w:hyperlink w:anchor="sub_51000" w:history="1">
        <w:r>
          <w:rPr>
            <w:rStyle w:val="a4"/>
          </w:rPr>
          <w:t>формы ШУ-45</w:t>
        </w:r>
      </w:hyperlink>
      <w:r>
        <w:t xml:space="preserve"> предназначена для оформления результатов электрических измерений сопротивления заземляющего устройства.</w:t>
      </w:r>
    </w:p>
    <w:p w:rsidR="00000000" w:rsidRDefault="006604FA">
      <w:r>
        <w:t xml:space="preserve">Ведомости </w:t>
      </w:r>
      <w:hyperlink w:anchor="sub_51000" w:history="1">
        <w:r>
          <w:rPr>
            <w:rStyle w:val="a4"/>
          </w:rPr>
          <w:t>формы ШУ-45</w:t>
        </w:r>
      </w:hyperlink>
      <w:r>
        <w:t xml:space="preserve"> составляются в двух экземплярах, один из которых хранится на объекте ЖАТ (пост ЭЦ, транспортабельный модуль, РШ и т.д.), а другой в измерительной группе РТУ дистанции СЦБ (техническом центре, лаборатории). Исправления и зачеркивания п</w:t>
      </w:r>
      <w:r>
        <w:t>ри ведении записей допускаются при наличии подтверждающей подписи исполнителя работ.</w:t>
      </w:r>
    </w:p>
    <w:p w:rsidR="00000000" w:rsidRDefault="006604FA">
      <w:r>
        <w:t xml:space="preserve">В </w:t>
      </w:r>
      <w:hyperlink w:anchor="sub_51001" w:history="1">
        <w:r>
          <w:rPr>
            <w:rStyle w:val="a4"/>
          </w:rPr>
          <w:t>графе</w:t>
        </w:r>
      </w:hyperlink>
      <w:r>
        <w:t xml:space="preserve"> "Место установки заземления" указывают наименование заземляемого устройства (транспортабельный модуль (ЭЦ, МПЦ, АБТЦ, ДГА, КТСМ и т.п.) </w:t>
      </w:r>
      <w:r>
        <w:t>релейный шкаф, кабельный ящик, пост ЭЦ и т.д.).</w:t>
      </w:r>
    </w:p>
    <w:p w:rsidR="00000000" w:rsidRDefault="006604FA">
      <w:r>
        <w:t xml:space="preserve">В </w:t>
      </w:r>
      <w:hyperlink w:anchor="sub_51001" w:history="1">
        <w:r>
          <w:rPr>
            <w:rStyle w:val="a4"/>
          </w:rPr>
          <w:t>графе</w:t>
        </w:r>
      </w:hyperlink>
      <w:r>
        <w:t xml:space="preserve"> "Состояние грунта" указывают состояние грунта во время измерений: влажный, средней влажности, сухой, а при необходимости и измеренное значение удельного сопротивления грунта</w:t>
      </w:r>
      <w:r>
        <w:t xml:space="preserve"> (Ом*м).</w:t>
      </w:r>
    </w:p>
    <w:p w:rsidR="00000000" w:rsidRDefault="006604FA">
      <w:r>
        <w:t xml:space="preserve">В </w:t>
      </w:r>
      <w:hyperlink w:anchor="sub_51001" w:history="1">
        <w:r>
          <w:rPr>
            <w:rStyle w:val="a4"/>
          </w:rPr>
          <w:t>графе</w:t>
        </w:r>
      </w:hyperlink>
      <w:r>
        <w:t xml:space="preserve"> "Измеренное сопротивление заземлителя" указывают измеренное значение сопротивления заземлителя (Ом*м).</w:t>
      </w:r>
    </w:p>
    <w:p w:rsidR="00000000" w:rsidRDefault="006604FA">
      <w:r>
        <w:t xml:space="preserve">В </w:t>
      </w:r>
      <w:hyperlink w:anchor="sub_51001" w:history="1">
        <w:r>
          <w:rPr>
            <w:rStyle w:val="a4"/>
          </w:rPr>
          <w:t>графе</w:t>
        </w:r>
      </w:hyperlink>
      <w:r>
        <w:t xml:space="preserve"> "Должность и подпись исполнителя" напротив выполненной работы исполнитель </w:t>
      </w:r>
      <w:r>
        <w:t>работ указывает свою должность и ставит подпись.</w:t>
      </w:r>
    </w:p>
    <w:p w:rsidR="00000000" w:rsidRDefault="006604FA">
      <w:r>
        <w:t xml:space="preserve">Срок хранения заполненных </w:t>
      </w:r>
      <w:hyperlink w:anchor="sub_51000" w:history="1">
        <w:r>
          <w:rPr>
            <w:rStyle w:val="a4"/>
          </w:rPr>
          <w:t>форм ШУ-45</w:t>
        </w:r>
      </w:hyperlink>
      <w:r>
        <w:t xml:space="preserve"> установлен распоряжением ОАО "РЖД" от 28 декабря 2007 г. N 2474р и составляет три года.</w:t>
      </w:r>
    </w:p>
    <w:p w:rsidR="00000000" w:rsidRDefault="006604FA">
      <w:pPr>
        <w:ind w:firstLine="0"/>
        <w:jc w:val="left"/>
        <w:sectPr w:rsidR="00000000">
          <w:headerReference w:type="default" r:id="rId12"/>
          <w:footerReference w:type="default" r:id="rId1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51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30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6"/>
        <w:gridCol w:w="3762"/>
        <w:gridCol w:w="1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 г. N 940р</w:t>
            </w:r>
          </w:p>
        </w:tc>
      </w:tr>
    </w:tbl>
    <w:p w:rsidR="00000000" w:rsidRDefault="006604FA">
      <w:pPr>
        <w:pStyle w:val="1"/>
      </w:pPr>
      <w:r>
        <w:t>Ведомость электрических измерений сопротивления заземляющих устройств</w:t>
      </w:r>
      <w:r>
        <w:br/>
        <w:t>______________________________________________________</w:t>
      </w:r>
      <w:r>
        <w:br/>
        <w:t>(наименование объекта ЖАТ)</w:t>
      </w:r>
    </w:p>
    <w:p w:rsidR="00000000" w:rsidRDefault="006604FA"/>
    <w:p w:rsidR="00000000" w:rsidRDefault="006604FA">
      <w:pPr>
        <w:pStyle w:val="1"/>
      </w:pPr>
      <w:r>
        <w:t>Периодичность _________________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4283"/>
        <w:gridCol w:w="1806"/>
        <w:gridCol w:w="2678"/>
        <w:gridCol w:w="2664"/>
        <w:gridCol w:w="2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31" w:name="sub_51001"/>
            <w:r>
              <w:t>Дата</w:t>
            </w:r>
            <w:bookmarkEnd w:id="31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установки заземления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Состояние/уд. сопротивл. грунта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сопротивления заземлителя, 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сопротивление заземлителя, Ом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Должность и подпись исполнителя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r>
        <w:rPr>
          <w:rStyle w:val="a3"/>
        </w:rPr>
        <w:lastRenderedPageBreak/>
        <w:t>Примечание</w:t>
      </w:r>
      <w:r>
        <w:t>: удельное сопротивление грунта (Ом*м) измеряется в случаях, когда измеренное сопротивление заземлителя превышает допустимое.</w:t>
      </w:r>
    </w:p>
    <w:p w:rsidR="00000000" w:rsidRDefault="006604FA">
      <w:pPr>
        <w:ind w:firstLine="0"/>
        <w:jc w:val="left"/>
        <w:sectPr w:rsidR="00000000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32" w:name="sub_6000"/>
      <w:r>
        <w:lastRenderedPageBreak/>
        <w:t>Инструктивные указания</w:t>
      </w:r>
      <w:r>
        <w:br/>
        <w:t>по заполнению формы</w:t>
      </w:r>
      <w:r>
        <w:t xml:space="preserve"> внутреннего первичного учета ШУ-48</w:t>
      </w:r>
      <w:r>
        <w:br/>
        <w:t>"Паспорт на кабель"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32"/>
    <w:p w:rsidR="00000000" w:rsidRDefault="006604FA"/>
    <w:p w:rsidR="00000000" w:rsidRDefault="006604FA">
      <w:r>
        <w:t xml:space="preserve">Паспорт </w:t>
      </w:r>
      <w:hyperlink w:anchor="sub_61000" w:history="1">
        <w:r>
          <w:rPr>
            <w:rStyle w:val="a4"/>
          </w:rPr>
          <w:t>формы ШУ-48</w:t>
        </w:r>
      </w:hyperlink>
      <w:r>
        <w:t xml:space="preserve"> предназначен для учета параметров кабеля после его укладки, ре</w:t>
      </w:r>
      <w:r>
        <w:t>монта или замены в процессе эксплуатации. Паспорт заполняется исполнителем работ отдельно на каждый кабель - перед включением кабеля в эксплуатацию, и хранится в техническом отделе ШЧ, копия хранится на участке старшего электромеханика до окончания эксплуа</w:t>
      </w:r>
      <w:r>
        <w:t>тации кабеля.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При оформлении Паспорта для каждого кабеля в соответствующих строках и графах указываются:</w:t>
      </w:r>
    </w:p>
    <w:p w:rsidR="00000000" w:rsidRDefault="006604FA">
      <w:r>
        <w:t>- местоположение кабеля (в строке "наи</w:t>
      </w:r>
      <w:r>
        <w:t>менование станции, перегона");</w:t>
      </w:r>
    </w:p>
    <w:p w:rsidR="00000000" w:rsidRDefault="006604FA">
      <w:r>
        <w:t>- объекты, между которыми проложен кабель (например, от поста ЭЦ до муфты С-20, или от РШ с/у N 9 до светофора с/у N 9);</w:t>
      </w:r>
    </w:p>
    <w:p w:rsidR="00000000" w:rsidRDefault="006604FA">
      <w:r>
        <w:t>- назначение кабеля (стрелочный, сигнальный, рельсовых цепей и др.);</w:t>
      </w:r>
    </w:p>
    <w:p w:rsidR="00000000" w:rsidRDefault="006604FA">
      <w:r>
        <w:t>- способ укладки кабеля (траншея, к</w:t>
      </w:r>
      <w:r>
        <w:t>абельная канализация, тоннель и т.д.);</w:t>
      </w:r>
    </w:p>
    <w:p w:rsidR="00000000" w:rsidRDefault="006604FA">
      <w:r>
        <w:t>- марка кабеля, число и диаметр жил;</w:t>
      </w:r>
    </w:p>
    <w:p w:rsidR="00000000" w:rsidRDefault="006604FA">
      <w:r>
        <w:t>- длина кабеля в метрах;</w:t>
      </w:r>
    </w:p>
    <w:p w:rsidR="00000000" w:rsidRDefault="006604FA">
      <w:r>
        <w:t>- месяц, год укладки кабеля;</w:t>
      </w:r>
    </w:p>
    <w:p w:rsidR="00000000" w:rsidRDefault="006604FA">
      <w:r>
        <w:t>- количество подземных соединительных муфт (с ординатами);</w:t>
      </w:r>
    </w:p>
    <w:p w:rsidR="00000000" w:rsidRDefault="006604FA">
      <w:r>
        <w:t>- расчетное сопротивление шлейфа (например, для кабельной жилы диаметром 0,9 мм электрическое сопротивление постоянному току составляет не более 28,8 Ом/км, следовательно, для кабеля длиной 480 м длина шлейфа составит 960 м, а сопротивление шлейфа будет ра</w:t>
      </w:r>
      <w:r>
        <w:t>вно 27,6 Ом (960x28,8/1000);</w:t>
      </w:r>
    </w:p>
    <w:p w:rsidR="00000000" w:rsidRDefault="006604FA">
      <w:r>
        <w:t>- измеренное сопротивление изоляции экрана кабеля по отношению к земле (при наличии экрана).</w:t>
      </w:r>
    </w:p>
    <w:p w:rsidR="00000000" w:rsidRDefault="006604FA">
      <w:hyperlink w:anchor="sub_61100" w:history="1">
        <w:r>
          <w:rPr>
            <w:rStyle w:val="a4"/>
          </w:rPr>
          <w:t>Таблица</w:t>
        </w:r>
      </w:hyperlink>
      <w:r>
        <w:t xml:space="preserve"> "Данные о повреждении кабеля" заполняется старшим электромехаником в случае, если во время эксплуат</w:t>
      </w:r>
      <w:r>
        <w:t xml:space="preserve">ации кабеля произошло его повреждение с последующим восстановлением путём вставки подземной муфты (или нескольких муфт). В этом случае в </w:t>
      </w:r>
      <w:hyperlink w:anchor="sub_611001" w:history="1">
        <w:r>
          <w:rPr>
            <w:rStyle w:val="a4"/>
          </w:rPr>
          <w:t>графе</w:t>
        </w:r>
      </w:hyperlink>
      <w:r>
        <w:t xml:space="preserve"> "Характер повреждения" указывается "Обрыв" или "Пониженная изоляция", в графе "Принят</w:t>
      </w:r>
      <w:r>
        <w:t xml:space="preserve">ые меры" указывается "Вставка подземной кабельной муфты", а в </w:t>
      </w:r>
      <w:hyperlink w:anchor="sub_61007" w:history="1">
        <w:r>
          <w:rPr>
            <w:rStyle w:val="a4"/>
          </w:rPr>
          <w:t>пункте N 7</w:t>
        </w:r>
      </w:hyperlink>
      <w:r>
        <w:t xml:space="preserve"> Паспорта "Количество подземных соединительных муфт (с ординатами)" указываются установленные муфты и их ординаты.</w:t>
      </w:r>
    </w:p>
    <w:p w:rsidR="00000000" w:rsidRDefault="006604FA">
      <w:r>
        <w:t>Если во время эксплуатации кабеля произошл</w:t>
      </w:r>
      <w:r>
        <w:t>о его повреждение, с последующим восстановлением кабеля путём вставки кабеля с надземными муфтами, на каждый отрезок кабеля составляется новый Паспорт.</w:t>
      </w:r>
    </w:p>
    <w:p w:rsidR="00000000" w:rsidRDefault="006604FA">
      <w:r>
        <w:t>При замене кабеля, на него также заполняется новый Паспорт.</w:t>
      </w:r>
    </w:p>
    <w:p w:rsidR="00000000" w:rsidRDefault="006604FA">
      <w:r>
        <w:t xml:space="preserve">На оборотной стороне Паспорта приведена </w:t>
      </w:r>
      <w:hyperlink w:anchor="sub_61200" w:history="1">
        <w:r>
          <w:rPr>
            <w:rStyle w:val="a4"/>
          </w:rPr>
          <w:t>форма</w:t>
        </w:r>
      </w:hyperlink>
      <w:r>
        <w:t xml:space="preserve"> таблицы "Проверка сопротивления изоляции жил кабеля" ("шахматка") для оформления результатов проверки сопротивления изоляции жил кабеля (до 12 пар) по отношению к земле и другим жилам.</w:t>
      </w:r>
    </w:p>
    <w:p w:rsidR="00000000" w:rsidRDefault="006604FA">
      <w:r>
        <w:t>При жильности кабеля больше 24 жил таблицу</w:t>
      </w:r>
      <w:r>
        <w:t xml:space="preserve"> следует составлять на отдельном листе с требуемым количеством жил.</w:t>
      </w:r>
    </w:p>
    <w:p w:rsidR="00000000" w:rsidRDefault="006604FA">
      <w:r>
        <w:t xml:space="preserve">Срок хранения заполненных </w:t>
      </w:r>
      <w:hyperlink w:anchor="sub_61000" w:history="1">
        <w:r>
          <w:rPr>
            <w:rStyle w:val="a4"/>
          </w:rPr>
          <w:t>форм ШУ-48</w:t>
        </w:r>
      </w:hyperlink>
      <w:r>
        <w:t xml:space="preserve"> установлен распоряжением ОАО "РЖД" от 28 декабря 2007 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6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5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 г. N 940р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Паспорт на кабель</w:t>
      </w:r>
      <w:r>
        <w:br/>
        <w:t>______________________________________</w:t>
      </w:r>
      <w:r>
        <w:br/>
        <w:t>(наименование станции, перегона)</w:t>
      </w:r>
    </w:p>
    <w:p w:rsidR="00000000" w:rsidRDefault="006604FA"/>
    <w:p w:rsidR="00000000" w:rsidRDefault="006604FA">
      <w:bookmarkStart w:id="34" w:name="sub_61001"/>
      <w:r>
        <w:t>1. Проложенный от ___________________________ до __________________</w:t>
      </w:r>
    </w:p>
    <w:p w:rsidR="00000000" w:rsidRDefault="006604FA">
      <w:bookmarkStart w:id="35" w:name="sub_61002"/>
      <w:bookmarkEnd w:id="34"/>
      <w:r>
        <w:t>2. Назначение кабеля ______________________________________________</w:t>
      </w:r>
    </w:p>
    <w:p w:rsidR="00000000" w:rsidRDefault="006604FA">
      <w:bookmarkStart w:id="36" w:name="sub_61003"/>
      <w:bookmarkEnd w:id="35"/>
      <w:r>
        <w:t>3. Способ укладки _________________________________________________</w:t>
      </w:r>
    </w:p>
    <w:p w:rsidR="00000000" w:rsidRDefault="006604FA">
      <w:bookmarkStart w:id="37" w:name="sub_61004"/>
      <w:bookmarkEnd w:id="36"/>
      <w:r>
        <w:t>4. Марка кабеля, число и диаметр жил _________________________________</w:t>
      </w:r>
    </w:p>
    <w:p w:rsidR="00000000" w:rsidRDefault="006604FA">
      <w:bookmarkStart w:id="38" w:name="sub_61005"/>
      <w:bookmarkEnd w:id="37"/>
      <w:r>
        <w:t>5. Длина кабеля _________________________________________________ м</w:t>
      </w:r>
    </w:p>
    <w:p w:rsidR="00000000" w:rsidRDefault="006604FA">
      <w:bookmarkStart w:id="39" w:name="sub_61006"/>
      <w:bookmarkEnd w:id="38"/>
      <w:r>
        <w:t>6. Год, месяц, укладки ______________________________________________</w:t>
      </w:r>
    </w:p>
    <w:p w:rsidR="00000000" w:rsidRDefault="006604FA">
      <w:bookmarkStart w:id="40" w:name="sub_61007"/>
      <w:bookmarkEnd w:id="39"/>
      <w:r>
        <w:t>7. Количество подземных соединительных муфт (с ординатами) ____________</w:t>
      </w:r>
    </w:p>
    <w:p w:rsidR="00000000" w:rsidRDefault="006604FA">
      <w:bookmarkStart w:id="41" w:name="sub_61008"/>
      <w:bookmarkEnd w:id="40"/>
      <w:r>
        <w:t>8. Расчетное сопротивление шлейфа ______________________________ Ом</w:t>
      </w:r>
    </w:p>
    <w:p w:rsidR="00000000" w:rsidRDefault="006604FA">
      <w:bookmarkStart w:id="42" w:name="sub_61009"/>
      <w:bookmarkEnd w:id="41"/>
      <w:r>
        <w:t>9. Измеренное сопротивление изоляции экрана кабеля по отношению к земле при укладке</w:t>
      </w:r>
    </w:p>
    <w:bookmarkEnd w:id="42"/>
    <w:p w:rsidR="00000000" w:rsidRDefault="006604FA">
      <w:r>
        <w:t>___________________________________________________________</w:t>
      </w:r>
      <w:r>
        <w:t>_ МОм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(должность, фамилия)</w:t>
      </w:r>
    </w:p>
    <w:p w:rsidR="00000000" w:rsidRDefault="006604FA"/>
    <w:p w:rsidR="00000000" w:rsidRDefault="006604FA">
      <w:pPr>
        <w:pStyle w:val="1"/>
      </w:pPr>
      <w:bookmarkStart w:id="43" w:name="sub_61100"/>
      <w:r>
        <w:t>Данные о повреждении кабеля</w:t>
      </w:r>
    </w:p>
    <w:bookmarkEnd w:id="43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587"/>
        <w:gridCol w:w="3602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44" w:name="sub_611001"/>
            <w:r>
              <w:t>Дата</w:t>
            </w:r>
            <w:bookmarkEnd w:id="44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Характер повреждения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Принятые меры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45" w:name="sub_61200"/>
      <w:r>
        <w:t>Проверка сопротивления изоляции жил кабеля ("шахматка")</w:t>
      </w:r>
    </w:p>
    <w:bookmarkEnd w:id="45"/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ШУ-48</w:t>
      </w:r>
    </w:p>
    <w:p w:rsidR="00000000" w:rsidRDefault="00132DEA">
      <w:r>
        <w:rPr>
          <w:noProof/>
        </w:rPr>
        <w:lastRenderedPageBreak/>
        <w:drawing>
          <wp:inline distT="0" distB="0" distL="0" distR="0">
            <wp:extent cx="5801360" cy="609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___________________________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(дата, должность, фамилия)</w:t>
      </w:r>
    </w:p>
    <w:p w:rsidR="00000000" w:rsidRDefault="006604FA"/>
    <w:p w:rsidR="00000000" w:rsidRDefault="006604FA">
      <w:pPr>
        <w:pStyle w:val="1"/>
      </w:pPr>
      <w:bookmarkStart w:id="46" w:name="sub_7000"/>
      <w:r>
        <w:t>Инструктивные указания</w:t>
      </w:r>
      <w:r>
        <w:br/>
        <w:t>по заполнению формы внутреннего первичного учета ШУ-60</w:t>
      </w:r>
      <w:r>
        <w:br/>
        <w:t xml:space="preserve">"Акт проверки действия локомотивной сигнализации, </w:t>
      </w:r>
      <w:r>
        <w:t>САУТ и видимости огней светофоров по главным путям перегонов и станций"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46"/>
    <w:p w:rsidR="00000000" w:rsidRDefault="006604FA"/>
    <w:p w:rsidR="00000000" w:rsidRDefault="006604FA">
      <w:r>
        <w:t xml:space="preserve">Акт </w:t>
      </w:r>
      <w:hyperlink w:anchor="sub_71000" w:history="1">
        <w:r>
          <w:rPr>
            <w:rStyle w:val="a4"/>
          </w:rPr>
          <w:t>формы ШУ-60</w:t>
        </w:r>
      </w:hyperlink>
      <w:r>
        <w:t xml:space="preserve"> предназначен для оформления результатов проверки р</w:t>
      </w:r>
      <w:r>
        <w:t xml:space="preserve">аботы АЛСН, САУТ, видимости сигнальных огней светофоров, световых указателей, сигнальных знаков, литерных табличек с обозначением светофоров по главным путям перегонов и станций, проводимой из кабины локомотива или моторвагонного подвижного состава (МВПС) </w:t>
      </w:r>
      <w:r>
        <w:t>с участием машиниста локомотива или МВПС.</w:t>
      </w:r>
    </w:p>
    <w:p w:rsidR="00000000" w:rsidRDefault="006604FA">
      <w:r>
        <w:t xml:space="preserve">Акт заполняется в ходе проверки в одном экземпляре и хранится в дистанции СЦБ. </w:t>
      </w:r>
      <w:r>
        <w:lastRenderedPageBreak/>
        <w:t>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 xml:space="preserve">В </w:t>
      </w:r>
      <w:hyperlink w:anchor="sub_71001" w:history="1">
        <w:r>
          <w:rPr>
            <w:rStyle w:val="a4"/>
          </w:rPr>
          <w:t>строке</w:t>
        </w:r>
      </w:hyperlink>
      <w:r>
        <w:t xml:space="preserve"> "Наименование участка" перечисляются остановочные пункты по маршруту следования, ограничивающие проверяемый участок, а на многопутных участках указывается и путь.</w:t>
      </w:r>
    </w:p>
    <w:p w:rsidR="00000000" w:rsidRDefault="006604FA">
      <w:r>
        <w:t>Указывается серия и номер локомотива или МВПС (например, ЭД4М-0054), а</w:t>
      </w:r>
      <w:r>
        <w:t xml:space="preserve"> также номер поезда.</w:t>
      </w:r>
    </w:p>
    <w:p w:rsidR="00000000" w:rsidRDefault="006604FA">
      <w:r>
        <w:t>В ходе проверки проверяется действие автоматической локомотивной сигнализации, системы автоматического управления торможением поездов, видимость сигнальных огней светофоров, световых указателей, сигнальных знаков, литерных табличек с о</w:t>
      </w:r>
      <w:r>
        <w:t>бозначением светофоров.</w:t>
      </w:r>
    </w:p>
    <w:p w:rsidR="00000000" w:rsidRDefault="006604FA">
      <w:r>
        <w:t>Если во время проверки замечания отсутствуют, то в соответствующих строчках подчеркиваются слова "нормально" или "удовлетворительно", а в строках ставятся прочерки.</w:t>
      </w:r>
    </w:p>
    <w:p w:rsidR="00000000" w:rsidRDefault="006604FA">
      <w:r>
        <w:t>Выявленные замечания заносят в соответствующий раздел Акта.</w:t>
      </w:r>
    </w:p>
    <w:p w:rsidR="00000000" w:rsidRDefault="006604FA">
      <w:r>
        <w:t xml:space="preserve">В </w:t>
      </w:r>
      <w:hyperlink w:anchor="sub_71005" w:history="1">
        <w:r>
          <w:rPr>
            <w:rStyle w:val="a4"/>
          </w:rPr>
          <w:t>графе</w:t>
        </w:r>
      </w:hyperlink>
      <w:r>
        <w:t xml:space="preserve"> "Прочее" указываются замечания, не учтенные в </w:t>
      </w:r>
      <w:hyperlink w:anchor="sub_71002" w:history="1">
        <w:r>
          <w:rPr>
            <w:rStyle w:val="a4"/>
          </w:rPr>
          <w:t>пунктах 1</w:t>
        </w:r>
      </w:hyperlink>
      <w:r>
        <w:t xml:space="preserve">, </w:t>
      </w:r>
      <w:hyperlink w:anchor="sub_71003" w:history="1">
        <w:r>
          <w:rPr>
            <w:rStyle w:val="a4"/>
          </w:rPr>
          <w:t>2</w:t>
        </w:r>
      </w:hyperlink>
      <w:r>
        <w:t xml:space="preserve">, </w:t>
      </w:r>
      <w:hyperlink w:anchor="sub_71004" w:history="1">
        <w:r>
          <w:rPr>
            <w:rStyle w:val="a4"/>
          </w:rPr>
          <w:t>3</w:t>
        </w:r>
      </w:hyperlink>
      <w:r>
        <w:t>.</w:t>
      </w:r>
    </w:p>
    <w:p w:rsidR="00000000" w:rsidRDefault="006604FA">
      <w:r>
        <w:t>По окончании проверки, Акт заполняется и подписывается участвующими в проверке предс</w:t>
      </w:r>
      <w:r>
        <w:t>тавителями от дистанции СЦБ и локомотивного депо с указанием предприятия, где они работают (например, ТЧ-1).</w:t>
      </w:r>
    </w:p>
    <w:p w:rsidR="00000000" w:rsidRDefault="006604FA">
      <w:r>
        <w:t xml:space="preserve">Срок хранения заполненных </w:t>
      </w:r>
      <w:hyperlink w:anchor="sub_71000" w:history="1">
        <w:r>
          <w:rPr>
            <w:rStyle w:val="a4"/>
          </w:rPr>
          <w:t>форм ШУ-60</w:t>
        </w:r>
      </w:hyperlink>
      <w:r>
        <w:t xml:space="preserve"> установлен распоряжением ОАО "РЖД" от 28 декабря 2007 г. N 2474р и составляет три г</w:t>
      </w:r>
      <w:r>
        <w:t>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7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 г. N 940р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</w:t>
            </w:r>
          </w:p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АКТ</w:t>
      </w:r>
      <w:r>
        <w:br/>
        <w:t>проверки действия локомотивной сигнализации, САУТ и видимости огней светофоров по главным путям перегонов и станций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bookmarkStart w:id="48" w:name="sub_71001"/>
      <w:r>
        <w:rPr>
          <w:sz w:val="22"/>
          <w:szCs w:val="22"/>
        </w:rPr>
        <w:t xml:space="preserve">     _________________________________________</w:t>
      </w:r>
      <w:r>
        <w:rPr>
          <w:sz w:val="22"/>
          <w:szCs w:val="22"/>
        </w:rPr>
        <w:t>______________________</w:t>
      </w:r>
    </w:p>
    <w:bookmarkEnd w:id="48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Наименование участка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7"/>
        <w:gridCol w:w="3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Номер локомотива (МВПС) ____________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Номер поезда _________</w:t>
            </w:r>
          </w:p>
        </w:tc>
      </w:tr>
    </w:tbl>
    <w:p w:rsidR="00000000" w:rsidRDefault="006604FA"/>
    <w:p w:rsidR="00000000" w:rsidRDefault="006604FA">
      <w:r>
        <w:t>"_____" _________________ 20 ____ г. в "________" часов произведена проверка работы локомотивной сигнализации, САУТ</w:t>
      </w:r>
      <w:r>
        <w:t xml:space="preserve"> и видимости огней светофоров.</w:t>
      </w:r>
    </w:p>
    <w:p w:rsidR="00000000" w:rsidRDefault="006604FA">
      <w:r>
        <w:t>Установлено:</w:t>
      </w:r>
    </w:p>
    <w:p w:rsidR="00000000" w:rsidRDefault="006604FA">
      <w:bookmarkStart w:id="49" w:name="sub_71002"/>
      <w:r>
        <w:t>1. Локомотивная сигнализация работает нормально, за исключением участков:</w:t>
      </w:r>
    </w:p>
    <w:bookmarkEnd w:id="49"/>
    <w:p w:rsidR="00000000" w:rsidRDefault="006604FA">
      <w:r>
        <w:t>________________________________________________________________</w:t>
      </w:r>
    </w:p>
    <w:p w:rsidR="00000000" w:rsidRDefault="006604FA">
      <w:r>
        <w:t>_______________________________________________________</w:t>
      </w:r>
      <w:r>
        <w:t>_________</w:t>
      </w:r>
    </w:p>
    <w:p w:rsidR="00000000" w:rsidRDefault="006604FA">
      <w:bookmarkStart w:id="50" w:name="sub_71003"/>
      <w:r>
        <w:t>2. САУТ работает нормально, за исключением установок:</w:t>
      </w:r>
    </w:p>
    <w:bookmarkEnd w:id="50"/>
    <w:p w:rsidR="00000000" w:rsidRDefault="006604FA">
      <w:r>
        <w:t>________________________________________________________________</w:t>
      </w:r>
    </w:p>
    <w:p w:rsidR="00000000" w:rsidRDefault="006604FA">
      <w:r>
        <w:t>________________________________________________________________</w:t>
      </w:r>
    </w:p>
    <w:p w:rsidR="00000000" w:rsidRDefault="006604FA">
      <w:bookmarkStart w:id="51" w:name="sub_71004"/>
      <w:r>
        <w:t>3. Видимость сигнальных огней свето</w:t>
      </w:r>
      <w:r>
        <w:t>форов, световых указателей, сигнальных знаков, литерных табличек с обозначением светофоров удовлетворительная, за исключением светофоров:</w:t>
      </w:r>
    </w:p>
    <w:bookmarkEnd w:id="51"/>
    <w:p w:rsidR="00000000" w:rsidRDefault="006604FA">
      <w:r>
        <w:lastRenderedPageBreak/>
        <w:t>________________________________________________________________</w:t>
      </w:r>
    </w:p>
    <w:p w:rsidR="00000000" w:rsidRDefault="006604FA">
      <w:r>
        <w:t>____________________________________________</w:t>
      </w:r>
      <w:r>
        <w:t>____________________</w:t>
      </w:r>
    </w:p>
    <w:p w:rsidR="00000000" w:rsidRDefault="006604FA">
      <w:r>
        <w:t>________________________________________________________________</w:t>
      </w:r>
    </w:p>
    <w:p w:rsidR="00000000" w:rsidRDefault="006604FA">
      <w:bookmarkStart w:id="52" w:name="sub_71005"/>
      <w:r>
        <w:t>Прочее _________________________________________________________</w:t>
      </w:r>
    </w:p>
    <w:bookmarkEnd w:id="52"/>
    <w:p w:rsidR="00000000" w:rsidRDefault="006604FA">
      <w:r>
        <w:t>________________________________________________________________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6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Представитель ШЧ-______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(должность, фамилия, 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Представитель ТЧ-______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(должность, фамилия, подпись)</w:t>
            </w:r>
          </w:p>
        </w:tc>
      </w:tr>
    </w:tbl>
    <w:p w:rsidR="00000000" w:rsidRDefault="006604FA"/>
    <w:p w:rsidR="00000000" w:rsidRDefault="006604FA">
      <w:pPr>
        <w:pStyle w:val="1"/>
      </w:pPr>
      <w:bookmarkStart w:id="53" w:name="sub_8000"/>
      <w:r>
        <w:t>Инструктивные указания</w:t>
      </w:r>
      <w:r>
        <w:br/>
        <w:t>по заполнению формы</w:t>
      </w:r>
      <w:r>
        <w:t xml:space="preserve"> внутреннего первичного учета ШУ-61</w:t>
      </w:r>
      <w:r>
        <w:br/>
        <w:t>"Карточка учёта светофорных ламп и светодиодных модулей светофоров"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53"/>
    <w:p w:rsidR="00000000" w:rsidRDefault="006604FA"/>
    <w:p w:rsidR="00000000" w:rsidRDefault="006604FA">
      <w:r>
        <w:t xml:space="preserve">Карточка </w:t>
      </w:r>
      <w:hyperlink w:anchor="sub_81000" w:history="1">
        <w:r>
          <w:rPr>
            <w:rStyle w:val="a4"/>
          </w:rPr>
          <w:t>формы ШУ-61</w:t>
        </w:r>
      </w:hyperlink>
      <w:r>
        <w:t xml:space="preserve"> предназначена для учета ламп накаливания и светодиодных модулей (с измерением напряжения на лампах и модулях), установленных на светофорах.</w:t>
      </w:r>
    </w:p>
    <w:p w:rsidR="00000000" w:rsidRDefault="006604FA">
      <w:r>
        <w:t xml:space="preserve">Из таблиц, приведенных в </w:t>
      </w:r>
      <w:hyperlink w:anchor="sub_81000" w:history="1">
        <w:r>
          <w:rPr>
            <w:rStyle w:val="a4"/>
          </w:rPr>
          <w:t>форме ШУ-61</w:t>
        </w:r>
      </w:hyperlink>
      <w:r>
        <w:t>, комплектуется журнал согласно количеству и назначе</w:t>
      </w:r>
      <w:r>
        <w:t>нию светофоров и световых указателей на станции или перегоне с АБТЦ, который хранится на посту ЭЦ или в транспортабельном модуле автоблокировки.</w:t>
      </w:r>
    </w:p>
    <w:p w:rsidR="00000000" w:rsidRDefault="006604FA">
      <w:r>
        <w:t xml:space="preserve">Карточки </w:t>
      </w:r>
      <w:hyperlink w:anchor="sub_81000" w:history="1">
        <w:r>
          <w:rPr>
            <w:rStyle w:val="a4"/>
          </w:rPr>
          <w:t>формы ШУ-61</w:t>
        </w:r>
      </w:hyperlink>
      <w:r>
        <w:t xml:space="preserve"> сигнальных установок на перегонах с децентрализованным размещен</w:t>
      </w:r>
      <w:r>
        <w:t>ием аппаратуры и на переездах хранятся в релейном шкафу сигнальной установки и в релейном шкафу переезда соответственно.</w:t>
      </w:r>
    </w:p>
    <w:p w:rsidR="00000000" w:rsidRDefault="006604FA">
      <w:r>
        <w:t>При оформлении карточки учета, для каждого светофора записывают его литер, тип применяемых ламп (светодиодных модулей), норму напряжени</w:t>
      </w:r>
      <w:r>
        <w:t>я (тока) и периодичность замены ламп.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При выполнении работ, согласно графикам технологического процесса, заполняется таблица, в которой записыв</w:t>
      </w:r>
      <w:r>
        <w:t>ают дату замены и номера установленных ламп или светодиодных модулей соответствующих огней.</w:t>
      </w:r>
    </w:p>
    <w:p w:rsidR="00000000" w:rsidRDefault="006604FA">
      <w:r>
        <w:t>В графе "Напряжение" указывают значения напряжения на выводах ламподержателя горящей лампы или включенного светодиодного модуля. В случаях если для питания ламп или</w:t>
      </w:r>
      <w:r>
        <w:t xml:space="preserve"> светодиодного модуля предусмотрено аварийное питание (по постоянному току), то значения напряжения указывают в соответствующей графе. Если согласно требованиям руководства по эксплуатации для некоторых типов светодиодных модулей нужно измерить ток, то его</w:t>
      </w:r>
      <w:r>
        <w:t xml:space="preserve"> значение записывают в графу "Напряжение" с соответствующей размерностью.</w:t>
      </w:r>
    </w:p>
    <w:p w:rsidR="00000000" w:rsidRDefault="006604FA">
      <w:r>
        <w:t>Перемещение лампы с одного огня на другой обозначается стрелкой.</w:t>
      </w:r>
    </w:p>
    <w:p w:rsidR="00000000" w:rsidRDefault="006604FA">
      <w:r>
        <w:t>Наименование отсутствующих, согласно технической документации, ламп (светодиодных модулей), зачеркивается и эта графа</w:t>
      </w:r>
      <w:r>
        <w:t xml:space="preserve"> не заполняется.</w:t>
      </w:r>
    </w:p>
    <w:p w:rsidR="00000000" w:rsidRDefault="006604FA">
      <w:r>
        <w:t>В графе "Подпись" напротив выполненной работы исполнитель работ ставит свою подпись.</w:t>
      </w:r>
    </w:p>
    <w:p w:rsidR="00000000" w:rsidRDefault="006604FA">
      <w:r>
        <w:t xml:space="preserve">Срок хранения заполненных </w:t>
      </w:r>
      <w:hyperlink w:anchor="sub_81000" w:history="1">
        <w:r>
          <w:rPr>
            <w:rStyle w:val="a4"/>
          </w:rPr>
          <w:t>форм ШУ-61</w:t>
        </w:r>
      </w:hyperlink>
      <w:r>
        <w:t xml:space="preserve"> установлен распоряжением ОАО "РЖД" от 28 декабря 2007 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8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4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 г. N 940р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_________________________________</w:t>
            </w:r>
          </w:p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КАРТОЧКА</w:t>
      </w:r>
      <w:r>
        <w:br/>
        <w:t>учета светофорных ламп и светодиодных модулей светофоров</w:t>
      </w:r>
    </w:p>
    <w:p w:rsidR="00000000" w:rsidRDefault="006604FA"/>
    <w:p w:rsidR="00000000" w:rsidRDefault="006604FA">
      <w:pPr>
        <w:pStyle w:val="1"/>
      </w:pPr>
      <w:r>
        <w:t>1. Входного, выходного, маршрутного светофора</w:t>
      </w:r>
      <w:r>
        <w:br/>
        <w:t>__________________________________________</w:t>
      </w:r>
      <w:r>
        <w:br/>
      </w:r>
      <w:r>
        <w:t>(наименование станции)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Литер светофора 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Периодичность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Норма напряжения (тока) _____________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Тип ламп (светодиодных модулей) _____</w:t>
            </w:r>
          </w:p>
        </w:tc>
      </w:tr>
    </w:tbl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772"/>
        <w:gridCol w:w="823"/>
        <w:gridCol w:w="662"/>
        <w:gridCol w:w="808"/>
        <w:gridCol w:w="802"/>
        <w:gridCol w:w="787"/>
        <w:gridCol w:w="802"/>
        <w:gridCol w:w="1306"/>
        <w:gridCol w:w="1306"/>
        <w:gridCol w:w="1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55" w:name="sub_81001"/>
            <w:r>
              <w:t>Дата установки</w:t>
            </w:r>
            <w:bookmarkEnd w:id="55"/>
          </w:p>
        </w:tc>
        <w:tc>
          <w:tcPr>
            <w:tcW w:w="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Красный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Желтый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Зеленый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Лунно-белый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2-й желтый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2-й зеленый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3-й желтый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переменного тока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постоянного тока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2. Проходного светофора</w:t>
      </w:r>
      <w:r>
        <w:br/>
        <w:t>____________________________________</w:t>
      </w:r>
      <w:r>
        <w:br/>
        <w:t>(наименование перегона)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Литер светофора 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Периодичность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Норма напряжения (тока) ______________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Тип ламп (светодиодных модулей) 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lastRenderedPageBreak/>
        <w:t>Форма ШУ-61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370"/>
        <w:gridCol w:w="1325"/>
        <w:gridCol w:w="1474"/>
        <w:gridCol w:w="1604"/>
        <w:gridCol w:w="1469"/>
        <w:gridCol w:w="1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56" w:name="sub_81002"/>
            <w:r>
              <w:t>Дата установки</w:t>
            </w:r>
            <w:bookmarkEnd w:id="56"/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Красный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Желтый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Зеленый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переменного тока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</w:t>
            </w:r>
            <w:r>
              <w:t>остоянного тока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3. Маневрового светофора</w:t>
      </w:r>
      <w:r>
        <w:br/>
        <w:t>___________________________________</w:t>
      </w:r>
      <w:r>
        <w:br/>
        <w:t>(наименование станции)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Литер светофора 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Периодичность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Норма напряжения (тока) ______________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Тип ламп (светодиодных модулей) 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ШУ-61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2363"/>
        <w:gridCol w:w="1781"/>
        <w:gridCol w:w="2126"/>
        <w:gridCol w:w="1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57" w:name="sub_81003"/>
            <w:r>
              <w:t>Дата установки</w:t>
            </w:r>
            <w:bookmarkEnd w:id="57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синий (красный)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лунно-белый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4. Светофора прикрытия</w:t>
      </w:r>
      <w:r>
        <w:br/>
      </w:r>
      <w:r>
        <w:lastRenderedPageBreak/>
        <w:t>_____________________________________</w:t>
      </w:r>
      <w:r>
        <w:br/>
      </w:r>
      <w:r>
        <w:t>(наименование станции, перегона)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Литер светофора 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Периодичность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Норма напряжения (тока) ______________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Тип ламп (светодиодных модулей) 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ШУ-61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793"/>
        <w:gridCol w:w="1637"/>
        <w:gridCol w:w="2131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58" w:name="sub_81004"/>
            <w:r>
              <w:t>Дата</w:t>
            </w:r>
            <w:bookmarkEnd w:id="58"/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красный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зеленый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5. Предупредительных светофоров на участках, не оборудованных автоблокировкой и повторительных светофоров</w:t>
      </w:r>
      <w:r>
        <w:br/>
      </w:r>
      <w:r>
        <w:lastRenderedPageBreak/>
        <w:t>________________________________________</w:t>
      </w:r>
      <w:r>
        <w:br/>
        <w:t>(наименование станции)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Литер светофора 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Периодичность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Норма напряжения (то</w:t>
            </w:r>
            <w:r>
              <w:t>ка) ______________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  <w:r>
              <w:t>Тип ламп (светодиодных модулей) 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ШУ-61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954"/>
        <w:gridCol w:w="1889"/>
        <w:gridCol w:w="2165"/>
        <w:gridCol w:w="2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59" w:name="sub_81005"/>
            <w:r>
              <w:t>Дата</w:t>
            </w:r>
            <w:bookmarkEnd w:id="59"/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зеленый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желтый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17"/>
          <w:foot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r>
        <w:lastRenderedPageBreak/>
        <w:t>6. Переездных светофоров</w:t>
      </w:r>
      <w:r>
        <w:br/>
        <w:t>___________________________</w:t>
      </w:r>
      <w:r>
        <w:br/>
        <w:t>(наименование переезда)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2"/>
        <w:gridCol w:w="7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 (тока) _________</w:t>
            </w:r>
          </w:p>
        </w:tc>
        <w:tc>
          <w:tcPr>
            <w:tcW w:w="7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Тип светодиодных модулей _________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ШУ-61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984"/>
        <w:gridCol w:w="979"/>
        <w:gridCol w:w="1037"/>
        <w:gridCol w:w="984"/>
        <w:gridCol w:w="984"/>
        <w:gridCol w:w="1046"/>
        <w:gridCol w:w="984"/>
        <w:gridCol w:w="974"/>
        <w:gridCol w:w="1046"/>
        <w:gridCol w:w="984"/>
        <w:gridCol w:w="994"/>
        <w:gridCol w:w="1042"/>
        <w:gridCol w:w="1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60" w:name="sub_81006"/>
            <w:r>
              <w:t>Дата</w:t>
            </w:r>
            <w:bookmarkEnd w:id="60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Переездный светофор А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Переездный светофор Б</w:t>
            </w: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переездный светофор 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переездный светофор Б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Лунно-белый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Лунно-белый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Лунно-белый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Лунно-белый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r>
        <w:t>7. Заградительных светофоров</w:t>
      </w:r>
      <w:r>
        <w:br/>
        <w:t>_____________________________________</w:t>
      </w:r>
      <w:r>
        <w:br/>
        <w:t>(наименование переезда)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2"/>
        <w:gridCol w:w="7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 (тока) _________</w:t>
            </w:r>
          </w:p>
        </w:tc>
        <w:tc>
          <w:tcPr>
            <w:tcW w:w="7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Тип ламп (светодиодных модулей) _________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ШУ-61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844"/>
        <w:gridCol w:w="699"/>
        <w:gridCol w:w="757"/>
        <w:gridCol w:w="984"/>
        <w:gridCol w:w="704"/>
        <w:gridCol w:w="906"/>
        <w:gridCol w:w="704"/>
        <w:gridCol w:w="834"/>
        <w:gridCol w:w="766"/>
        <w:gridCol w:w="844"/>
        <w:gridCol w:w="714"/>
        <w:gridCol w:w="700"/>
        <w:gridCol w:w="700"/>
        <w:gridCol w:w="801"/>
        <w:gridCol w:w="700"/>
        <w:gridCol w:w="801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61" w:name="sub_81007"/>
            <w:r>
              <w:t>Дата</w:t>
            </w:r>
            <w:bookmarkEnd w:id="61"/>
          </w:p>
        </w:tc>
        <w:tc>
          <w:tcPr>
            <w:tcW w:w="12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Заградительный, предупредительный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Отметка о смене</w:t>
            </w:r>
          </w:p>
        </w:tc>
        <w:tc>
          <w:tcPr>
            <w:tcW w:w="6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пЗ2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З3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пЗ4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З1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З3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З4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пЗ4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16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62" w:name="sub_9000"/>
      <w:r>
        <w:lastRenderedPageBreak/>
        <w:t>Инструктивные указания</w:t>
      </w:r>
      <w:r>
        <w:br/>
        <w:t>по заполнению формы внутреннего первичного учета ШУ-63</w:t>
      </w:r>
      <w:r>
        <w:br/>
        <w:t>"Карточка измерений параметров аккумуляторных батарей и выпрямителей"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62"/>
    <w:p w:rsidR="00000000" w:rsidRDefault="006604FA"/>
    <w:p w:rsidR="00000000" w:rsidRDefault="006604FA">
      <w:r>
        <w:t xml:space="preserve">Карточка </w:t>
      </w:r>
      <w:hyperlink w:anchor="sub_91000" w:history="1">
        <w:r>
          <w:rPr>
            <w:rStyle w:val="a4"/>
          </w:rPr>
          <w:t>формы ШУ-63</w:t>
        </w:r>
      </w:hyperlink>
      <w:r>
        <w:t xml:space="preserve"> предназначена для оформления результатов измерения напряжения и плотности электролита аккумуляторов, а также измерения выпрямленного напряжения</w:t>
      </w:r>
      <w:r>
        <w:t xml:space="preserve"> и тока выпрямителей, обеспечивающих заряд аккумуляторных батарей.</w:t>
      </w:r>
    </w:p>
    <w:p w:rsidR="00000000" w:rsidRDefault="006604FA">
      <w:r>
        <w:t>Карточка хранится в релейном шкафу устройства, имеющего аккумуляторный резерв (например: входной светофор, переезд, и т.д.).</w:t>
      </w:r>
    </w:p>
    <w:p w:rsidR="00000000" w:rsidRDefault="006604FA">
      <w:r>
        <w:t>Для каждой аккумуляторной батареи заполняется индивидуальная кар</w:t>
      </w:r>
      <w:r>
        <w:t>точка.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В соответствующих строках указывается наименование аккумуляторной батареи, например "Вх Н" или "Переезд 48-00", тип аккумуляторов (или а</w:t>
      </w:r>
      <w:r>
        <w:t>ккумуляторного блока), дата ввода в эксплуатацию аккумуляторной батареи. В графе "Норма напряжения" указывается норма напряжения на одном аккумуляторе, в графе "Норма плотности электролита" указывается норма плотности электролита для температуры окружающей</w:t>
      </w:r>
      <w:r>
        <w:t xml:space="preserve"> среды 20°С.</w:t>
      </w:r>
    </w:p>
    <w:p w:rsidR="00000000" w:rsidRDefault="006604FA">
      <w:r>
        <w:t xml:space="preserve">При заполнении </w:t>
      </w:r>
      <w:hyperlink w:anchor="sub_91001" w:history="1">
        <w:r>
          <w:rPr>
            <w:rStyle w:val="a4"/>
          </w:rPr>
          <w:t>таблицы 1</w:t>
        </w:r>
      </w:hyperlink>
      <w:r>
        <w:t xml:space="preserve"> измерения производятся при выключенном электропитании выпрямителя.</w:t>
      </w:r>
    </w:p>
    <w:p w:rsidR="00000000" w:rsidRDefault="006604FA">
      <w:r>
        <w:t>В соответствующих строках записываются результаты измерения напряжения и плотности электролита каждого аккумулятора, а также</w:t>
      </w:r>
      <w:r>
        <w:t xml:space="preserve"> напряжение всей аккумуляторной батареи.</w:t>
      </w:r>
    </w:p>
    <w:p w:rsidR="00000000" w:rsidRDefault="006604FA">
      <w:r>
        <w:t xml:space="preserve">При заполнении </w:t>
      </w:r>
      <w:hyperlink w:anchor="sub_91002" w:history="1">
        <w:r>
          <w:rPr>
            <w:rStyle w:val="a4"/>
          </w:rPr>
          <w:t>таблицы 2</w:t>
        </w:r>
      </w:hyperlink>
      <w:r>
        <w:t xml:space="preserve"> измерения производятся при включенном выпрямителе. В таблице указываются тип применяемого выпрямителя, его схемное обозначение, а также величина выпрямленного напр</w:t>
      </w:r>
      <w:r>
        <w:t>яжения и тока на выходе выпрямителя.</w:t>
      </w:r>
    </w:p>
    <w:p w:rsidR="00000000" w:rsidRDefault="006604FA">
      <w:r>
        <w:t>При техническом обслуживании герметизированных аккумуляторов измерение плотности электролита не производится и строка "плотность" не заполняется.</w:t>
      </w:r>
    </w:p>
    <w:p w:rsidR="00000000" w:rsidRDefault="006604FA">
      <w:r>
        <w:t>Во всех случаях факт выполнения работ подтверждается подписью исполнителя</w:t>
      </w:r>
      <w:r>
        <w:t xml:space="preserve"> с указанием должности в графе "Подпись".</w:t>
      </w:r>
    </w:p>
    <w:p w:rsidR="00000000" w:rsidRDefault="006604FA">
      <w:r>
        <w:t xml:space="preserve">Срок хранения заполненных </w:t>
      </w:r>
      <w:hyperlink w:anchor="sub_91000" w:history="1">
        <w:r>
          <w:rPr>
            <w:rStyle w:val="a4"/>
          </w:rPr>
          <w:t>форм ШУ-63</w:t>
        </w:r>
      </w:hyperlink>
      <w:r>
        <w:t xml:space="preserve"> установлен распоряжением ОАО "РЖД" от 28 декабря 2007 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9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</w:t>
            </w:r>
            <w:r>
              <w:rPr>
                <w:rStyle w:val="a3"/>
              </w:rPr>
              <w:t>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КАРТОЧКА ИЗМЕРЕНИЙ</w:t>
      </w:r>
      <w:r>
        <w:br/>
        <w:t>параметров аккумуляторных батарей и выпрямителей</w:t>
      </w:r>
      <w:r>
        <w:br/>
        <w:t>____________________________________________</w:t>
      </w:r>
      <w:r>
        <w:br/>
        <w:t>(наименование станции, перегона)</w:t>
      </w:r>
    </w:p>
    <w:p w:rsidR="00000000" w:rsidRDefault="006604FA"/>
    <w:p w:rsidR="00000000" w:rsidRDefault="006604FA">
      <w:r>
        <w:t>Наименование аккумуляторной батареи ______________________</w:t>
      </w:r>
    </w:p>
    <w:p w:rsidR="00000000" w:rsidRDefault="006604FA">
      <w:r>
        <w:t>Тип аккумуляторов ________________</w:t>
      </w:r>
    </w:p>
    <w:p w:rsidR="00000000" w:rsidRDefault="006604FA">
      <w:r>
        <w:t>Месяц, г</w:t>
      </w:r>
      <w:r>
        <w:t>од установки ________________</w:t>
      </w:r>
    </w:p>
    <w:p w:rsidR="00000000" w:rsidRDefault="006604FA">
      <w:r>
        <w:lastRenderedPageBreak/>
        <w:t>Норма напряжения ______ В</w:t>
      </w:r>
    </w:p>
    <w:p w:rsidR="00000000" w:rsidRDefault="006604FA">
      <w:r>
        <w:t xml:space="preserve">Норма плотности электролита ______ </w:t>
      </w:r>
      <w:r w:rsidR="00132DEA">
        <w:rPr>
          <w:noProof/>
        </w:rPr>
        <w:drawing>
          <wp:inline distT="0" distB="0" distL="0" distR="0">
            <wp:extent cx="469265" cy="290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04FA"/>
    <w:p w:rsidR="00000000" w:rsidRDefault="006604FA">
      <w:pPr>
        <w:pStyle w:val="1"/>
      </w:pPr>
      <w:bookmarkStart w:id="64" w:name="sub_91001"/>
      <w:r>
        <w:t>1. Измерение напряжения аккумуляторов и плотности электролита</w:t>
      </w:r>
    </w:p>
    <w:bookmarkEnd w:id="64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176"/>
        <w:gridCol w:w="696"/>
        <w:gridCol w:w="701"/>
        <w:gridCol w:w="701"/>
        <w:gridCol w:w="696"/>
        <w:gridCol w:w="701"/>
        <w:gridCol w:w="696"/>
        <w:gridCol w:w="701"/>
        <w:gridCol w:w="1369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65" w:name="sub_910011"/>
            <w:r>
              <w:t>Дата</w:t>
            </w:r>
            <w:bookmarkEnd w:id="65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Контролируемый параме</w:t>
            </w:r>
            <w:r>
              <w:t>тр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Номер аккумулятора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 батареи, В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</w:t>
            </w:r>
            <w:r>
              <w:lastRenderedPageBreak/>
              <w:t>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66" w:name="sub_91002"/>
      <w:r>
        <w:t>2. Измерение выпрямленного напряжения и тока выпрямителя</w:t>
      </w:r>
    </w:p>
    <w:bookmarkEnd w:id="66"/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ШУ-63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507"/>
        <w:gridCol w:w="1667"/>
        <w:gridCol w:w="1512"/>
        <w:gridCol w:w="1517"/>
        <w:gridCol w:w="1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67" w:name="sub_910021"/>
            <w:r>
              <w:t>Дата</w:t>
            </w:r>
            <w:bookmarkEnd w:id="67"/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Выпрямитель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Выпрямленные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тип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схемное обозначение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ток, 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68" w:name="sub_100000"/>
      <w:r>
        <w:lastRenderedPageBreak/>
        <w:t>Инструктивные указания</w:t>
      </w:r>
      <w:r>
        <w:br/>
        <w:t>по заполнению формы внутреннего первичного учета ШУ-64</w:t>
      </w:r>
      <w:r>
        <w:br/>
        <w:t>"Журнал технической проверки устройств СЦБ на станции"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68"/>
    <w:p w:rsidR="00000000" w:rsidRDefault="006604FA"/>
    <w:p w:rsidR="00000000" w:rsidRDefault="006604FA">
      <w:r>
        <w:t xml:space="preserve">Журнал </w:t>
      </w:r>
      <w:hyperlink w:anchor="sub_101000" w:history="1">
        <w:r>
          <w:rPr>
            <w:rStyle w:val="a4"/>
          </w:rPr>
          <w:t>формы ШУ-64</w:t>
        </w:r>
      </w:hyperlink>
      <w:r>
        <w:t xml:space="preserve"> предназначен для оформления результатов измерений параметров устройств СЦБ на станции. До начала записей страницы Журнала должны быть пронумерованы, прошиты и скреплены печатью дистанции СЦБ для защиты от изъя</w:t>
      </w:r>
      <w:r>
        <w:t>тий и вложений.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Журнал состоит из одиннадцати таблиц и хранится на посту ЭЦ, ГАЦ, транспортабельном модуле.</w:t>
      </w:r>
    </w:p>
    <w:p w:rsidR="00000000" w:rsidRDefault="006604FA">
      <w:r>
        <w:t>В зависимости от того, какие рельсо</w:t>
      </w:r>
      <w:r>
        <w:t xml:space="preserve">вые цепи применяются на участке старшего электромеханика, заполняются </w:t>
      </w:r>
      <w:hyperlink w:anchor="sub_101100" w:history="1">
        <w:r>
          <w:rPr>
            <w:rStyle w:val="a4"/>
          </w:rPr>
          <w:t>таблица 1</w:t>
        </w:r>
      </w:hyperlink>
      <w:r>
        <w:t xml:space="preserve"> или </w:t>
      </w:r>
      <w:hyperlink w:anchor="sub_101210" w:history="1">
        <w:r>
          <w:rPr>
            <w:rStyle w:val="a4"/>
          </w:rPr>
          <w:t>таблицы 2.1</w:t>
        </w:r>
      </w:hyperlink>
      <w:r>
        <w:t xml:space="preserve"> и </w:t>
      </w:r>
      <w:hyperlink w:anchor="sub_101220" w:history="1">
        <w:r>
          <w:rPr>
            <w:rStyle w:val="a4"/>
          </w:rPr>
          <w:t>2.2.</w:t>
        </w:r>
      </w:hyperlink>
    </w:p>
    <w:p w:rsidR="00000000" w:rsidRDefault="006604FA">
      <w:hyperlink w:anchor="sub_101100" w:history="1">
        <w:r>
          <w:rPr>
            <w:rStyle w:val="a4"/>
          </w:rPr>
          <w:t>Таблица 1</w:t>
        </w:r>
      </w:hyperlink>
      <w:r>
        <w:t xml:space="preserve"> предназначена для оформления ре</w:t>
      </w:r>
      <w:r>
        <w:t>зультатов измерения напряжения на вторичной обмотке питающего трансформатора и на путевом реле в нормальном и шунтовом режиме разветвленных рельсовых цепей с частотой сигнального тока не более 75 Гц. Если рельсовая цепь не разветвленная, свободные графы не</w:t>
      </w:r>
      <w:r>
        <w:t xml:space="preserve"> заполняются.</w:t>
      </w:r>
    </w:p>
    <w:p w:rsidR="00000000" w:rsidRDefault="006604FA">
      <w:r>
        <w:t xml:space="preserve">Наименование рельсовой цепи указывается в </w:t>
      </w:r>
      <w:hyperlink w:anchor="sub_1011001" w:history="1">
        <w:r>
          <w:rPr>
            <w:rStyle w:val="a4"/>
          </w:rPr>
          <w:t>строке</w:t>
        </w:r>
      </w:hyperlink>
      <w:r>
        <w:t xml:space="preserve"> "Рельсовая цепь". Далее в соответствующих строках указываются все данные рельсовой цепи: нормаль, по которой выполнена рельсовая цепь, её длина и тип путевого реле. Длина разветвленной рельсовой цепи складывается из общей части РЦ для всех ответвлений плю</w:t>
      </w:r>
      <w:r>
        <w:t>с длина каждого ответвления независимо от того контролируется ли ответвление путевым реле или нет.</w:t>
      </w:r>
    </w:p>
    <w:p w:rsidR="00000000" w:rsidRDefault="006604FA">
      <w:r>
        <w:t xml:space="preserve">В </w:t>
      </w:r>
      <w:hyperlink w:anchor="sub_1011001" w:history="1">
        <w:r>
          <w:rPr>
            <w:rStyle w:val="a4"/>
          </w:rPr>
          <w:t>строке</w:t>
        </w:r>
      </w:hyperlink>
      <w:r>
        <w:t xml:space="preserve"> "Норма напряжения на путевом реле" указываются минимальное и максимальное значения напряжения на путевом реле в нормаль</w:t>
      </w:r>
      <w:r>
        <w:t>ном и шунтовом режимах.</w:t>
      </w:r>
    </w:p>
    <w:p w:rsidR="00000000" w:rsidRDefault="006604FA">
      <w:r>
        <w:t>Нормы напряжения на путевом реле подтверждает подписью начальник участка производства (ШЧУ).</w:t>
      </w:r>
    </w:p>
    <w:p w:rsidR="00000000" w:rsidRDefault="006604FA">
      <w:r>
        <w:t>Измеренные значения напряжения на путевом реле, на вторичной обмотке питающего трансформатора, состояние балласта указываются в соответству</w:t>
      </w:r>
      <w:r>
        <w:t>ющих графах таблицы с указанием даты измерения.</w:t>
      </w:r>
    </w:p>
    <w:p w:rsidR="00000000" w:rsidRDefault="006604FA">
      <w:r>
        <w:t>Состояние балласта (сухой, влажный, мокрый, или мерзлый) определяется визуально.</w:t>
      </w:r>
    </w:p>
    <w:p w:rsidR="00000000" w:rsidRDefault="006604FA">
      <w:hyperlink w:anchor="sub_101210" w:history="1">
        <w:r>
          <w:rPr>
            <w:rStyle w:val="a4"/>
          </w:rPr>
          <w:t>Таблицы 2.1</w:t>
        </w:r>
      </w:hyperlink>
      <w:r>
        <w:t xml:space="preserve"> и </w:t>
      </w:r>
      <w:hyperlink w:anchor="sub_101220" w:history="1">
        <w:r>
          <w:rPr>
            <w:rStyle w:val="a4"/>
          </w:rPr>
          <w:t>2.2</w:t>
        </w:r>
      </w:hyperlink>
      <w:r>
        <w:t xml:space="preserve"> предназначены для оформления результатов измерения на</w:t>
      </w:r>
      <w:r>
        <w:t>пряжения на путевом реле и на входе путевого приемника в нормальном и шунтовом режиме, а также измерения напряжения на выходе путевого генератора рельсовых цепей тональной частоты.</w:t>
      </w:r>
    </w:p>
    <w:p w:rsidR="00000000" w:rsidRDefault="006604FA">
      <w:hyperlink w:anchor="sub_101210" w:history="1">
        <w:r>
          <w:rPr>
            <w:rStyle w:val="a4"/>
          </w:rPr>
          <w:t>Таблица 2.1</w:t>
        </w:r>
      </w:hyperlink>
      <w:r>
        <w:t xml:space="preserve"> рассчитана для оформления результат</w:t>
      </w:r>
      <w:r>
        <w:t>ов измерения напряжения разветвленной рельсовой цепи. Если рельсовая цепь не разветвленная, свободные графы не заполняются.</w:t>
      </w:r>
    </w:p>
    <w:p w:rsidR="00000000" w:rsidRDefault="006604FA">
      <w:r>
        <w:t>Если имеются утвержденные регулировочные таблицы с нормами напряжения, старший электромеханик в соответствующих строках указывает но</w:t>
      </w:r>
      <w:r>
        <w:t>мера листов регулировочных таблиц и подтверждает это своей подписью. Для рельсовых цепей тональной частоты, не имеющих утвержденных регулировочных таблиц, нормы напряжения подтверждает ШЧУ.</w:t>
      </w:r>
    </w:p>
    <w:p w:rsidR="00000000" w:rsidRDefault="006604FA">
      <w:hyperlink w:anchor="sub_101220" w:history="1">
        <w:r>
          <w:rPr>
            <w:rStyle w:val="a4"/>
          </w:rPr>
          <w:t>Таблица 2.2</w:t>
        </w:r>
      </w:hyperlink>
      <w:r>
        <w:t xml:space="preserve"> предназначена для оформлен</w:t>
      </w:r>
      <w:r>
        <w:t>ия результатов измерения напряжения на выходе путевого генератора рельсовых цепей тональной частоты.</w:t>
      </w:r>
    </w:p>
    <w:p w:rsidR="00000000" w:rsidRDefault="006604FA">
      <w:r>
        <w:t xml:space="preserve">При заполнении </w:t>
      </w:r>
      <w:hyperlink w:anchor="sub_101220" w:history="1">
        <w:r>
          <w:rPr>
            <w:rStyle w:val="a4"/>
          </w:rPr>
          <w:t>таблицы</w:t>
        </w:r>
      </w:hyperlink>
      <w:r>
        <w:t xml:space="preserve"> в </w:t>
      </w:r>
      <w:hyperlink w:anchor="sub_1012201" w:history="1">
        <w:r>
          <w:rPr>
            <w:rStyle w:val="a4"/>
          </w:rPr>
          <w:t>графе</w:t>
        </w:r>
      </w:hyperlink>
      <w:r>
        <w:t xml:space="preserve"> "Рельсовая цепь" перечисляются все рельсовые цепи, в следующей граф</w:t>
      </w:r>
      <w:r>
        <w:t>е напротив каждой рельсовой цепи записывается норма напряжения на выходе генератора. В графе "Измеренное напряжение", в соответствующих графах указывается величина измеренного напряжения на выходе генератора и на вторичной обмотке кодового трансформатора К</w:t>
      </w:r>
      <w:r>
        <w:t>Т.</w:t>
      </w:r>
    </w:p>
    <w:p w:rsidR="00000000" w:rsidRDefault="006604FA">
      <w:hyperlink w:anchor="sub_101300" w:history="1">
        <w:r>
          <w:rPr>
            <w:rStyle w:val="a4"/>
          </w:rPr>
          <w:t>Таблица 3</w:t>
        </w:r>
      </w:hyperlink>
      <w:r>
        <w:t xml:space="preserve"> предназначена для оформления результатов измерения тока и напряжения на клеммах стрелочного электродвигателя постоянного тока при нормальном переводе стрелки и при работе на фрикцию, а при необходимости, и переводны</w:t>
      </w:r>
      <w:r>
        <w:t xml:space="preserve">х усилий электропривода, например, при </w:t>
      </w:r>
      <w:r>
        <w:lastRenderedPageBreak/>
        <w:t>расследовании причин нарушения нормальной работы стрелочного перевода.</w:t>
      </w:r>
    </w:p>
    <w:p w:rsidR="00000000" w:rsidRDefault="006604FA">
      <w:r>
        <w:t>До начала измерений заполняются строки с данными для каждого стрелочного перевода, где установлен проверяемый стрелочный электродвигатель.</w:t>
      </w:r>
    </w:p>
    <w:p w:rsidR="00000000" w:rsidRDefault="006604FA">
      <w:r>
        <w:t xml:space="preserve">В </w:t>
      </w:r>
      <w:hyperlink w:anchor="sub_101301" w:history="1">
        <w:r>
          <w:rPr>
            <w:rStyle w:val="a4"/>
          </w:rPr>
          <w:t>строке</w:t>
        </w:r>
      </w:hyperlink>
      <w:r>
        <w:t xml:space="preserve"> "Стрелка N" указывается номер стрелки по плану станции, номер колесосбрасывающего башмака (КСБ) или номер УТС.</w:t>
      </w:r>
    </w:p>
    <w:p w:rsidR="00000000" w:rsidRDefault="006604FA">
      <w:r>
        <w:t>В зависимости от типа стрелочного перевода и типа электродвигателя указываются нормы тока при нормальном переводе с</w:t>
      </w:r>
      <w:r>
        <w:t>трелки и при работе на фрикцию.</w:t>
      </w:r>
    </w:p>
    <w:p w:rsidR="00000000" w:rsidRDefault="006604FA">
      <w:r>
        <w:t xml:space="preserve">При оформлении результатов измерения тока в </w:t>
      </w:r>
      <w:hyperlink w:anchor="sub_101302" w:history="1">
        <w:r>
          <w:rPr>
            <w:rStyle w:val="a4"/>
          </w:rPr>
          <w:t>графах</w:t>
        </w:r>
      </w:hyperlink>
      <w:r>
        <w:t xml:space="preserve"> "нормальн." и "фрикция" указываются измеренные значения токов при переводе остряков стрелки в плюсовое и минусовое положение.</w:t>
      </w:r>
    </w:p>
    <w:p w:rsidR="00000000" w:rsidRDefault="006604FA">
      <w:hyperlink w:anchor="sub_101400" w:history="1">
        <w:r>
          <w:rPr>
            <w:rStyle w:val="a4"/>
          </w:rPr>
          <w:t>Таблица 4</w:t>
        </w:r>
      </w:hyperlink>
      <w:r>
        <w:t xml:space="preserve"> предназначена для оформления результатов измерений переводных усилий электропривода и результатов измерений напряжения на клеммах электродвигателя переменного тока при работе на фрикцию.</w:t>
      </w:r>
    </w:p>
    <w:p w:rsidR="00000000" w:rsidRDefault="006604FA">
      <w:hyperlink w:anchor="sub_101400" w:history="1">
        <w:r>
          <w:rPr>
            <w:rStyle w:val="a4"/>
          </w:rPr>
          <w:t>Таблица</w:t>
        </w:r>
      </w:hyperlink>
      <w:r>
        <w:t xml:space="preserve"> предназначена </w:t>
      </w:r>
      <w:r>
        <w:t>для оформления результатов измерений усилия перевода электропривода и напряжения на клеммах 2-х стрелочных электродвигателей.</w:t>
      </w:r>
    </w:p>
    <w:p w:rsidR="00000000" w:rsidRDefault="006604FA">
      <w:r>
        <w:t xml:space="preserve">В </w:t>
      </w:r>
      <w:hyperlink w:anchor="sub_101401" w:history="1">
        <w:r>
          <w:rPr>
            <w:rStyle w:val="a4"/>
          </w:rPr>
          <w:t>строке</w:t>
        </w:r>
      </w:hyperlink>
      <w:r>
        <w:t xml:space="preserve"> "Стрелка N" указывается номер стрелки по плану станции, номер КСБ или номер УТС.</w:t>
      </w:r>
    </w:p>
    <w:p w:rsidR="00000000" w:rsidRDefault="006604FA">
      <w:r>
        <w:t>В зависимост</w:t>
      </w:r>
      <w:r>
        <w:t>и от типа стрелочного перевода указывается норма усилия при работе электродвигателя на фрикцию.</w:t>
      </w:r>
    </w:p>
    <w:p w:rsidR="00000000" w:rsidRDefault="006604FA">
      <w:r>
        <w:t xml:space="preserve">При оформлении результатов измерения в </w:t>
      </w:r>
      <w:hyperlink w:anchor="sub_101402" w:history="1">
        <w:r>
          <w:rPr>
            <w:rStyle w:val="a4"/>
          </w:rPr>
          <w:t>графе</w:t>
        </w:r>
      </w:hyperlink>
      <w:r>
        <w:t xml:space="preserve"> "Усилие эл. привода" указываются измеренные значения усилия при переводе остряков стрел</w:t>
      </w:r>
      <w:r>
        <w:t>ки в плюсовое и минусовое положение, а в графах "с1-с2", "с2-с3", "с1-с3", указываются измеренные значения напряжения на клеммах электродвигателя между фазами.</w:t>
      </w:r>
    </w:p>
    <w:p w:rsidR="00000000" w:rsidRDefault="006604FA">
      <w:hyperlink w:anchor="sub_101500" w:history="1">
        <w:r>
          <w:rPr>
            <w:rStyle w:val="a4"/>
          </w:rPr>
          <w:t>Таблица 5</w:t>
        </w:r>
      </w:hyperlink>
      <w:r>
        <w:t xml:space="preserve"> предназначена для оформления результатов измерения сопроти</w:t>
      </w:r>
      <w:r>
        <w:t>вления обмоток электродвигателя постоянного тока омметром.</w:t>
      </w:r>
    </w:p>
    <w:p w:rsidR="00000000" w:rsidRDefault="006604FA">
      <w:r>
        <w:t xml:space="preserve">При оформлении </w:t>
      </w:r>
      <w:hyperlink w:anchor="sub_101500" w:history="1">
        <w:r>
          <w:rPr>
            <w:rStyle w:val="a4"/>
          </w:rPr>
          <w:t>таблицы</w:t>
        </w:r>
      </w:hyperlink>
      <w:r>
        <w:t xml:space="preserve"> нормы сопротивления обмоток электродвигателя указываются в зависимости от типа стрелочного электродвигателя, установленного в электроприводе стрел</w:t>
      </w:r>
      <w:r>
        <w:t>ки, УТС или КСБ.</w:t>
      </w:r>
    </w:p>
    <w:p w:rsidR="00000000" w:rsidRDefault="006604FA">
      <w:r>
        <w:t xml:space="preserve">Перед заполнением </w:t>
      </w:r>
      <w:hyperlink w:anchor="sub_101500" w:history="1">
        <w:r>
          <w:rPr>
            <w:rStyle w:val="a4"/>
          </w:rPr>
          <w:t>таблицы</w:t>
        </w:r>
      </w:hyperlink>
      <w:r>
        <w:t xml:space="preserve"> указывается номер стрелки по плану станции, номер КСБ или номер УТС, тип электродвигателя. В </w:t>
      </w:r>
      <w:hyperlink w:anchor="sub_1015001" w:history="1">
        <w:r>
          <w:rPr>
            <w:rStyle w:val="a4"/>
          </w:rPr>
          <w:t>графах</w:t>
        </w:r>
      </w:hyperlink>
      <w:r>
        <w:t xml:space="preserve"> таблицы указывается номер и год выпуска электродвигателя</w:t>
      </w:r>
      <w:r>
        <w:t>, дата проверки в РТУ.</w:t>
      </w:r>
    </w:p>
    <w:p w:rsidR="00000000" w:rsidRDefault="006604FA">
      <w:r>
        <w:t xml:space="preserve">В </w:t>
      </w:r>
      <w:hyperlink w:anchor="sub_1015001" w:history="1">
        <w:r>
          <w:rPr>
            <w:rStyle w:val="a4"/>
          </w:rPr>
          <w:t>графах</w:t>
        </w:r>
      </w:hyperlink>
      <w:r>
        <w:t xml:space="preserve"> "Сопротивление обмотки якоря, Ом", "Сопротивление обмотки статора, Ом" указываются измеренные сопротивления обмотки якоря и статора.</w:t>
      </w:r>
    </w:p>
    <w:p w:rsidR="00000000" w:rsidRDefault="006604FA">
      <w:hyperlink w:anchor="sub_101600" w:history="1">
        <w:r>
          <w:rPr>
            <w:rStyle w:val="a4"/>
          </w:rPr>
          <w:t>Таблица 6</w:t>
        </w:r>
      </w:hyperlink>
      <w:r>
        <w:t xml:space="preserve"> предназначена для оформления результатов измерения времени переключения огней светофоров с разрешающего показания на запрещающее в поездных маршрутах.</w:t>
      </w:r>
    </w:p>
    <w:p w:rsidR="00000000" w:rsidRDefault="006604FA">
      <w:r>
        <w:t xml:space="preserve">При заполнении </w:t>
      </w:r>
      <w:hyperlink w:anchor="sub_101600" w:history="1">
        <w:r>
          <w:rPr>
            <w:rStyle w:val="a4"/>
          </w:rPr>
          <w:t>таблицы</w:t>
        </w:r>
      </w:hyperlink>
      <w:r>
        <w:t xml:space="preserve"> в </w:t>
      </w:r>
      <w:hyperlink w:anchor="sub_1016001" w:history="1">
        <w:r>
          <w:rPr>
            <w:rStyle w:val="a4"/>
          </w:rPr>
          <w:t>графе</w:t>
        </w:r>
      </w:hyperlink>
      <w:r>
        <w:t xml:space="preserve"> "Сигнальное реле</w:t>
      </w:r>
      <w:r>
        <w:t>" перечисляются наименования сигнальных реле проверяемых входных, выходных и маршрутных светофоров. В графе "Адрес места подключения прибора" указываются номера контактов сигнального реле и номера выводов обмоток путевого реле для подключения контактов изм</w:t>
      </w:r>
      <w:r>
        <w:t>ерительного прибора. Измеренное время переключения огней светофоров записывается напротив каждого сигнального реле.</w:t>
      </w:r>
    </w:p>
    <w:p w:rsidR="00000000" w:rsidRDefault="006604FA">
      <w:r>
        <w:t>При наличии группового комплекта выдержки времени переключения огней светофоров с разрешающего показания на запрещающее проверяется один све</w:t>
      </w:r>
      <w:r>
        <w:t>тофор на станцию.</w:t>
      </w:r>
    </w:p>
    <w:p w:rsidR="00000000" w:rsidRDefault="006604FA">
      <w:hyperlink w:anchor="sub_101700" w:history="1">
        <w:r>
          <w:rPr>
            <w:rStyle w:val="a4"/>
          </w:rPr>
          <w:t>Таблица 7</w:t>
        </w:r>
      </w:hyperlink>
      <w:r>
        <w:t xml:space="preserve"> предназначена для оформления результатов измерения сопротивления изоляции кабельных линий по отношению к земле с минимальным отключением монтажа (в том числе запасных жил кабеля).</w:t>
      </w:r>
    </w:p>
    <w:p w:rsidR="00000000" w:rsidRDefault="006604FA">
      <w:r>
        <w:t>За объект принимаетс</w:t>
      </w:r>
      <w:r>
        <w:t>я стрелка, светофор, рельсовая цепь, цепи увязки и др. При заполнении таблиц необходимо проанализировать схемы с учетом того, чтобы при проверке все рабочие жилы кабеля были измерены, (например, результаты измерения изоляции стрелки N 2 будут занимать одну</w:t>
      </w:r>
      <w:r>
        <w:t xml:space="preserve"> графу, а результаты измерения изоляции стрелки N 2/4 будут занимать две графы, т.к. для спаренных стрелок изоляцию нужно измерять в обоих положениях стрелки; результаты измерения </w:t>
      </w:r>
      <w:r>
        <w:lastRenderedPageBreak/>
        <w:t>изоляции светофоров будут занимать столько граф, сколько имеется общих жил в</w:t>
      </w:r>
      <w:r>
        <w:t xml:space="preserve"> схеме управления огнями - у маневрового светофора одна жила, а у выходного может быть несколько (ОЗ, ОЖЗ, ОК); для цепей увязки как правило записываются результаты измерения каждой пары.</w:t>
      </w:r>
    </w:p>
    <w:p w:rsidR="00000000" w:rsidRDefault="006604FA">
      <w:r>
        <w:t xml:space="preserve">При оформлении </w:t>
      </w:r>
      <w:hyperlink w:anchor="sub_101700" w:history="1">
        <w:r>
          <w:rPr>
            <w:rStyle w:val="a4"/>
          </w:rPr>
          <w:t>таблицы</w:t>
        </w:r>
      </w:hyperlink>
      <w:r>
        <w:t xml:space="preserve"> следует руководствоваться нижеприведенным примером заполнения двух граф таблицы:</w:t>
      </w:r>
    </w:p>
    <w:p w:rsidR="00000000" w:rsidRDefault="006604FA">
      <w:r>
        <w:t xml:space="preserve">для измерения сопротивления изоляции кабельной линии светофора и кабельной линии увязки с переездом под </w:t>
      </w:r>
      <w:hyperlink w:anchor="sub_1017001" w:history="1">
        <w:r>
          <w:rPr>
            <w:rStyle w:val="a4"/>
          </w:rPr>
          <w:t>строкой</w:t>
        </w:r>
      </w:hyperlink>
      <w:r>
        <w:t xml:space="preserve"> "Наименование объекта или проверя</w:t>
      </w:r>
      <w:r>
        <w:t>емой цепи", в одной графе записываем "вх. Н", "М19", "переезд" и т.д.;</w:t>
      </w:r>
    </w:p>
    <w:p w:rsidR="00000000" w:rsidRDefault="006604FA">
      <w:r>
        <w:t xml:space="preserve">под </w:t>
      </w:r>
      <w:hyperlink w:anchor="sub_1017002" w:history="1">
        <w:r>
          <w:rPr>
            <w:rStyle w:val="a4"/>
          </w:rPr>
          <w:t>строкой</w:t>
        </w:r>
      </w:hyperlink>
      <w:r>
        <w:t xml:space="preserve"> "Наименование проверяемых жил кабеля" в этих же графах записываем наименование обратных жил проверяемых линий: "ОЗ", "ОК" и т.д.; "ОКП";</w:t>
      </w:r>
    </w:p>
    <w:p w:rsidR="00000000" w:rsidRDefault="006604FA">
      <w:r>
        <w:t xml:space="preserve">под </w:t>
      </w:r>
      <w:hyperlink w:anchor="sub_1017003" w:history="1">
        <w:r>
          <w:rPr>
            <w:rStyle w:val="a4"/>
          </w:rPr>
          <w:t>строкой</w:t>
        </w:r>
      </w:hyperlink>
      <w:r>
        <w:t xml:space="preserve"> "Адрес проверяемой жилы" в этих же графах указываем номер кроссового статива и адрес жилы, например К4, Н-64-10 и К4, Н-11-8; К4, Н-12-8;</w:t>
      </w:r>
    </w:p>
    <w:p w:rsidR="00000000" w:rsidRDefault="006604FA">
      <w:r>
        <w:t xml:space="preserve">под </w:t>
      </w:r>
      <w:hyperlink w:anchor="sub_1017004" w:history="1">
        <w:r>
          <w:rPr>
            <w:rStyle w:val="a4"/>
          </w:rPr>
          <w:t>строкой</w:t>
        </w:r>
      </w:hyperlink>
      <w:r>
        <w:t xml:space="preserve"> "Норма сопротивления изоляции" в этих же гр</w:t>
      </w:r>
      <w:r>
        <w:t>афах записываем "25" и "12.5". Норма сопротивления изоляции светофоров с несколькими сигнальными трансформаторами (в том числе и для резервной нити) и одной общей жилой рассчитывается по формуле:</w:t>
      </w:r>
    </w:p>
    <w:p w:rsidR="00000000" w:rsidRDefault="006604FA"/>
    <w:p w:rsidR="00000000" w:rsidRDefault="00132DEA">
      <w:pPr>
        <w:ind w:firstLine="698"/>
        <w:jc w:val="center"/>
      </w:pPr>
      <w:r>
        <w:rPr>
          <w:noProof/>
        </w:rPr>
        <w:drawing>
          <wp:inline distT="0" distB="0" distL="0" distR="0">
            <wp:extent cx="671195" cy="504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04FA"/>
    <w:p w:rsidR="00000000" w:rsidRDefault="006604FA">
      <w:r>
        <w:t>где m - количество тр</w:t>
      </w:r>
      <w:r>
        <w:t>ансформаторов</w:t>
      </w:r>
    </w:p>
    <w:p w:rsidR="00000000" w:rsidRDefault="006604FA">
      <w:r>
        <w:t xml:space="preserve">Измеренные значения сопротивления изоляции записываются под </w:t>
      </w:r>
      <w:hyperlink w:anchor="sub_1017005" w:history="1">
        <w:r>
          <w:rPr>
            <w:rStyle w:val="a4"/>
          </w:rPr>
          <w:t>строкой</w:t>
        </w:r>
      </w:hyperlink>
      <w:r>
        <w:t xml:space="preserve"> "Результаты измерений, МОм".</w:t>
      </w:r>
    </w:p>
    <w:p w:rsidR="00000000" w:rsidRDefault="006604FA">
      <w:r>
        <w:t xml:space="preserve">В </w:t>
      </w:r>
      <w:hyperlink w:anchor="sub_1017001" w:history="1">
        <w:r>
          <w:rPr>
            <w:rStyle w:val="a4"/>
          </w:rPr>
          <w:t>графе</w:t>
        </w:r>
      </w:hyperlink>
      <w:r>
        <w:t xml:space="preserve"> "Подпись ШЧУ (ШНС) начальник участка производства подтверждает нормы сопротивле</w:t>
      </w:r>
      <w:r>
        <w:t>ния изоляции лучей питания рельсовых цепей, в остальных случаях в графе ставит подпись ШНС.</w:t>
      </w:r>
    </w:p>
    <w:p w:rsidR="00000000" w:rsidRDefault="006604FA">
      <w:hyperlink w:anchor="sub_101800" w:history="1">
        <w:r>
          <w:rPr>
            <w:rStyle w:val="a4"/>
          </w:rPr>
          <w:t>Таблица 8</w:t>
        </w:r>
      </w:hyperlink>
      <w:r>
        <w:t xml:space="preserve"> предназначена для оформления результатов измерения кодового тока АЛС и длительности 1-го интервала в коде "З" или "Ж".</w:t>
      </w:r>
    </w:p>
    <w:p w:rsidR="00000000" w:rsidRDefault="006604FA">
      <w:r>
        <w:t>При зап</w:t>
      </w:r>
      <w:r>
        <w:t xml:space="preserve">олнении </w:t>
      </w:r>
      <w:hyperlink w:anchor="sub_101800" w:history="1">
        <w:r>
          <w:rPr>
            <w:rStyle w:val="a4"/>
          </w:rPr>
          <w:t>таблицы</w:t>
        </w:r>
      </w:hyperlink>
      <w:r>
        <w:t xml:space="preserve"> указываются нормированное значение длительности первого интервала и в зависимости от рода тяги нормированное значение тока АЛС.</w:t>
      </w:r>
    </w:p>
    <w:p w:rsidR="00000000" w:rsidRDefault="006604FA">
      <w:r>
        <w:t xml:space="preserve">В </w:t>
      </w:r>
      <w:hyperlink w:anchor="sub_1018001" w:history="1">
        <w:r>
          <w:rPr>
            <w:rStyle w:val="a4"/>
          </w:rPr>
          <w:t>графе</w:t>
        </w:r>
      </w:hyperlink>
      <w:r>
        <w:t xml:space="preserve"> "Перечень РЦ кодируемых маршрутов" перечисляетс</w:t>
      </w:r>
      <w:r>
        <w:t>я группа рельсовых цепей, которые кодируются одним трансмиттерным реле, ниже перечисляется другая группа рельсовых цепей, которые кодируются другим трансмиттерным реле, и так пока не будут перечислены все кодируемые рельсовые цепи.</w:t>
      </w:r>
    </w:p>
    <w:p w:rsidR="00000000" w:rsidRDefault="006604FA">
      <w:r>
        <w:t xml:space="preserve">В </w:t>
      </w:r>
      <w:hyperlink w:anchor="sub_1018001" w:history="1">
        <w:r>
          <w:rPr>
            <w:rStyle w:val="a4"/>
          </w:rPr>
          <w:t>графе</w:t>
        </w:r>
      </w:hyperlink>
      <w:r>
        <w:t xml:space="preserve"> "Место включения кодирования" указывается откуда кодируется рельсовая цепь, с релейного или питающего конца.</w:t>
      </w:r>
    </w:p>
    <w:p w:rsidR="00000000" w:rsidRDefault="006604FA">
      <w:r>
        <w:t xml:space="preserve">В </w:t>
      </w:r>
      <w:hyperlink w:anchor="sub_1018001" w:history="1">
        <w:r>
          <w:rPr>
            <w:rStyle w:val="a4"/>
          </w:rPr>
          <w:t>графе</w:t>
        </w:r>
      </w:hyperlink>
      <w:r>
        <w:t xml:space="preserve"> "Наименование ТШ (ТР), место установки" указывается наименование и место установки трансмиттерног</w:t>
      </w:r>
      <w:r>
        <w:t>о реле кодирующего группу рельсовых цепей.</w:t>
      </w:r>
    </w:p>
    <w:p w:rsidR="00000000" w:rsidRDefault="006604FA">
      <w:r>
        <w:t xml:space="preserve">В соответствующих </w:t>
      </w:r>
      <w:hyperlink w:anchor="sub_1018001" w:history="1">
        <w:r>
          <w:rPr>
            <w:rStyle w:val="a4"/>
          </w:rPr>
          <w:t>графах</w:t>
        </w:r>
      </w:hyperlink>
      <w:r>
        <w:t xml:space="preserve"> таблицы 8 фиксируются измеренные значения кодового тока АЛС кодируемых путей, стрелочных и бесстрелочных участков пути, а также длительности первого интервала </w:t>
      </w:r>
      <w:r>
        <w:t>в коде "З" или "Ж".</w:t>
      </w:r>
    </w:p>
    <w:p w:rsidR="00000000" w:rsidRDefault="006604FA">
      <w:hyperlink w:anchor="sub_101900" w:history="1">
        <w:r>
          <w:rPr>
            <w:rStyle w:val="a4"/>
          </w:rPr>
          <w:t>Таблица 9</w:t>
        </w:r>
      </w:hyperlink>
      <w:r>
        <w:t xml:space="preserve"> предназначена для оформления результатов измерения напряжения на путевом реле участка удаления и в цепях дешифратора.</w:t>
      </w:r>
    </w:p>
    <w:p w:rsidR="00000000" w:rsidRDefault="006604FA">
      <w:r>
        <w:t>В соответствующих строках записываются наименование прилегающего перегона к учас</w:t>
      </w:r>
      <w:r>
        <w:t>тку удаления и тип дешифратора.</w:t>
      </w:r>
    </w:p>
    <w:p w:rsidR="00000000" w:rsidRDefault="006604FA">
      <w:r>
        <w:t xml:space="preserve">В соответствующих </w:t>
      </w:r>
      <w:hyperlink w:anchor="sub_1019001" w:history="1">
        <w:r>
          <w:rPr>
            <w:rStyle w:val="a4"/>
          </w:rPr>
          <w:t>графах</w:t>
        </w:r>
      </w:hyperlink>
      <w:r>
        <w:t xml:space="preserve"> указываются адреса подключения измерительного прибора для измерения напряжений на входе защитного фильтра, на обмотках путевого реле и на контактах дешифратора, а также у</w:t>
      </w:r>
      <w:r>
        <w:t>казываются нормы напряжения на входе защитного фильтра и на обмотках путевого реле в нормальном и шунтовом режимах.</w:t>
      </w:r>
    </w:p>
    <w:p w:rsidR="00000000" w:rsidRDefault="006604FA">
      <w:r>
        <w:t xml:space="preserve">Измеренные значения напряжения на путевом реле, состояние балласта указываются в </w:t>
      </w:r>
      <w:r>
        <w:lastRenderedPageBreak/>
        <w:t xml:space="preserve">соответствующих </w:t>
      </w:r>
      <w:hyperlink w:anchor="sub_1019001" w:history="1">
        <w:r>
          <w:rPr>
            <w:rStyle w:val="a4"/>
          </w:rPr>
          <w:t>графах</w:t>
        </w:r>
      </w:hyperlink>
      <w:r>
        <w:t xml:space="preserve"> таблицы</w:t>
      </w:r>
      <w:r>
        <w:t>. Состояние балласта (сухой, влажный, мокрый, или мерзлый) определяется визуально.</w:t>
      </w:r>
    </w:p>
    <w:p w:rsidR="00000000" w:rsidRDefault="006604FA">
      <w:hyperlink w:anchor="sub_1011000" w:history="1">
        <w:r>
          <w:rPr>
            <w:rStyle w:val="a4"/>
          </w:rPr>
          <w:t>Таблица 10</w:t>
        </w:r>
      </w:hyperlink>
      <w:r>
        <w:t xml:space="preserve"> предназначена для оформления результатов измерения напряжения на обмотках (полуобмотках) дроссель-трансформаторов (далее - ДТ) и опре</w:t>
      </w:r>
      <w:r>
        <w:t>деления коэффициента асимметрии обратного тягового тока и коэффициента трансформации ДТ.</w:t>
      </w:r>
    </w:p>
    <w:p w:rsidR="00000000" w:rsidRDefault="006604FA">
      <w:r>
        <w:t xml:space="preserve">В </w:t>
      </w:r>
      <w:hyperlink w:anchor="sub_101100001" w:history="1">
        <w:r>
          <w:rPr>
            <w:rStyle w:val="a4"/>
          </w:rPr>
          <w:t>строке</w:t>
        </w:r>
      </w:hyperlink>
      <w:r>
        <w:t xml:space="preserve"> "Норма асимметрии, не более" указывается нормированное значение асимметрии обратного тягового тока в зависимости от рода тяги.</w:t>
      </w:r>
    </w:p>
    <w:p w:rsidR="00000000" w:rsidRDefault="006604FA">
      <w:r>
        <w:t xml:space="preserve">В </w:t>
      </w:r>
      <w:hyperlink w:anchor="sub_1011000" w:history="1">
        <w:r>
          <w:rPr>
            <w:rStyle w:val="a4"/>
          </w:rPr>
          <w:t>таблице</w:t>
        </w:r>
      </w:hyperlink>
      <w:r>
        <w:t xml:space="preserve"> в соответствующих </w:t>
      </w:r>
      <w:hyperlink w:anchor="sub_10110001" w:history="1">
        <w:r>
          <w:rPr>
            <w:rStyle w:val="a4"/>
          </w:rPr>
          <w:t>графах</w:t>
        </w:r>
      </w:hyperlink>
      <w:r>
        <w:t xml:space="preserve"> указываются наименования ДТ согласно схематическому плану станции и тип ДТ. По измеренным значениям напряжения на основных полуобмотках (обмотках) ДТ и на дополни</w:t>
      </w:r>
      <w:r>
        <w:t>тельных обмотках ДТ определяется коэффициент асимметрии обратного тягового тока и коэффициент трансформации и записывается в соответствующие графы.</w:t>
      </w:r>
    </w:p>
    <w:p w:rsidR="00000000" w:rsidRDefault="006604FA">
      <w:hyperlink w:anchor="sub_1011100" w:history="1">
        <w:r>
          <w:rPr>
            <w:rStyle w:val="a4"/>
          </w:rPr>
          <w:t>Таблица 11</w:t>
        </w:r>
      </w:hyperlink>
      <w:r>
        <w:t xml:space="preserve"> предназначена для оформления результатов измерения сопротивления изо</w:t>
      </w:r>
      <w:r>
        <w:t>ляции рельсовой линии (балласта) в рельсовых цепях длиной более 300 м.</w:t>
      </w:r>
    </w:p>
    <w:p w:rsidR="00000000" w:rsidRDefault="006604FA">
      <w:r>
        <w:t>До начала измерений проставляются нормы сопротивления изоляции рельсовой линии для разных типов рельсовых цепей.</w:t>
      </w:r>
    </w:p>
    <w:p w:rsidR="00000000" w:rsidRDefault="006604FA">
      <w:r>
        <w:t xml:space="preserve">При заполнении </w:t>
      </w:r>
      <w:hyperlink w:anchor="sub_1011100" w:history="1">
        <w:r>
          <w:rPr>
            <w:rStyle w:val="a4"/>
          </w:rPr>
          <w:t>таблицы</w:t>
        </w:r>
      </w:hyperlink>
      <w:r>
        <w:t xml:space="preserve"> в </w:t>
      </w:r>
      <w:hyperlink w:anchor="sub_10111001" w:history="1">
        <w:r>
          <w:rPr>
            <w:rStyle w:val="a4"/>
          </w:rPr>
          <w:t>графе</w:t>
        </w:r>
      </w:hyperlink>
      <w:r>
        <w:t xml:space="preserve"> "Наименование р.ц." перечисляются наименования всех рельсовых цепей станции длиной более 300 м. Напротив наименования каждой рельсовой цепи, в соответствующих графах, указывается ее тип и фактическая длина.</w:t>
      </w:r>
    </w:p>
    <w:p w:rsidR="00000000" w:rsidRDefault="006604FA">
      <w:r>
        <w:t xml:space="preserve">В </w:t>
      </w:r>
      <w:hyperlink w:anchor="sub_10111001" w:history="1">
        <w:r>
          <w:rPr>
            <w:rStyle w:val="a4"/>
          </w:rPr>
          <w:t>гр</w:t>
        </w:r>
        <w:r>
          <w:rPr>
            <w:rStyle w:val="a4"/>
          </w:rPr>
          <w:t>афе</w:t>
        </w:r>
      </w:hyperlink>
      <w:r>
        <w:t xml:space="preserve"> "Подпись" напротив выполненной работы исполнитель работ ставит свою подпись.</w:t>
      </w:r>
    </w:p>
    <w:p w:rsidR="00000000" w:rsidRDefault="006604FA">
      <w:hyperlink w:anchor="sub_1011200" w:history="1">
        <w:r>
          <w:rPr>
            <w:rStyle w:val="a4"/>
          </w:rPr>
          <w:t>Таблица 12</w:t>
        </w:r>
      </w:hyperlink>
      <w:r>
        <w:t xml:space="preserve"> предназначена для оформления результатов измеренного тока холостого хода сигнальных и путевых трансформаторов.</w:t>
      </w:r>
    </w:p>
    <w:p w:rsidR="00000000" w:rsidRDefault="006604FA">
      <w:r>
        <w:t xml:space="preserve">При заполнении </w:t>
      </w:r>
      <w:hyperlink w:anchor="sub_1011200" w:history="1">
        <w:r>
          <w:rPr>
            <w:rStyle w:val="a4"/>
          </w:rPr>
          <w:t>таблицы</w:t>
        </w:r>
      </w:hyperlink>
      <w:r>
        <w:t xml:space="preserve"> в </w:t>
      </w:r>
      <w:hyperlink w:anchor="sub_10112001" w:history="1">
        <w:r>
          <w:rPr>
            <w:rStyle w:val="a4"/>
          </w:rPr>
          <w:t>графе</w:t>
        </w:r>
      </w:hyperlink>
      <w:r>
        <w:t xml:space="preserve"> "Схемное наименование трансформатора" перечисляются наименования проверяемых сигнальных и путевых трансформаторов.</w:t>
      </w:r>
    </w:p>
    <w:p w:rsidR="00000000" w:rsidRDefault="006604FA">
      <w:r>
        <w:t xml:space="preserve">В </w:t>
      </w:r>
      <w:hyperlink w:anchor="sub_10112001" w:history="1">
        <w:r>
          <w:rPr>
            <w:rStyle w:val="a4"/>
          </w:rPr>
          <w:t>графе</w:t>
        </w:r>
      </w:hyperlink>
      <w:r>
        <w:t xml:space="preserve"> "Ток холостого хода первичной обмотки, А (конструктивный)" записываются максимальное значение тока холостого хода для данного типа трансформатора указанное в ТУ 32 ЦШ 2035-95 или на бирке трансформатора.</w:t>
      </w:r>
    </w:p>
    <w:p w:rsidR="00000000" w:rsidRDefault="006604FA">
      <w:r>
        <w:t xml:space="preserve">Измеренные значения записываются в </w:t>
      </w:r>
      <w:hyperlink w:anchor="sub_10112001" w:history="1">
        <w:r>
          <w:rPr>
            <w:rStyle w:val="a4"/>
          </w:rPr>
          <w:t>графе</w:t>
        </w:r>
      </w:hyperlink>
      <w:r>
        <w:t xml:space="preserve"> "Ток холостого хода первичной обмотки А (измеренный).</w:t>
      </w:r>
    </w:p>
    <w:p w:rsidR="00000000" w:rsidRDefault="006604FA">
      <w:hyperlink w:anchor="sub_1011300" w:history="1">
        <w:r>
          <w:rPr>
            <w:rStyle w:val="a4"/>
          </w:rPr>
          <w:t>Таблица 13</w:t>
        </w:r>
      </w:hyperlink>
      <w:r>
        <w:t xml:space="preserve"> предназначена для оформления результатов измерения величины тока в проводах Н-ОН схемы смены направления.</w:t>
      </w:r>
    </w:p>
    <w:p w:rsidR="00000000" w:rsidRDefault="006604FA">
      <w:hyperlink w:anchor="sub_1011300" w:history="1">
        <w:r>
          <w:rPr>
            <w:rStyle w:val="a4"/>
          </w:rPr>
          <w:t>Таблица</w:t>
        </w:r>
      </w:hyperlink>
      <w:r>
        <w:t xml:space="preserve"> составляется на каждую горловину станции. Токи в проводах схемы смены направления измеряются для каждого подхода в горловине станции, как в правильном направлении движения, так и в неправильном направлении движения (при развороте схемы). Таблица предназна</w:t>
      </w:r>
      <w:r>
        <w:t>чена для 4-х путного перегона, при меньшем числе путей неиспользованные графы не заполняются. Перед заполнением таблицы в соответствующей строке записывается наименование перегона.</w:t>
      </w:r>
    </w:p>
    <w:p w:rsidR="00000000" w:rsidRDefault="006604FA">
      <w:r>
        <w:t xml:space="preserve">В соответствующих </w:t>
      </w:r>
      <w:hyperlink w:anchor="sub_10113001" w:history="1">
        <w:r>
          <w:rPr>
            <w:rStyle w:val="a4"/>
          </w:rPr>
          <w:t>графах</w:t>
        </w:r>
      </w:hyperlink>
      <w:r>
        <w:t xml:space="preserve"> записывается наимено</w:t>
      </w:r>
      <w:r>
        <w:t>вание путей схемное обозначение проводов и место подключения прибора.</w:t>
      </w:r>
    </w:p>
    <w:p w:rsidR="00000000" w:rsidRDefault="006604FA">
      <w:r>
        <w:t>Расчет норм тока производится согласно Методическим указаниям по проектированию устройств автоматики и телемеханики "Проектирование схем смены направления автоблокировки" И-319-08 и запи</w:t>
      </w:r>
      <w:r>
        <w:t xml:space="preserve">сывается в соответствующую </w:t>
      </w:r>
      <w:hyperlink w:anchor="sub_10113001" w:history="1">
        <w:r>
          <w:rPr>
            <w:rStyle w:val="a4"/>
          </w:rPr>
          <w:t>графу</w:t>
        </w:r>
      </w:hyperlink>
      <w:r>
        <w:t>.</w:t>
      </w:r>
    </w:p>
    <w:p w:rsidR="00000000" w:rsidRDefault="006604FA">
      <w:r>
        <w:t xml:space="preserve">В </w:t>
      </w:r>
      <w:hyperlink w:anchor="sub_10113001" w:history="1">
        <w:r>
          <w:rPr>
            <w:rStyle w:val="a4"/>
          </w:rPr>
          <w:t>графе</w:t>
        </w:r>
      </w:hyperlink>
      <w:r>
        <w:t xml:space="preserve"> "Подпись ШЧУ" начальник участка производства подтверждает рассчитанные нормы тока в проводах Н-ОН.</w:t>
      </w:r>
    </w:p>
    <w:p w:rsidR="00000000" w:rsidRDefault="006604FA">
      <w:r>
        <w:t xml:space="preserve">Срок хранения заполненных </w:t>
      </w:r>
      <w:hyperlink w:anchor="sub_101000" w:history="1">
        <w:r>
          <w:rPr>
            <w:rStyle w:val="a4"/>
          </w:rPr>
          <w:t>форм</w:t>
        </w:r>
        <w:r>
          <w:rPr>
            <w:rStyle w:val="a4"/>
          </w:rPr>
          <w:t xml:space="preserve"> ШУ-64</w:t>
        </w:r>
      </w:hyperlink>
      <w:r>
        <w:t xml:space="preserve"> установлен распоряжением ОАО "РЖД" от 28 декабря 2007 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  <w:t>технической проверки устройств СЦБ на станции</w:t>
      </w:r>
      <w:r>
        <w:br/>
      </w:r>
      <w:r>
        <w:t>_____________________________________________</w:t>
      </w:r>
      <w:r>
        <w:br/>
        <w:t>(наименование станции)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/>
    <w:p w:rsidR="00000000" w:rsidRDefault="006604FA">
      <w:pPr>
        <w:pStyle w:val="1"/>
      </w:pPr>
      <w:bookmarkStart w:id="70" w:name="sub_101100"/>
      <w:r>
        <w:t>1. Измерение напряжения на путевых реле</w:t>
      </w:r>
    </w:p>
    <w:bookmarkEnd w:id="70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bookmarkStart w:id="71" w:name="sub_1011001"/>
            <w:r>
              <w:t>Рельсовая цепь _____________</w:t>
            </w:r>
            <w:bookmarkEnd w:id="71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 на путевом реле, 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Нормаль по проекту 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в нормальном режиме 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Длина РЦ ________________________ м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в шунтовом режиме 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Путевое реле (тип) 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ШЧУ 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(фамилия, подпись)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710"/>
        <w:gridCol w:w="710"/>
        <w:gridCol w:w="710"/>
        <w:gridCol w:w="710"/>
        <w:gridCol w:w="706"/>
        <w:gridCol w:w="710"/>
        <w:gridCol w:w="1637"/>
        <w:gridCol w:w="1491"/>
        <w:gridCol w:w="1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Состояние балласта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реле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вторичной обмотке ПТ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нормальный режим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шунтовой режим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72" w:name="sub_101200"/>
      <w:r>
        <w:t>2. Измерение напряжения в рельсовых цепях тональной частоты</w:t>
      </w:r>
    </w:p>
    <w:bookmarkEnd w:id="72"/>
    <w:p w:rsidR="00000000" w:rsidRDefault="006604FA"/>
    <w:p w:rsidR="00000000" w:rsidRDefault="006604FA">
      <w:pPr>
        <w:pStyle w:val="1"/>
      </w:pPr>
      <w:bookmarkStart w:id="73" w:name="sub_101210"/>
      <w:r>
        <w:t>2.1 Измерение напряжения на входе путевого приемника и путевого реле</w:t>
      </w:r>
    </w:p>
    <w:bookmarkEnd w:id="73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Рельсовая цепь 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напряжения: 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Длина РЦ _________________________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на входе приемника ______________________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Несущая/модулирующая частота _____ Гц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на обмотках путевого реле _____________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Нормаль: __________________________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на входе приемника в шунтовом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Рис. 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(не более) ______________________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Регулировочная таблица (лист) 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ШЧУ (ШНС)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(фамилия, подпись)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710"/>
        <w:gridCol w:w="710"/>
        <w:gridCol w:w="706"/>
        <w:gridCol w:w="710"/>
        <w:gridCol w:w="710"/>
        <w:gridCol w:w="710"/>
        <w:gridCol w:w="706"/>
        <w:gridCol w:w="710"/>
        <w:gridCol w:w="710"/>
        <w:gridCol w:w="1307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Состояние балласта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реле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входе приемника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нормальный режим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шунтовой режим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74" w:name="sub_101220"/>
      <w:r>
        <w:t>2.2 Измерение напряжения на выходе путевого генератора</w:t>
      </w:r>
    </w:p>
    <w:bookmarkEnd w:id="74"/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661"/>
        <w:gridCol w:w="1699"/>
        <w:gridCol w:w="1699"/>
        <w:gridCol w:w="1824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75" w:name="sub_1012201"/>
            <w:r>
              <w:t>Дата</w:t>
            </w:r>
            <w:bookmarkEnd w:id="75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Рельсовая цепь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напряжения на выходе генератора, В (не более)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напряжение, В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выходе генератора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кодовом трансформаторе КТ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76" w:name="sub_101300"/>
      <w:r>
        <w:t>3. Измерение тока и напряжения электродвигателя постоянного тока</w:t>
      </w:r>
    </w:p>
    <w:bookmarkEnd w:id="76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bookmarkStart w:id="77" w:name="sub_101301"/>
            <w:r>
              <w:t>Стрелка N _______________</w:t>
            </w:r>
            <w:bookmarkEnd w:id="77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тока, 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стрелочного перевода 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при нормальном переводе стрелки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электропривода 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при работе ЭД на фрикцию 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электродвигателя 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напряжения, (не менее) ________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Усилие ЭП, кН __________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859"/>
        <w:gridCol w:w="859"/>
        <w:gridCol w:w="854"/>
        <w:gridCol w:w="859"/>
        <w:gridCol w:w="1688"/>
        <w:gridCol w:w="931"/>
        <w:gridCol w:w="1011"/>
        <w:gridCol w:w="1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78" w:name="sub_101302"/>
            <w:r>
              <w:t>Дата</w:t>
            </w:r>
            <w:bookmarkEnd w:id="78"/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Ток, 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 при работе ЭД на фрикцию, В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Усилие эл. привода, кН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нормальн.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фрикция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-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79" w:name="sub_101400"/>
      <w:r>
        <w:t>4. Измерение переводных усилий электропривода и напряжения электродвигателя переменного тока</w:t>
      </w:r>
    </w:p>
    <w:bookmarkEnd w:id="79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bookmarkStart w:id="80" w:name="sub_101401"/>
            <w:r>
              <w:t>Стрелка N ______________</w:t>
            </w:r>
            <w:bookmarkEnd w:id="80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Стрелка N 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стрелочного перевода 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стрелочного перевода 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Электропривод, тип 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Электропривод, тип 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Электродвигатель, тип 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Электродвигатель, тип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усилия перевода ___________ кН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усилия перевода ___________ кН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Норма напряжения Uф не менее _____________ В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0"/>
        <w:gridCol w:w="566"/>
        <w:gridCol w:w="648"/>
        <w:gridCol w:w="653"/>
        <w:gridCol w:w="648"/>
        <w:gridCol w:w="787"/>
        <w:gridCol w:w="725"/>
        <w:gridCol w:w="576"/>
        <w:gridCol w:w="581"/>
        <w:gridCol w:w="686"/>
        <w:gridCol w:w="686"/>
        <w:gridCol w:w="691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81" w:name="sub_101402"/>
            <w:r>
              <w:t>Дата</w:t>
            </w:r>
            <w:bookmarkEnd w:id="81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Усилие эл. привода, кН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 Uф, 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Усилие эл. привода, кН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 Uф, 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с2 - с3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с3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с2 - с3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с3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82" w:name="sub_101500"/>
      <w:r>
        <w:t>5. Измерение сопротивления обмоток электродвигателя постоянного тока омметром</w:t>
      </w:r>
    </w:p>
    <w:bookmarkEnd w:id="82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Периодичность: 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Стрелка N 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Стрелка N 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эл. двигателя 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Тип эл. двигателя 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(якорь, Ом) 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(якорь, Ом) 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(статор, Ом) 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(статор, Ом) _____________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4"/>
        <w:gridCol w:w="1160"/>
        <w:gridCol w:w="845"/>
        <w:gridCol w:w="845"/>
        <w:gridCol w:w="750"/>
        <w:gridCol w:w="581"/>
        <w:gridCol w:w="859"/>
        <w:gridCol w:w="792"/>
        <w:gridCol w:w="864"/>
        <w:gridCol w:w="864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83" w:name="sub_1015001"/>
            <w:r>
              <w:t>Дата</w:t>
            </w:r>
            <w:bookmarkEnd w:id="83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Номер и год выпуска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провер. в РТУ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Сопр-е обмотки статора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Сопр-е обмотки якоря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Номер и год выпуска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провер. в РТУ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Сопр-е обмотки статора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Сопр-е обмотки якоря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84" w:name="sub_101600"/>
      <w:r>
        <w:t>6. Измерение времени замедления сигнальных реле входных, выходных и маршрутных светофоров</w:t>
      </w:r>
    </w:p>
    <w:bookmarkEnd w:id="84"/>
    <w:p w:rsidR="00000000" w:rsidRDefault="006604FA"/>
    <w:p w:rsidR="00000000" w:rsidRDefault="006604FA">
      <w:r>
        <w:t>Периодичность ____________________</w:t>
      </w:r>
    </w:p>
    <w:p w:rsidR="00000000" w:rsidRDefault="006604FA">
      <w:r>
        <w:t>Норма времени замедления (не более) ____________ с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722"/>
        <w:gridCol w:w="1524"/>
        <w:gridCol w:w="845"/>
        <w:gridCol w:w="840"/>
        <w:gridCol w:w="840"/>
        <w:gridCol w:w="840"/>
        <w:gridCol w:w="840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85" w:name="sub_1016001"/>
            <w:r>
              <w:t>Сигнальное реле</w:t>
            </w:r>
            <w:bookmarkEnd w:id="85"/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Адрес места подкл</w:t>
            </w:r>
            <w:r>
              <w:t>ючения прибора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контакт сигнального реле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путевое реле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Время замедления сигнальных реле,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86" w:name="sub_101700"/>
      <w:r>
        <w:t>7. Измерение сопротивления изоляции кабельных линий</w:t>
      </w:r>
    </w:p>
    <w:bookmarkEnd w:id="86"/>
    <w:p w:rsidR="00000000" w:rsidRDefault="006604FA"/>
    <w:p w:rsidR="00000000" w:rsidRDefault="006604FA">
      <w:pPr>
        <w:ind w:firstLine="698"/>
        <w:jc w:val="center"/>
      </w:pPr>
      <w:r>
        <w:t>Периодичность ______________________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936"/>
        <w:gridCol w:w="946"/>
        <w:gridCol w:w="941"/>
        <w:gridCol w:w="941"/>
        <w:gridCol w:w="936"/>
        <w:gridCol w:w="941"/>
        <w:gridCol w:w="946"/>
        <w:gridCol w:w="941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87" w:name="sub_1017001"/>
            <w:r>
              <w:t>Дата</w:t>
            </w:r>
            <w:bookmarkEnd w:id="87"/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объекта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ШЧУ (ШНС)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88" w:name="sub_1017002"/>
            <w:r>
              <w:t>Наименование проверяемых жил кабеля</w:t>
            </w:r>
            <w:bookmarkEnd w:id="88"/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89" w:name="sub_1017003"/>
            <w:r>
              <w:t>Адрес проверяемой жилы</w:t>
            </w:r>
            <w:bookmarkEnd w:id="89"/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90" w:name="sub_1017004"/>
            <w:r>
              <w:t>Норма сопротивления изоляции, МОм</w:t>
            </w:r>
            <w:bookmarkEnd w:id="90"/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91" w:name="sub_1017005"/>
            <w:r>
              <w:t>Результаты измерений, МОм</w:t>
            </w:r>
            <w:bookmarkEnd w:id="91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92" w:name="sub_101800"/>
      <w:r>
        <w:t>8. Измерение кодового тока АЛС</w:t>
      </w:r>
    </w:p>
    <w:bookmarkEnd w:id="92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Норма тока АЛС на входном конце рельсовой цепи не менее __________</w:t>
      </w:r>
    </w:p>
    <w:p w:rsidR="00000000" w:rsidRDefault="006604FA">
      <w:r>
        <w:t>Норма длительности первого интервала 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718"/>
        <w:gridCol w:w="1651"/>
        <w:gridCol w:w="1584"/>
        <w:gridCol w:w="931"/>
        <w:gridCol w:w="1565"/>
        <w:gridCol w:w="1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93" w:name="sub_1018001"/>
            <w:r>
              <w:t>Дата</w:t>
            </w:r>
            <w:bookmarkEnd w:id="93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Перечень РЦ кодируемых маршрутов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включения кодирования (конец РЦ)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ТШ (ТР), место установки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 АЛС, 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Длительность 1 интервала в коде "З" или "Ж", мс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94" w:name="sub_101900"/>
      <w:r>
        <w:t>9. Измерение напряжения на путевом реле участка удаления и в цепях дешифратора</w:t>
      </w:r>
    </w:p>
    <w:bookmarkEnd w:id="94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Перегон ____________</w:t>
      </w:r>
      <w:r>
        <w:rPr>
          <w:sz w:val="22"/>
          <w:szCs w:val="22"/>
        </w:rPr>
        <w:t>________</w:t>
      </w:r>
    </w:p>
    <w:p w:rsidR="00000000" w:rsidRDefault="006604FA"/>
    <w:p w:rsidR="00000000" w:rsidRDefault="006604FA">
      <w:r>
        <w:t>Периодичность ________________</w:t>
      </w:r>
    </w:p>
    <w:p w:rsidR="00000000" w:rsidRDefault="006604FA">
      <w:r>
        <w:t>Тип дешифратора 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970"/>
        <w:gridCol w:w="1037"/>
        <w:gridCol w:w="1042"/>
        <w:gridCol w:w="931"/>
        <w:gridCol w:w="936"/>
        <w:gridCol w:w="936"/>
        <w:gridCol w:w="936"/>
        <w:gridCol w:w="980"/>
        <w:gridCol w:w="1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95" w:name="sub_1019001"/>
            <w:r>
              <w:t>Дата</w:t>
            </w:r>
            <w:bookmarkEnd w:id="95"/>
          </w:p>
        </w:tc>
        <w:tc>
          <w:tcPr>
            <w:tcW w:w="6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Адреса измерений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Состояние балласта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фильтре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реле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дешифраторе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нормальный режим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шунтовой режим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СХ, МС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П,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"Ж"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"З"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напряжения, В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15-18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 менее 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 менее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 менее 4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напряжение, В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96" w:name="sub_1011000"/>
      <w:r>
        <w:t>10. Измерение коэффициента асимметрии тягового тока на ДТ (К)</w:t>
      </w:r>
      <w:r>
        <w:br/>
      </w:r>
      <w:r>
        <w:t>Проверка коэффициента трансформации на ДТ</w:t>
      </w:r>
    </w:p>
    <w:bookmarkEnd w:id="96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Периодичность: ______________</w:t>
      </w:r>
    </w:p>
    <w:p w:rsidR="00000000" w:rsidRDefault="006604FA"/>
    <w:p w:rsidR="00000000" w:rsidRDefault="006604FA">
      <w:bookmarkStart w:id="97" w:name="sub_101100001"/>
      <w:r>
        <w:t>Норма асимметрии: не более _______________%</w:t>
      </w:r>
    </w:p>
    <w:bookmarkEnd w:id="97"/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054"/>
        <w:gridCol w:w="970"/>
        <w:gridCol w:w="885"/>
        <w:gridCol w:w="826"/>
        <w:gridCol w:w="826"/>
        <w:gridCol w:w="845"/>
        <w:gridCol w:w="840"/>
        <w:gridCol w:w="886"/>
        <w:gridCol w:w="826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98" w:name="sub_10110001"/>
            <w:r>
              <w:t>Дата</w:t>
            </w:r>
            <w:bookmarkEnd w:id="98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Схемное наименование ДТ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Тип ДТ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Коэффициент трансформации по схеме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Коэффициент асимметрии К (%)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Коэффициент трансформации измеренный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1-ая полуобмотка ДТ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1-ая полуобмотка ДТ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основной обмотке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дополнительной обмотке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99" w:name="sub_1011100"/>
      <w:r>
        <w:t>11. Измерение сопротивления изоляции рельсовой линии (балласта) в рельсовых цепях длиной более 300 м</w:t>
      </w:r>
    </w:p>
    <w:bookmarkEnd w:id="99"/>
    <w:p w:rsidR="00000000" w:rsidRDefault="006604FA"/>
    <w:p w:rsidR="00000000" w:rsidRDefault="006604FA">
      <w:r>
        <w:t>Периодичность _____________</w:t>
      </w:r>
    </w:p>
    <w:p w:rsidR="00000000" w:rsidRDefault="006604FA">
      <w:r>
        <w:t>Норма сопротивления изоляции рельсовой линии:</w:t>
      </w:r>
    </w:p>
    <w:p w:rsidR="00000000" w:rsidRDefault="006604FA">
      <w:r>
        <w:t xml:space="preserve">двухниточные р.ц. _________ однониточные р.ц. _______ ТРЦ </w:t>
      </w:r>
      <w:r>
        <w:t>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360"/>
        <w:gridCol w:w="1387"/>
        <w:gridCol w:w="720"/>
        <w:gridCol w:w="720"/>
        <w:gridCol w:w="720"/>
        <w:gridCol w:w="720"/>
        <w:gridCol w:w="720"/>
        <w:gridCol w:w="720"/>
        <w:gridCol w:w="720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00" w:name="sub_10111001"/>
            <w:r>
              <w:t>Наименование р.ц.</w:t>
            </w:r>
            <w:bookmarkEnd w:id="100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Тип р.ц.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Длина р.ц.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измерений, Ом/км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01" w:name="sub_1011200"/>
      <w:r>
        <w:t>12. Измерение тока холостого хода сигнальных и путевых трансформаторов</w:t>
      </w:r>
    </w:p>
    <w:bookmarkEnd w:id="101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Норма тока холостого хода ____________ А</w:t>
      </w:r>
    </w:p>
    <w:p w:rsidR="00000000" w:rsidRDefault="006604FA">
      <w:r>
        <w:t>Норма коэффициента трансформации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059"/>
        <w:gridCol w:w="2149"/>
        <w:gridCol w:w="2179"/>
        <w:gridCol w:w="1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02" w:name="sub_10112001"/>
            <w:r>
              <w:t>Дата</w:t>
            </w:r>
            <w:bookmarkEnd w:id="102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Схемное наименование трансформатора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 холостого хода первичной обмотки А (конструктивный)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 холостого хода первичной обмотки А (измеренный)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03" w:name="sub_1011300"/>
      <w:r>
        <w:t>13. Измерение величины тока в проводах Н-ОН схемы смены направления</w:t>
      </w:r>
    </w:p>
    <w:bookmarkEnd w:id="103"/>
    <w:p w:rsidR="00000000" w:rsidRDefault="006604FA"/>
    <w:p w:rsidR="00000000" w:rsidRDefault="006604FA">
      <w:r>
        <w:t>Периодичность ______________</w:t>
      </w:r>
    </w:p>
    <w:p w:rsidR="00000000" w:rsidRDefault="006604FA">
      <w:r>
        <w:t>Наименование перегона _______________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ШУ-64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859"/>
        <w:gridCol w:w="864"/>
        <w:gridCol w:w="864"/>
        <w:gridCol w:w="864"/>
        <w:gridCol w:w="859"/>
        <w:gridCol w:w="864"/>
        <w:gridCol w:w="864"/>
        <w:gridCol w:w="859"/>
        <w:gridCol w:w="1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04" w:name="sub_10113001"/>
            <w:r>
              <w:t>Дата</w:t>
            </w:r>
            <w:bookmarkEnd w:id="104"/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Прием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Отправление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ШЧУ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N пути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N пути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Схемное обозначение проводов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подключения прибора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тока, 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измерений, 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05" w:name="sub_11000"/>
      <w:r>
        <w:t>Инструктивные указания</w:t>
      </w:r>
      <w:r>
        <w:br/>
        <w:t>по заполнению формы внутреннего первичного учета ШУ-66</w:t>
      </w:r>
      <w:r>
        <w:br/>
        <w:t>"Аккумуляторный журнал"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105"/>
    <w:p w:rsidR="00000000" w:rsidRDefault="006604FA"/>
    <w:p w:rsidR="00000000" w:rsidRDefault="006604FA">
      <w:r>
        <w:t xml:space="preserve">Журнал </w:t>
      </w:r>
      <w:hyperlink w:anchor="sub_111000" w:history="1">
        <w:r>
          <w:rPr>
            <w:rStyle w:val="a4"/>
          </w:rPr>
          <w:t>формы ШУ-66</w:t>
        </w:r>
      </w:hyperlink>
      <w:r>
        <w:t xml:space="preserve"> предназначен для оформления результатов измерения напряжения на выводах аккумуляторов и плотности электролита аккумуляторной батареи.</w:t>
      </w:r>
    </w:p>
    <w:p w:rsidR="00000000" w:rsidRDefault="006604FA">
      <w:r>
        <w:t>Журнал хранится на посту ЭЦ, ДЦ, в транспортабельном модуле.</w:t>
      </w:r>
    </w:p>
    <w:p w:rsidR="00000000" w:rsidRDefault="006604FA">
      <w:r>
        <w:t>В Журнале отмечаются: нормативно</w:t>
      </w:r>
      <w:r>
        <w:t>е значение напряжения на аккумуляторе при выключенном переменном токе, нормативное значение плотности электролита при температуре 20°С.</w:t>
      </w:r>
    </w:p>
    <w:p w:rsidR="00000000" w:rsidRDefault="006604FA">
      <w:r>
        <w:t xml:space="preserve">При заполнении Журнала в </w:t>
      </w:r>
      <w:hyperlink w:anchor="sub_111001" w:history="1">
        <w:r>
          <w:rPr>
            <w:rStyle w:val="a4"/>
          </w:rPr>
          <w:t>графе</w:t>
        </w:r>
      </w:hyperlink>
      <w:r>
        <w:t xml:space="preserve"> "Номера аккумуляторных банок" указываются порядковые номера а</w:t>
      </w:r>
      <w:r>
        <w:t>ккумуляторов.</w:t>
      </w:r>
    </w:p>
    <w:p w:rsidR="00000000" w:rsidRDefault="006604FA">
      <w:r>
        <w:t xml:space="preserve">В </w:t>
      </w:r>
      <w:hyperlink w:anchor="sub_111001" w:history="1">
        <w:r>
          <w:rPr>
            <w:rStyle w:val="a4"/>
          </w:rPr>
          <w:t>графе</w:t>
        </w:r>
      </w:hyperlink>
      <w:r>
        <w:t xml:space="preserve"> "Результаты измерений" записываются результаты измерений напряжения и плотности электролита каждого аккумулятора.</w:t>
      </w:r>
    </w:p>
    <w:p w:rsidR="00000000" w:rsidRDefault="006604FA">
      <w:r>
        <w:t>Исправления и зачеркивания при ведении записей допускаются при наличии подтверждающей подпис</w:t>
      </w:r>
      <w:r>
        <w:t>и исполнителя работ.</w:t>
      </w:r>
    </w:p>
    <w:p w:rsidR="00000000" w:rsidRDefault="006604FA">
      <w:r>
        <w:t>При техническом обслуживании герметизированных аккумуляторов измерение плотности электролита не производится.</w:t>
      </w:r>
    </w:p>
    <w:p w:rsidR="00000000" w:rsidRDefault="006604FA">
      <w:r>
        <w:t xml:space="preserve">Срок хранения заполненных </w:t>
      </w:r>
      <w:hyperlink w:anchor="sub_111000" w:history="1">
        <w:r>
          <w:rPr>
            <w:rStyle w:val="a4"/>
          </w:rPr>
          <w:t>форм ШУ-66</w:t>
        </w:r>
      </w:hyperlink>
      <w:r>
        <w:t xml:space="preserve"> установлен распоряжением ОАО "РЖД" от 28 декабря 2007 г. N 2</w:t>
      </w:r>
      <w:r>
        <w:t>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11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6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АККУМУЛЯТОРНЫЙ ЖУРНАЛ</w:t>
      </w:r>
      <w:r>
        <w:br/>
      </w:r>
      <w:r>
        <w:lastRenderedPageBreak/>
        <w:t>_______________________________________________</w:t>
      </w:r>
      <w:r>
        <w:br/>
        <w:t>(наименование станции, модуля, центрального поста ДЦ и т.п.)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Назначение батареи__________________________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Место установки _____________________________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Тип аккумуляторов ____________________________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Месяц, год установки_________________________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Измерение напряжения на выводах аккумуляторов и плотности электролита аккумуляторной батареи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Периодичность_______________</w:t>
      </w:r>
    </w:p>
    <w:p w:rsidR="00000000" w:rsidRDefault="006604FA"/>
    <w:p w:rsidR="00000000" w:rsidRDefault="006604FA">
      <w:r>
        <w:t xml:space="preserve">Норма напряжения ____________ Норма плотности электролита ________ </w:t>
      </w:r>
      <w:r w:rsidR="00132DEA">
        <w:rPr>
          <w:noProof/>
        </w:rPr>
        <w:drawing>
          <wp:inline distT="0" distB="0" distL="0" distR="0">
            <wp:extent cx="469265" cy="290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ШУ-66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755"/>
        <w:gridCol w:w="886"/>
        <w:gridCol w:w="770"/>
        <w:gridCol w:w="874"/>
        <w:gridCol w:w="570"/>
        <w:gridCol w:w="846"/>
        <w:gridCol w:w="715"/>
        <w:gridCol w:w="836"/>
        <w:gridCol w:w="770"/>
        <w:gridCol w:w="836"/>
        <w:gridCol w:w="635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07" w:name="sub_111001"/>
            <w:r>
              <w:t>NN банок</w:t>
            </w:r>
            <w:bookmarkEnd w:id="107"/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Результаты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NN банок</w:t>
            </w: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Результаты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плотность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08" w:name="sub_12000"/>
      <w:r>
        <w:t>Инструктивные указания</w:t>
      </w:r>
      <w:r>
        <w:br/>
      </w:r>
      <w:r>
        <w:t>по заполнению формы внутреннего первичного учета ШУ-67</w:t>
      </w:r>
      <w:r>
        <w:br/>
        <w:t>"Журнал технической проверки установки электропитания"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108"/>
    <w:p w:rsidR="00000000" w:rsidRDefault="006604FA"/>
    <w:p w:rsidR="00000000" w:rsidRDefault="006604FA">
      <w:r>
        <w:t xml:space="preserve">Журнал </w:t>
      </w:r>
      <w:hyperlink w:anchor="sub_121000" w:history="1">
        <w:r>
          <w:rPr>
            <w:rStyle w:val="a4"/>
          </w:rPr>
          <w:t>формы ШУ-67</w:t>
        </w:r>
      </w:hyperlink>
      <w:r>
        <w:t xml:space="preserve"> предназ</w:t>
      </w:r>
      <w:r>
        <w:t>начен для учета выполненных работ и оформления результатов проверки параметров установки электропитания устройств СЦБ на постах ЭЦ, ГАЦ, ДЦ, в транспортабельных модулях АБТЦ, МПЦ.</w:t>
      </w:r>
    </w:p>
    <w:p w:rsidR="00000000" w:rsidRDefault="006604FA">
      <w:r>
        <w:t>Журнал хранится на посту электрической (горочной, диспетчерской) централизац</w:t>
      </w:r>
      <w:r>
        <w:t>ии или в транспортабельном модуле.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 xml:space="preserve">При оформлении </w:t>
      </w:r>
      <w:hyperlink w:anchor="sub_121100" w:history="1">
        <w:r>
          <w:rPr>
            <w:rStyle w:val="a4"/>
          </w:rPr>
          <w:t>таблицы 1</w:t>
        </w:r>
      </w:hyperlink>
      <w:r>
        <w:t xml:space="preserve"> в </w:t>
      </w:r>
      <w:hyperlink w:anchor="sub_1211001" w:history="1">
        <w:r>
          <w:rPr>
            <w:rStyle w:val="a4"/>
          </w:rPr>
          <w:t>строке</w:t>
        </w:r>
      </w:hyperlink>
      <w:r>
        <w:t xml:space="preserve"> "Тип питающей уст</w:t>
      </w:r>
      <w:r>
        <w:t>ановки" указывается тип панелей (щитов, шкафов) питания, входящих в состав питающей установки.</w:t>
      </w:r>
    </w:p>
    <w:p w:rsidR="00000000" w:rsidRDefault="006604FA">
      <w:r>
        <w:t xml:space="preserve">В </w:t>
      </w:r>
      <w:hyperlink w:anchor="sub_1211002" w:history="1">
        <w:r>
          <w:rPr>
            <w:rStyle w:val="a4"/>
          </w:rPr>
          <w:t>строке</w:t>
        </w:r>
      </w:hyperlink>
      <w:r>
        <w:t xml:space="preserve"> "Наименование внешних источников питания" указываются наименования, а также напряжения внешних источников, в том числе ДГА </w:t>
      </w:r>
      <w:r>
        <w:t>(при наличии). Пример записи - 1 фидер - ТП парка "Б"; 2 фидер - ТП СЦБ1; 3 фидер - ТП 2002.</w:t>
      </w:r>
    </w:p>
    <w:p w:rsidR="00000000" w:rsidRDefault="006604FA">
      <w:r>
        <w:t xml:space="preserve">В </w:t>
      </w:r>
      <w:hyperlink w:anchor="sub_1211003" w:history="1">
        <w:r>
          <w:rPr>
            <w:rStyle w:val="a4"/>
          </w:rPr>
          <w:t>строке</w:t>
        </w:r>
      </w:hyperlink>
      <w:r>
        <w:t xml:space="preserve"> "Норма напряжения" указывается минимальное и максимальное значение напряжение питания.</w:t>
      </w:r>
    </w:p>
    <w:p w:rsidR="00000000" w:rsidRDefault="006604FA">
      <w:r>
        <w:t>Результаты измерений напряжения в кажд</w:t>
      </w:r>
      <w:r>
        <w:t xml:space="preserve">ой фазе, а также напряжения ДГА при его запуске с подключением нагрузки и наличие или отсутствие индикации о работе фидеров записывают в соответствующих </w:t>
      </w:r>
      <w:hyperlink w:anchor="sub_12110001" w:history="1">
        <w:r>
          <w:rPr>
            <w:rStyle w:val="a4"/>
          </w:rPr>
          <w:t>графах</w:t>
        </w:r>
      </w:hyperlink>
      <w:r>
        <w:t>.</w:t>
      </w:r>
    </w:p>
    <w:p w:rsidR="00000000" w:rsidRDefault="006604FA">
      <w:r>
        <w:t xml:space="preserve">В </w:t>
      </w:r>
      <w:hyperlink w:anchor="sub_121200" w:history="1">
        <w:r>
          <w:rPr>
            <w:rStyle w:val="a4"/>
          </w:rPr>
          <w:t>таблицу 2</w:t>
        </w:r>
      </w:hyperlink>
      <w:r>
        <w:t xml:space="preserve"> на основе анализа схем за</w:t>
      </w:r>
      <w:r>
        <w:t xml:space="preserve">писывают обозначения всех выходных цепей каждой панели (щита, шкафа) питания, УБП, ДГА, а в соответствующей </w:t>
      </w:r>
      <w:hyperlink w:anchor="sub_1212001" w:history="1">
        <w:r>
          <w:rPr>
            <w:rStyle w:val="a4"/>
          </w:rPr>
          <w:t xml:space="preserve">графе </w:t>
        </w:r>
      </w:hyperlink>
      <w:r>
        <w:t>записывают результаты измерений контролируемых параметров. Например, панель питания ПР-ЭЦК, выходная цепь ПХ-1, и</w:t>
      </w:r>
      <w:r>
        <w:t>змеренное напряжение 227 В.</w:t>
      </w:r>
    </w:p>
    <w:p w:rsidR="00000000" w:rsidRDefault="006604FA">
      <w:r>
        <w:t xml:space="preserve">При заполнении </w:t>
      </w:r>
      <w:hyperlink w:anchor="sub_121300" w:history="1">
        <w:r>
          <w:rPr>
            <w:rStyle w:val="a4"/>
          </w:rPr>
          <w:t>таблицы 3</w:t>
        </w:r>
      </w:hyperlink>
      <w:r>
        <w:t xml:space="preserve"> в соответствующих строках указывается: наименование сигнализаторов заземления согласно схеме, наименования контролируемых ими цепей, места установки (статив, панель питания) с</w:t>
      </w:r>
      <w:r>
        <w:t>игнализаторов заземления.</w:t>
      </w:r>
    </w:p>
    <w:p w:rsidR="00000000" w:rsidRDefault="006604FA">
      <w:r>
        <w:lastRenderedPageBreak/>
        <w:t xml:space="preserve">Показания миллиамперметра и значения изоляции, пересчитанные в кОм записываются через дробь в </w:t>
      </w:r>
      <w:hyperlink w:anchor="sub_1213001" w:history="1">
        <w:r>
          <w:rPr>
            <w:rStyle w:val="a4"/>
          </w:rPr>
          <w:t>графе</w:t>
        </w:r>
      </w:hyperlink>
      <w:r>
        <w:t xml:space="preserve"> "Результаты измерений".</w:t>
      </w:r>
    </w:p>
    <w:p w:rsidR="00000000" w:rsidRDefault="006604FA">
      <w:hyperlink w:anchor="sub_121400" w:history="1">
        <w:r>
          <w:rPr>
            <w:rStyle w:val="a4"/>
          </w:rPr>
          <w:t>Таблица 4</w:t>
        </w:r>
      </w:hyperlink>
      <w:r>
        <w:t xml:space="preserve"> предназначена для проверки работоспособ</w:t>
      </w:r>
      <w:r>
        <w:t>ности сигнализатора заземления при искусственном создании цепочки тока утечки контролируемой схемы на "землю" через нормативный резистор.</w:t>
      </w:r>
    </w:p>
    <w:p w:rsidR="00000000" w:rsidRDefault="006604FA">
      <w:r>
        <w:t xml:space="preserve">Пример заполнения </w:t>
      </w:r>
      <w:hyperlink w:anchor="sub_121400" w:history="1">
        <w:r>
          <w:rPr>
            <w:rStyle w:val="a4"/>
          </w:rPr>
          <w:t>таблицы</w:t>
        </w:r>
      </w:hyperlink>
      <w:r>
        <w:t>: Наименование схемы "=24", место подключения резистора "ПВ-24, П</w:t>
      </w:r>
      <w:r>
        <w:t>", номинал резистора 22 кОм, результат проверки "Да".</w:t>
      </w:r>
    </w:p>
    <w:p w:rsidR="00000000" w:rsidRDefault="006604FA">
      <w:r>
        <w:t xml:space="preserve">При заполнении </w:t>
      </w:r>
      <w:hyperlink w:anchor="sub_121500" w:history="1">
        <w:r>
          <w:rPr>
            <w:rStyle w:val="a4"/>
          </w:rPr>
          <w:t>таблицы 5</w:t>
        </w:r>
      </w:hyperlink>
      <w:r>
        <w:t xml:space="preserve"> в соответствующих </w:t>
      </w:r>
      <w:hyperlink w:anchor="sub_1215001" w:history="1">
        <w:r>
          <w:rPr>
            <w:rStyle w:val="a4"/>
          </w:rPr>
          <w:t>графах</w:t>
        </w:r>
      </w:hyperlink>
      <w:r>
        <w:t xml:space="preserve"> указываются наименования панелей питания, контролируемых устройств (контактор, пускатель, трансформатор и т.д.), перечисляются проверяемые элементы этих устройств (контакт, корпус, обмотка и т.д.), а также указываются предельные значения температуры нагре</w:t>
      </w:r>
      <w:r>
        <w:t>ва проверяемых элементов.</w:t>
      </w:r>
    </w:p>
    <w:p w:rsidR="00000000" w:rsidRDefault="006604FA">
      <w:r>
        <w:t xml:space="preserve">Результаты измерений записываются в </w:t>
      </w:r>
      <w:hyperlink w:anchor="sub_1215001" w:history="1">
        <w:r>
          <w:rPr>
            <w:rStyle w:val="a4"/>
          </w:rPr>
          <w:t>графу</w:t>
        </w:r>
      </w:hyperlink>
      <w:r>
        <w:t xml:space="preserve"> "Измеренное значение температуры".</w:t>
      </w:r>
    </w:p>
    <w:p w:rsidR="00000000" w:rsidRDefault="006604FA">
      <w:hyperlink w:anchor="sub_121600" w:history="1">
        <w:r>
          <w:rPr>
            <w:rStyle w:val="a4"/>
          </w:rPr>
          <w:t>Таблица 6</w:t>
        </w:r>
      </w:hyperlink>
      <w:r>
        <w:t xml:space="preserve"> предназначена для измерения падения напряжения на контактах пакетных выключателей, кон</w:t>
      </w:r>
      <w:r>
        <w:t>такторов, магнитных пускателей, автоматов, расцепителей.</w:t>
      </w:r>
    </w:p>
    <w:p w:rsidR="00000000" w:rsidRDefault="006604FA">
      <w:r>
        <w:t xml:space="preserve">При заполнении </w:t>
      </w:r>
      <w:hyperlink w:anchor="sub_121600" w:history="1">
        <w:r>
          <w:rPr>
            <w:rStyle w:val="a4"/>
          </w:rPr>
          <w:t>таблицы</w:t>
        </w:r>
      </w:hyperlink>
      <w:r>
        <w:t xml:space="preserve"> в соответствующих </w:t>
      </w:r>
      <w:hyperlink w:anchor="sub_1216001" w:history="1">
        <w:r>
          <w:rPr>
            <w:rStyle w:val="a4"/>
          </w:rPr>
          <w:t>графах</w:t>
        </w:r>
      </w:hyperlink>
      <w:r>
        <w:t xml:space="preserve"> указываются наименование панели питания, на которой находится контролируемое устройство, схемн</w:t>
      </w:r>
      <w:r>
        <w:t>ое обозначение устройства и его тип.</w:t>
      </w:r>
    </w:p>
    <w:p w:rsidR="00000000" w:rsidRDefault="006604FA">
      <w:r>
        <w:t xml:space="preserve">Результаты измерения заносят в </w:t>
      </w:r>
      <w:hyperlink w:anchor="sub_1216001" w:history="1">
        <w:r>
          <w:rPr>
            <w:rStyle w:val="a4"/>
          </w:rPr>
          <w:t>графу</w:t>
        </w:r>
      </w:hyperlink>
      <w:r>
        <w:t xml:space="preserve"> "Измеренное значение мВ".</w:t>
      </w:r>
    </w:p>
    <w:p w:rsidR="00000000" w:rsidRDefault="006604FA">
      <w:r>
        <w:t xml:space="preserve">В </w:t>
      </w:r>
      <w:hyperlink w:anchor="sub_1216001" w:history="1">
        <w:r>
          <w:rPr>
            <w:rStyle w:val="a4"/>
          </w:rPr>
          <w:t>графе</w:t>
        </w:r>
      </w:hyperlink>
      <w:r>
        <w:t xml:space="preserve"> "Подпись" напротив выполненной работы исполнитель работ ставит свою подпись.</w:t>
      </w:r>
    </w:p>
    <w:p w:rsidR="00000000" w:rsidRDefault="006604FA">
      <w:hyperlink w:anchor="sub_121700" w:history="1">
        <w:r>
          <w:rPr>
            <w:rStyle w:val="a4"/>
          </w:rPr>
          <w:t>Таблица 7</w:t>
        </w:r>
      </w:hyperlink>
      <w:r>
        <w:t xml:space="preserve"> предназначена для учета работ, выполненных при обслуживании питающих установок бригадами УЭП.</w:t>
      </w:r>
    </w:p>
    <w:p w:rsidR="00000000" w:rsidRDefault="006604FA">
      <w:r>
        <w:t xml:space="preserve">При заполнении </w:t>
      </w:r>
      <w:hyperlink w:anchor="sub_121700" w:history="1">
        <w:r>
          <w:rPr>
            <w:rStyle w:val="a4"/>
          </w:rPr>
          <w:t>таблицы</w:t>
        </w:r>
      </w:hyperlink>
      <w:r>
        <w:t xml:space="preserve"> в соответствующих </w:t>
      </w:r>
      <w:hyperlink w:anchor="sub_1217001" w:history="1">
        <w:r>
          <w:rPr>
            <w:rStyle w:val="a4"/>
          </w:rPr>
          <w:t>графах</w:t>
        </w:r>
      </w:hyperlink>
      <w:r>
        <w:t xml:space="preserve"> указываются наименование панели </w:t>
      </w:r>
      <w:r>
        <w:t>питания, щита или шкафа, на которых производились работы, краткое описание выполненных работ с указанием номера карты технологического процесса, согласно которой производилась работа.</w:t>
      </w:r>
    </w:p>
    <w:p w:rsidR="00000000" w:rsidRDefault="006604FA">
      <w:r>
        <w:t xml:space="preserve">В </w:t>
      </w:r>
      <w:hyperlink w:anchor="sub_1217001" w:history="1">
        <w:r>
          <w:rPr>
            <w:rStyle w:val="a4"/>
          </w:rPr>
          <w:t>графе</w:t>
        </w:r>
      </w:hyperlink>
      <w:r>
        <w:t xml:space="preserve"> "Должность и подпись исполнителя" напротив выполненной работы исполнитель работ указывает свою должность и ставит подпись.</w:t>
      </w:r>
    </w:p>
    <w:p w:rsidR="00000000" w:rsidRDefault="006604FA">
      <w:r>
        <w:t xml:space="preserve">В </w:t>
      </w:r>
      <w:hyperlink w:anchor="sub_1217000" w:history="1">
        <w:r>
          <w:rPr>
            <w:rStyle w:val="a4"/>
          </w:rPr>
          <w:t>таблицу 7а</w:t>
        </w:r>
      </w:hyperlink>
      <w:r>
        <w:t xml:space="preserve"> записываются недостатки, обнаруженные при обслуживании питающих установок. В соответствующ</w:t>
      </w:r>
      <w:r>
        <w:t xml:space="preserve">их </w:t>
      </w:r>
      <w:hyperlink w:anchor="sub_12170001" w:history="1">
        <w:r>
          <w:rPr>
            <w:rStyle w:val="a4"/>
          </w:rPr>
          <w:t>графах</w:t>
        </w:r>
      </w:hyperlink>
      <w:r>
        <w:t xml:space="preserve"> указываются недостатки или отступления от нормы, которые требуют дополнительных затрат времени или материалов и описание принятых мер по устранению.</w:t>
      </w:r>
    </w:p>
    <w:p w:rsidR="00000000" w:rsidRDefault="006604FA">
      <w:r>
        <w:t xml:space="preserve">Факт устранения недостатка исполнитель подтверждает своей подписью </w:t>
      </w:r>
      <w:r>
        <w:t>с указанием должности.</w:t>
      </w:r>
    </w:p>
    <w:p w:rsidR="00000000" w:rsidRDefault="006604FA">
      <w:r>
        <w:t xml:space="preserve">Срок хранения заполненных </w:t>
      </w:r>
      <w:hyperlink w:anchor="sub_121000" w:history="1">
        <w:r>
          <w:rPr>
            <w:rStyle w:val="a4"/>
          </w:rPr>
          <w:t>форм ШУ-67</w:t>
        </w:r>
      </w:hyperlink>
      <w:r>
        <w:t xml:space="preserve"> установлен распоряжением ОАО "РЖД" от 28 декабря 2007 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2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</w:t>
        </w:r>
        <w:r>
          <w:rPr>
            <w:rStyle w:val="a4"/>
            <w:shd w:val="clear" w:color="auto" w:fill="F0F0F0"/>
          </w:rPr>
          <w:t>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</w:r>
      <w:r>
        <w:t>технической проверки установки электропитания</w:t>
      </w:r>
      <w:r>
        <w:br/>
        <w:t>______________________________________________</w:t>
      </w:r>
      <w:r>
        <w:br/>
        <w:t>(наименование станции, модуля, центрального поста ДЦ и т.д.)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lastRenderedPageBreak/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/>
    <w:p w:rsidR="00000000" w:rsidRDefault="006604FA">
      <w:pPr>
        <w:pStyle w:val="1"/>
      </w:pPr>
      <w:bookmarkStart w:id="110" w:name="sub_121100"/>
      <w:r>
        <w:t>1. Контроль параметров внешних источников электропитания</w:t>
      </w:r>
    </w:p>
    <w:bookmarkEnd w:id="110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bookmarkStart w:id="111" w:name="sub_1211001"/>
      <w:r>
        <w:t>Тип питающей установки _____________________________________________</w:t>
      </w:r>
    </w:p>
    <w:bookmarkEnd w:id="111"/>
    <w:p w:rsidR="00000000" w:rsidRDefault="006604FA">
      <w:r>
        <w:t>_____________________________________________</w:t>
      </w:r>
      <w:r>
        <w:t>_____________________</w:t>
      </w:r>
    </w:p>
    <w:p w:rsidR="00000000" w:rsidRDefault="006604FA">
      <w:bookmarkStart w:id="112" w:name="sub_1211002"/>
      <w:r>
        <w:t>Наименование внешних источников электропитания:</w:t>
      </w:r>
    </w:p>
    <w:bookmarkEnd w:id="112"/>
    <w:p w:rsidR="00000000" w:rsidRDefault="006604FA">
      <w:r>
        <w:t>1-й фидер _________________________</w:t>
      </w:r>
    </w:p>
    <w:p w:rsidR="00000000" w:rsidRDefault="006604FA">
      <w:r>
        <w:t>2-й фидер ________________________</w:t>
      </w:r>
    </w:p>
    <w:p w:rsidR="00000000" w:rsidRDefault="006604FA">
      <w:r>
        <w:t>3-й фидер ________________________</w:t>
      </w:r>
    </w:p>
    <w:p w:rsidR="00000000" w:rsidRDefault="006604FA">
      <w:bookmarkStart w:id="113" w:name="sub_1211003"/>
      <w:r>
        <w:t>Норма напряжения __________________ В</w:t>
      </w:r>
    </w:p>
    <w:bookmarkEnd w:id="113"/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21"/>
        <w:gridCol w:w="750"/>
        <w:gridCol w:w="721"/>
        <w:gridCol w:w="856"/>
        <w:gridCol w:w="754"/>
        <w:gridCol w:w="856"/>
        <w:gridCol w:w="721"/>
        <w:gridCol w:w="750"/>
        <w:gridCol w:w="634"/>
        <w:gridCol w:w="634"/>
        <w:gridCol w:w="634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14" w:name="sub_12110001"/>
            <w:r>
              <w:t>Дата</w:t>
            </w:r>
            <w:bookmarkEnd w:id="114"/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Фидер 1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Фидер 2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Фидер 3 (ДГА)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Индикация да/нет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Фаза 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Фидер 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Фидер 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Фидер 3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15" w:name="sub_121200"/>
      <w:r>
        <w:lastRenderedPageBreak/>
        <w:t>2. Контроль параметров выходных цепей установки электропитания</w:t>
      </w:r>
    </w:p>
    <w:bookmarkEnd w:id="115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Периодичность ____________________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693"/>
        <w:gridCol w:w="672"/>
        <w:gridCol w:w="672"/>
        <w:gridCol w:w="667"/>
        <w:gridCol w:w="672"/>
        <w:gridCol w:w="672"/>
        <w:gridCol w:w="667"/>
        <w:gridCol w:w="672"/>
        <w:gridCol w:w="672"/>
        <w:gridCol w:w="672"/>
        <w:gridCol w:w="667"/>
        <w:gridCol w:w="672"/>
        <w:gridCol w:w="672"/>
        <w:gridCol w:w="672"/>
        <w:gridCol w:w="667"/>
        <w:gridCol w:w="672"/>
        <w:gridCol w:w="672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16" w:name="sub_1212001"/>
            <w:r>
              <w:t>Наименование панели питания</w:t>
            </w:r>
            <w:bookmarkEnd w:id="116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Обозначение вых</w:t>
            </w:r>
            <w:r>
              <w:t>одных цепей</w:t>
            </w:r>
          </w:p>
        </w:tc>
        <w:tc>
          <w:tcPr>
            <w:tcW w:w="11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значение контролируемого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17" w:name="sub_121300"/>
      <w:r>
        <w:lastRenderedPageBreak/>
        <w:t>3. Измерение сопротивления электрических цепей с кабелем сигнализатором заземления</w:t>
      </w:r>
    </w:p>
    <w:bookmarkEnd w:id="117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Норма: не менее 1 кОм на 1 В рабочего напряжения источника питания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49"/>
        <w:gridCol w:w="749"/>
        <w:gridCol w:w="749"/>
        <w:gridCol w:w="744"/>
        <w:gridCol w:w="749"/>
        <w:gridCol w:w="749"/>
        <w:gridCol w:w="744"/>
        <w:gridCol w:w="749"/>
        <w:gridCol w:w="749"/>
        <w:gridCol w:w="1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18" w:name="sub_1213001"/>
            <w:r>
              <w:t>Дата</w:t>
            </w:r>
            <w:bookmarkEnd w:id="118"/>
          </w:p>
        </w:tc>
        <w:tc>
          <w:tcPr>
            <w:tcW w:w="6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</w:t>
            </w:r>
            <w:r>
              <w:t>именование сигнализатора заземления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контролируемой цепи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установки сигнализатора заземления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Норма, кОм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измерения, мА/кОм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19" w:name="sub_121400"/>
      <w:r>
        <w:t>4. Проверка работоспособности сигнализатора заземления</w:t>
      </w:r>
    </w:p>
    <w:bookmarkEnd w:id="119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Периодичность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864"/>
        <w:gridCol w:w="835"/>
        <w:gridCol w:w="840"/>
        <w:gridCol w:w="696"/>
        <w:gridCol w:w="672"/>
        <w:gridCol w:w="782"/>
        <w:gridCol w:w="648"/>
        <w:gridCol w:w="696"/>
        <w:gridCol w:w="701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6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схемы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подключения резистора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Номинал резистора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проверки (да/нет)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28"/>
          <w:foot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20" w:name="sub_121500"/>
      <w:r>
        <w:lastRenderedPageBreak/>
        <w:t>5. Контроль температуры контактных соединений и компонентов установки электропитания</w:t>
      </w:r>
    </w:p>
    <w:bookmarkEnd w:id="120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Периодичность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46"/>
        <w:gridCol w:w="1200"/>
        <w:gridCol w:w="845"/>
        <w:gridCol w:w="590"/>
        <w:gridCol w:w="595"/>
        <w:gridCol w:w="600"/>
        <w:gridCol w:w="595"/>
        <w:gridCol w:w="590"/>
        <w:gridCol w:w="595"/>
        <w:gridCol w:w="595"/>
        <w:gridCol w:w="595"/>
        <w:gridCol w:w="595"/>
        <w:gridCol w:w="590"/>
        <w:gridCol w:w="595"/>
        <w:gridCol w:w="595"/>
        <w:gridCol w:w="595"/>
        <w:gridCol w:w="595"/>
        <w:gridCol w:w="595"/>
        <w:gridCol w:w="590"/>
        <w:gridCol w:w="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21" w:name="sub_1215001"/>
            <w:r>
              <w:t>Наименование пане</w:t>
            </w:r>
            <w:r>
              <w:t>ли питания</w:t>
            </w:r>
            <w:bookmarkEnd w:id="121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контролируемого устройства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Проверяемый элемент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Предельное значение температуры</w:t>
            </w:r>
          </w:p>
        </w:tc>
        <w:tc>
          <w:tcPr>
            <w:tcW w:w="10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значение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ШЧУ</w:t>
            </w:r>
          </w:p>
        </w:tc>
        <w:tc>
          <w:tcPr>
            <w:tcW w:w="10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ШН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22" w:name="sub_121600"/>
      <w:r>
        <w:t>6. Измерение падения напряжения на контактах пакетных выключателей, контакторов и т.д.</w:t>
      </w:r>
    </w:p>
    <w:bookmarkEnd w:id="122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Периодичность _____________</w:t>
      </w:r>
    </w:p>
    <w:p w:rsidR="00000000" w:rsidRDefault="006604FA"/>
    <w:p w:rsidR="00000000" w:rsidRDefault="006604FA">
      <w:r>
        <w:t>Норма _______________ мВ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055"/>
        <w:gridCol w:w="836"/>
        <w:gridCol w:w="904"/>
        <w:gridCol w:w="771"/>
        <w:gridCol w:w="903"/>
        <w:gridCol w:w="904"/>
        <w:gridCol w:w="770"/>
        <w:gridCol w:w="904"/>
        <w:gridCol w:w="903"/>
        <w:gridCol w:w="859"/>
        <w:gridCol w:w="873"/>
        <w:gridCol w:w="1100"/>
        <w:gridCol w:w="2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23" w:name="sub_1216001"/>
            <w:r>
              <w:t>Дата</w:t>
            </w:r>
            <w:bookmarkEnd w:id="123"/>
          </w:p>
        </w:tc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панели питания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Схемное обозначение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Тип устройства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Контакты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л1-с1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л2-с2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л3-с3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л1-с1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л2-с2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л3-с3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л1-с1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л2-с2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л3-с3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л1-с1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л2-с2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л3-с3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значение, мВ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24" w:name="sub_121700"/>
      <w:r>
        <w:lastRenderedPageBreak/>
        <w:t>7. Учет выполненных работ</w:t>
      </w:r>
    </w:p>
    <w:bookmarkEnd w:id="124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367"/>
        <w:gridCol w:w="5712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25" w:name="sub_1217001"/>
            <w:r>
              <w:t>Дата</w:t>
            </w:r>
            <w:bookmarkEnd w:id="125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панели питания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Выполненная работа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Должность и подпись исполнителя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26" w:name="sub_1217000"/>
      <w:r>
        <w:t>7а. Учет обнаруженных недостатков</w:t>
      </w:r>
    </w:p>
    <w:bookmarkEnd w:id="126"/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ШУ-67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5280"/>
        <w:gridCol w:w="1915"/>
        <w:gridCol w:w="1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27" w:name="sub_12170001"/>
            <w:r>
              <w:t>Дата</w:t>
            </w:r>
            <w:bookmarkEnd w:id="127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панели питания Обнаруженные недостатки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Принятые меры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Должность и подпись исполнителя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28" w:name="sub_13000"/>
      <w:r>
        <w:t>Инструктивные указания</w:t>
      </w:r>
      <w:r>
        <w:br/>
      </w:r>
      <w:r>
        <w:t>по заполнению формы внутреннего первичного учета ШУ-68</w:t>
      </w:r>
      <w:r>
        <w:br/>
        <w:t>"Журнал технической проверки автоматики на переезде"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128"/>
    <w:p w:rsidR="00000000" w:rsidRDefault="006604FA"/>
    <w:p w:rsidR="00000000" w:rsidRDefault="006604FA">
      <w:r>
        <w:t xml:space="preserve">Журнал </w:t>
      </w:r>
      <w:hyperlink w:anchor="sub_131000" w:history="1">
        <w:r>
          <w:rPr>
            <w:rStyle w:val="a4"/>
          </w:rPr>
          <w:t>формы ШУ-68</w:t>
        </w:r>
      </w:hyperlink>
      <w:r>
        <w:t xml:space="preserve"> предназна</w:t>
      </w:r>
      <w:r>
        <w:t>чен для оформления результатов измерений, проводимых при проверке устройств автоматики на переезде. До начала записей страницы Журнала должны быть пронумерованы, прошиты и скреплены печатью дистанции СЦБ для защиты от изъятий и вложений. Исправления и заче</w:t>
      </w:r>
      <w:r>
        <w:t>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Журнал хранится в релейном шкафу переезда.</w:t>
      </w:r>
    </w:p>
    <w:p w:rsidR="00000000" w:rsidRDefault="006604FA">
      <w:r>
        <w:t xml:space="preserve">В зависимости от типа применяемых электродвигателей шлагбаума заполняется </w:t>
      </w:r>
      <w:hyperlink w:anchor="sub_131100" w:history="1">
        <w:r>
          <w:rPr>
            <w:rStyle w:val="a4"/>
          </w:rPr>
          <w:t>таблица 1</w:t>
        </w:r>
      </w:hyperlink>
      <w:r>
        <w:t xml:space="preserve"> или </w:t>
      </w:r>
      <w:hyperlink w:anchor="sub_131200" w:history="1">
        <w:r>
          <w:rPr>
            <w:rStyle w:val="a4"/>
          </w:rPr>
          <w:t>таблица 2</w:t>
        </w:r>
      </w:hyperlink>
      <w:r>
        <w:t>.</w:t>
      </w:r>
    </w:p>
    <w:p w:rsidR="00000000" w:rsidRDefault="006604FA">
      <w:hyperlink w:anchor="sub_131100" w:history="1">
        <w:r>
          <w:rPr>
            <w:rStyle w:val="a4"/>
          </w:rPr>
          <w:t>Таблица 1</w:t>
        </w:r>
      </w:hyperlink>
      <w:r>
        <w:t xml:space="preserve"> предназначена для оформления результатов измерения тока и напряжения на клеммах электродвигателя постоянного тока привода автошлагбаума при подъеме бруса автошлагбаума и при работ</w:t>
      </w:r>
      <w:r>
        <w:t>е на фрикцию.</w:t>
      </w:r>
    </w:p>
    <w:p w:rsidR="00000000" w:rsidRDefault="006604FA">
      <w:r>
        <w:t>До начала измерений заполняются строки с указанием типа двигателя и нормированных значений тока при подъеме бруса автошлагбаума и при работе двигателя на фрикцию. В таблице, напротив каждого наименования шлагбаума проставляются измеренные зна</w:t>
      </w:r>
      <w:r>
        <w:t>чения токов и напряжения для каждого двигателя.</w:t>
      </w:r>
    </w:p>
    <w:p w:rsidR="00000000" w:rsidRDefault="006604FA">
      <w:hyperlink w:anchor="sub_131200" w:history="1">
        <w:r>
          <w:rPr>
            <w:rStyle w:val="a4"/>
          </w:rPr>
          <w:t>Таблица 2</w:t>
        </w:r>
      </w:hyperlink>
      <w:r>
        <w:t xml:space="preserve"> предназначена для оформления результатов измерения напряжения на клеммах электромагнитной муфты и на клеммах электродвигателя переменного тока привода автошлагбаума при р</w:t>
      </w:r>
      <w:r>
        <w:t>аботе на фрикцию.</w:t>
      </w:r>
    </w:p>
    <w:p w:rsidR="00000000" w:rsidRDefault="006604FA">
      <w:r>
        <w:t>До начала измерений заполняются строки с указанием типа двигателя и нормированных значений напряжений на клеммах электродвигателя и на клеммах электромагнитной муфты.</w:t>
      </w:r>
    </w:p>
    <w:p w:rsidR="00000000" w:rsidRDefault="006604FA">
      <w:r>
        <w:t xml:space="preserve">В </w:t>
      </w:r>
      <w:hyperlink w:anchor="sub_131200" w:history="1">
        <w:r>
          <w:rPr>
            <w:rStyle w:val="a4"/>
          </w:rPr>
          <w:t>таблице</w:t>
        </w:r>
      </w:hyperlink>
      <w:r>
        <w:t xml:space="preserve">, в </w:t>
      </w:r>
      <w:hyperlink w:anchor="sub_1312001" w:history="1">
        <w:r>
          <w:rPr>
            <w:rStyle w:val="a4"/>
          </w:rPr>
          <w:t>графах</w:t>
        </w:r>
      </w:hyperlink>
      <w:r>
        <w:t xml:space="preserve"> с наименованием шлагбаума проставляются результаты измерения напряжения на клеммах двигателя и на клеммах электромагнитной муфты.</w:t>
      </w:r>
    </w:p>
    <w:p w:rsidR="00000000" w:rsidRDefault="006604FA">
      <w:hyperlink w:anchor="sub_131300" w:history="1">
        <w:r>
          <w:rPr>
            <w:rStyle w:val="a4"/>
          </w:rPr>
          <w:t>Таблица 3</w:t>
        </w:r>
      </w:hyperlink>
      <w:r>
        <w:t xml:space="preserve"> предназначена для оформления результатов измерения временных характеристик шла</w:t>
      </w:r>
      <w:r>
        <w:t>гбаума: измерение промежутка времени от начала работы электродвигателя на фрикцию до момента его отключения; измерение времени подъема и опускания заградительного бруса; измерение промежутка времени от момента включения автоматической переездной сигнализац</w:t>
      </w:r>
      <w:r>
        <w:t>ии до начала опускания заградительного бруса; измерение промежутка времени от момента срабатывания реле известителя приближения до момента включения переездной сигнализации, а также измерение выдержки времени на открытие шлагбаума при нажатии кнопки "Откры</w:t>
      </w:r>
      <w:r>
        <w:t>тие аварийное".</w:t>
      </w:r>
    </w:p>
    <w:p w:rsidR="00000000" w:rsidRDefault="006604FA">
      <w:r>
        <w:t xml:space="preserve">Если фактическая длина участков приближения к переезду больше расчетной и на переезде </w:t>
      </w:r>
      <w:r>
        <w:lastRenderedPageBreak/>
        <w:t>предусмотрена выдержка времени на включение переездной сигнализации, то в таблице, в соответствующих графах указывается расчетное и измеренное фактическое</w:t>
      </w:r>
      <w:r>
        <w:t xml:space="preserve"> время извещения.</w:t>
      </w:r>
    </w:p>
    <w:p w:rsidR="00000000" w:rsidRDefault="006604FA">
      <w:hyperlink w:anchor="sub_131400" w:history="1">
        <w:r>
          <w:rPr>
            <w:rStyle w:val="a4"/>
          </w:rPr>
          <w:t>Таблица 4</w:t>
        </w:r>
      </w:hyperlink>
      <w:r>
        <w:t xml:space="preserve"> предназначена для оформления результатов измерения величины напряжения электродвигателей УЗП при подъеме крышки и при работе электродвигателей на фрикцию, а также измерения времени от начала работы эл</w:t>
      </w:r>
      <w:r>
        <w:t>ектродвигателя на фрикцию до момента его отключения.</w:t>
      </w:r>
    </w:p>
    <w:p w:rsidR="00000000" w:rsidRDefault="006604FA">
      <w:r>
        <w:t xml:space="preserve">При заполнении </w:t>
      </w:r>
      <w:hyperlink w:anchor="sub_131400" w:history="1">
        <w:r>
          <w:rPr>
            <w:rStyle w:val="a4"/>
          </w:rPr>
          <w:t>таблицы</w:t>
        </w:r>
      </w:hyperlink>
      <w:r>
        <w:t xml:space="preserve">, в соответствующей </w:t>
      </w:r>
      <w:hyperlink w:anchor="sub_1314001" w:history="1">
        <w:r>
          <w:rPr>
            <w:rStyle w:val="a4"/>
          </w:rPr>
          <w:t>графе</w:t>
        </w:r>
      </w:hyperlink>
      <w:r>
        <w:t xml:space="preserve"> указывается номер УЗП. Напротив каждого номера УЗП указываются измеренные значения напряжения и вр</w:t>
      </w:r>
      <w:r>
        <w:t>емени.</w:t>
      </w:r>
    </w:p>
    <w:p w:rsidR="00000000" w:rsidRDefault="006604FA">
      <w:hyperlink w:anchor="sub_131500" w:history="1">
        <w:r>
          <w:rPr>
            <w:rStyle w:val="a4"/>
          </w:rPr>
          <w:t>Таблица 5</w:t>
        </w:r>
      </w:hyperlink>
      <w:r>
        <w:t xml:space="preserve"> предназначена для оформления результатов измерения величины напряжения на выводах блока ББК, проверки соответствия размеров зон контроля занятости крышки размерам самой крышки, измерения времени между опусканием</w:t>
      </w:r>
      <w:r>
        <w:t xml:space="preserve"> заградительного бруса и подъемом крышки УЗП, а также контроля исправности КЗК по индикации на щитке УЗП при нажатии кнопки "Контроль КЗК". Результаты измерений исполнитель подтверждает своей подписью.</w:t>
      </w:r>
    </w:p>
    <w:p w:rsidR="00000000" w:rsidRDefault="006604FA">
      <w:r>
        <w:t xml:space="preserve">Срок хранения заполненных </w:t>
      </w:r>
      <w:hyperlink w:anchor="sub_131000" w:history="1">
        <w:r>
          <w:rPr>
            <w:rStyle w:val="a4"/>
          </w:rPr>
          <w:t>фор</w:t>
        </w:r>
        <w:r>
          <w:rPr>
            <w:rStyle w:val="a4"/>
          </w:rPr>
          <w:t>м ШУ-68</w:t>
        </w:r>
      </w:hyperlink>
      <w:r>
        <w:t xml:space="preserve"> установлен распоряжением ОАО "РЖД" от 28 декабря 2007 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3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9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</w:t>
            </w:r>
            <w:r>
              <w:t>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  <w:t>технической проверки автоматики на переезде</w:t>
      </w:r>
      <w:r>
        <w:br/>
      </w:r>
      <w:r>
        <w:t>____________________________________________</w:t>
      </w:r>
      <w:r>
        <w:br/>
        <w:t>(наименование переезда)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/>
    <w:p w:rsidR="00000000" w:rsidRDefault="006604FA">
      <w:pPr>
        <w:pStyle w:val="1"/>
      </w:pPr>
      <w:bookmarkStart w:id="130" w:name="sub_131100"/>
      <w:r>
        <w:t>1. Измерения электрических характеристик электродвигателя постоянного тока привода автошлагбаума</w:t>
      </w:r>
    </w:p>
    <w:bookmarkEnd w:id="130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Периодичность ______________</w:t>
      </w:r>
    </w:p>
    <w:p w:rsidR="00000000" w:rsidRDefault="006604FA"/>
    <w:p w:rsidR="00000000" w:rsidRDefault="006604FA">
      <w:r>
        <w:t>Норма тока, А: при подъеме бруса _____________</w:t>
      </w:r>
    </w:p>
    <w:p w:rsidR="00000000" w:rsidRDefault="006604FA">
      <w:r>
        <w:t>при работе на фрикцию __________</w:t>
      </w:r>
    </w:p>
    <w:p w:rsidR="00000000" w:rsidRDefault="006604FA">
      <w:r>
        <w:t>Тип электродвигателя 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ШУ-68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675"/>
        <w:gridCol w:w="1949"/>
        <w:gridCol w:w="1958"/>
        <w:gridCol w:w="1547"/>
        <w:gridCol w:w="1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шлагбаума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Ток, 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Фрикция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31" w:name="sub_131200"/>
      <w:r>
        <w:t>2. Измерения электрических характеристик электродвигателя переменного тока привода автошлагбаума.</w:t>
      </w:r>
    </w:p>
    <w:bookmarkEnd w:id="131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Тип электродвигателя шлагбаума _____________________________</w:t>
      </w:r>
    </w:p>
    <w:p w:rsidR="00000000" w:rsidRDefault="006604FA"/>
    <w:p w:rsidR="00000000" w:rsidRDefault="006604FA">
      <w:r>
        <w:t>Норма напряжений: на эл</w:t>
      </w:r>
      <w:r>
        <w:t>ектродвигателе не менее 210 В</w:t>
      </w:r>
    </w:p>
    <w:p w:rsidR="00000000" w:rsidRDefault="006604FA">
      <w:r>
        <w:t>                                  на электромагнитной муфте не менее 11 В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ШУ-68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802"/>
        <w:gridCol w:w="802"/>
        <w:gridCol w:w="802"/>
        <w:gridCol w:w="806"/>
        <w:gridCol w:w="802"/>
        <w:gridCol w:w="802"/>
        <w:gridCol w:w="802"/>
        <w:gridCol w:w="806"/>
        <w:gridCol w:w="2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32" w:name="sub_1312001"/>
            <w:r>
              <w:t>Дата</w:t>
            </w:r>
            <w:bookmarkEnd w:id="132"/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Шлагбаум ...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Шлагбаум ...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 (В)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 (В)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Эл. двигатель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 xml:space="preserve">на </w:t>
            </w:r>
            <w:r>
              <w:lastRenderedPageBreak/>
              <w:t>муфте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Эл. двигатель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 xml:space="preserve">на </w:t>
            </w:r>
            <w:r>
              <w:lastRenderedPageBreak/>
              <w:t>муфте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с2 - с3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с3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с2 - с3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с1 - с3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33" w:name="sub_131300"/>
      <w:r>
        <w:t>3. Измерения временных характеристик шлагбаума</w:t>
      </w:r>
    </w:p>
    <w:bookmarkEnd w:id="133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Длина заградительного бруса _________________ м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ШУ-68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624"/>
        <w:gridCol w:w="614"/>
        <w:gridCol w:w="643"/>
        <w:gridCol w:w="643"/>
        <w:gridCol w:w="610"/>
        <w:gridCol w:w="634"/>
        <w:gridCol w:w="916"/>
        <w:gridCol w:w="745"/>
        <w:gridCol w:w="745"/>
        <w:gridCol w:w="1002"/>
        <w:gridCol w:w="964"/>
        <w:gridCol w:w="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7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Время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Частота мигания огней переездных светофоров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отключения шлагбаума при работе на фрикцию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подъема заградительного бруса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опускания заградительного бруса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 начала работы сигнализации до начала опускания бруса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 начала срабатывания реле ИП до начала работы светофорной сигнализации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выдержки при нажатии кнопки "Аварийное открытие"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Норма, 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15-20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 xml:space="preserve">не более </w:t>
            </w:r>
            <w:r>
              <w:lastRenderedPageBreak/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10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13-15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четн.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нече</w:t>
            </w:r>
            <w:r>
              <w:lastRenderedPageBreak/>
              <w:t>т.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180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DE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9730" cy="1898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шлагбаум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Измеренные значения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34" w:name="sub_131400"/>
      <w:r>
        <w:t>4. Измерение величины напряжения электродвигателей УЗП</w:t>
      </w:r>
    </w:p>
    <w:bookmarkEnd w:id="134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Норма напряжения ___________________ В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ШУ-68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656"/>
        <w:gridCol w:w="1642"/>
        <w:gridCol w:w="1667"/>
        <w:gridCol w:w="1806"/>
        <w:gridCol w:w="1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35" w:name="sub_1314001"/>
            <w:r>
              <w:t>Дата</w:t>
            </w:r>
            <w:bookmarkEnd w:id="135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Номер УЗП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Время отключения эл. двгателя, не более 12 с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подъем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Фрикция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36" w:name="sub_131500"/>
      <w:r>
        <w:t>5. Измерение параметров устройств заграждения переездов УЗП</w:t>
      </w:r>
    </w:p>
    <w:bookmarkEnd w:id="136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Норма напряжения, В:</w:t>
      </w:r>
    </w:p>
    <w:p w:rsidR="00000000" w:rsidRDefault="006604FA">
      <w:r>
        <w:t>на выходах 2-3 блока ББК ______________________________</w:t>
      </w:r>
    </w:p>
    <w:p w:rsidR="00000000" w:rsidRDefault="006604FA">
      <w:r>
        <w:t>на выходах 23-43 блока ББК ____________________________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ШУ-68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120"/>
        <w:gridCol w:w="965"/>
        <w:gridCol w:w="965"/>
        <w:gridCol w:w="1930"/>
        <w:gridCol w:w="1210"/>
        <w:gridCol w:w="1408"/>
        <w:gridCol w:w="1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 xml:space="preserve">Номер </w:t>
            </w:r>
            <w:r>
              <w:lastRenderedPageBreak/>
              <w:t>УЗП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 xml:space="preserve">Напряжение на </w:t>
            </w:r>
            <w:r>
              <w:lastRenderedPageBreak/>
              <w:t>выводах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 xml:space="preserve">Проверка </w:t>
            </w:r>
            <w:r>
              <w:lastRenderedPageBreak/>
              <w:t>соответствия размеров зон контроля КЗК размерам крышек УЗ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 xml:space="preserve">Время </w:t>
            </w:r>
            <w:r>
              <w:lastRenderedPageBreak/>
              <w:t>между опусканием ЗБ и подъемом крышки УЗП, сек.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 xml:space="preserve">Контроль </w:t>
            </w:r>
            <w:r>
              <w:lastRenderedPageBreak/>
              <w:t>исправности КЗК при нажатии кнопки "Контроль КЗК"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2-3 блока ББК, 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23-43 блока ББК, В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37" w:name="sub_14000"/>
      <w:r>
        <w:t>Инструктивные указания</w:t>
      </w:r>
      <w:r>
        <w:br/>
        <w:t>по заполнению формы внутреннего первичного учета ШУ-78</w:t>
      </w:r>
      <w:r>
        <w:br/>
        <w:t>"Журнал учёта повреждений устройств автоматики и телемеханики"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137"/>
    <w:p w:rsidR="00000000" w:rsidRDefault="006604FA"/>
    <w:p w:rsidR="00000000" w:rsidRDefault="006604FA">
      <w:r>
        <w:t xml:space="preserve">Журнал </w:t>
      </w:r>
      <w:hyperlink w:anchor="sub_141000" w:history="1">
        <w:r>
          <w:rPr>
            <w:rStyle w:val="a4"/>
          </w:rPr>
          <w:t>формы ШУ-78</w:t>
        </w:r>
      </w:hyperlink>
      <w:r>
        <w:t xml:space="preserve"> предназначен для регистрации и учета повреждений устройств и систем ЖАТ, последующего анализа с целью принятия соответствующих предупредительных мер. До начала записей страницы Журнала должны быть пронумерованы, прошиты и скреп</w:t>
      </w:r>
      <w:r>
        <w:t>лены печатью дистанции СЦБ для защиты от изъятий и вложений. 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Журнал ведется на рабочем месте диспетчера дистанции СЦБ.</w:t>
      </w:r>
    </w:p>
    <w:p w:rsidR="00000000" w:rsidRDefault="006604FA">
      <w:r>
        <w:t>При получении информации</w:t>
      </w:r>
      <w:r>
        <w:t xml:space="preserve"> о повреждении устройств и систем ЖАТ в соответствующих графах Журнала фиксируются:</w:t>
      </w:r>
    </w:p>
    <w:p w:rsidR="00000000" w:rsidRDefault="006604FA">
      <w:r>
        <w:t>- порядковый номер случая;</w:t>
      </w:r>
    </w:p>
    <w:p w:rsidR="00000000" w:rsidRDefault="006604FA">
      <w:r>
        <w:t>- дата нарушения нормальной работы устройств;</w:t>
      </w:r>
    </w:p>
    <w:p w:rsidR="00000000" w:rsidRDefault="006604FA">
      <w:r>
        <w:t>- место, где произошло нарушение (указывается объект на перегоне или станции);</w:t>
      </w:r>
    </w:p>
    <w:p w:rsidR="00000000" w:rsidRDefault="006604FA">
      <w:r>
        <w:t>- характер и причина</w:t>
      </w:r>
      <w:r>
        <w:t xml:space="preserve"> повреждения;</w:t>
      </w:r>
    </w:p>
    <w:p w:rsidR="00000000" w:rsidRDefault="006604FA">
      <w:r>
        <w:t>- время (указывается время начала, конца и продолжительность повреждения);</w:t>
      </w:r>
    </w:p>
    <w:p w:rsidR="00000000" w:rsidRDefault="006604FA">
      <w:r>
        <w:t>- задержки поездов (указывается количество задержанных поездов с указанием категории поездов, времени задержки) и общая продолжительность задержки.</w:t>
      </w:r>
    </w:p>
    <w:p w:rsidR="00000000" w:rsidRDefault="006604FA">
      <w:r>
        <w:t xml:space="preserve">В </w:t>
      </w:r>
      <w:hyperlink w:anchor="sub_141001" w:history="1">
        <w:r>
          <w:rPr>
            <w:rStyle w:val="a4"/>
          </w:rPr>
          <w:t>графах</w:t>
        </w:r>
      </w:hyperlink>
      <w:r>
        <w:t xml:space="preserve"> "К какому хозяйству отнесен отказ и кто виновен в отказе" и "Какие приняты меры к недопущению повторения подобных отказов" указывается виновник отказа, например: Ш, ШЧ-2; и принятые меры, например: задание эксплуатационному штату на внеоч</w:t>
      </w:r>
      <w:r>
        <w:t>ередную проверку устройств.</w:t>
      </w:r>
    </w:p>
    <w:p w:rsidR="00000000" w:rsidRDefault="006604FA">
      <w:r>
        <w:t xml:space="preserve">Срок хранения заполненных </w:t>
      </w:r>
      <w:hyperlink w:anchor="sub_141000" w:history="1">
        <w:r>
          <w:rPr>
            <w:rStyle w:val="a4"/>
          </w:rPr>
          <w:t>форм ШУ-78</w:t>
        </w:r>
      </w:hyperlink>
      <w:r>
        <w:t xml:space="preserve"> установлен распоряжением ОАО "РЖД" от 28 декабря 2007 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14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8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</w:t>
        </w:r>
        <w:r>
          <w:rPr>
            <w:rStyle w:val="a4"/>
            <w:shd w:val="clear" w:color="auto" w:fill="F0F0F0"/>
          </w:rPr>
          <w:t xml:space="preserve">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</w:r>
      <w:r>
        <w:t>учёта повреждений устройств автоматики и телемеханики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r>
        <w:lastRenderedPageBreak/>
        <w:t>Журнал учёта повреждений устройств автоматики и телемеханики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ШУ-78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97"/>
        <w:gridCol w:w="1666"/>
        <w:gridCol w:w="1368"/>
        <w:gridCol w:w="902"/>
        <w:gridCol w:w="802"/>
        <w:gridCol w:w="1158"/>
        <w:gridCol w:w="1275"/>
        <w:gridCol w:w="1487"/>
        <w:gridCol w:w="2261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39" w:name="sub_141001"/>
            <w:r>
              <w:t>п/п</w:t>
            </w:r>
            <w:bookmarkEnd w:id="139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повреждения (перегон или станция)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Характер и причина повреждения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Время повреждения, час., мин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Задержки поездов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 какому хозяйству отнесено и кто виновен в повреждении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Какие приняты меры к недопущению повторения подобных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начало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конец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продолжительность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Кол-во поездов (категория поездов, время задержки)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продолжительность (час., мин)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40" w:name="sub_15000"/>
      <w:r>
        <w:lastRenderedPageBreak/>
        <w:t>Инструктивные указания</w:t>
      </w:r>
      <w:r>
        <w:br/>
      </w:r>
      <w:r>
        <w:t>по заполнению формы внутреннего первичного учета ШУ-79</w:t>
      </w:r>
      <w:r>
        <w:br/>
        <w:t>"Журнал технической проверки сигнальной установки"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140"/>
    <w:p w:rsidR="00000000" w:rsidRDefault="006604FA"/>
    <w:p w:rsidR="00000000" w:rsidRDefault="006604FA">
      <w:r>
        <w:t xml:space="preserve">Журнал </w:t>
      </w:r>
      <w:hyperlink w:anchor="sub_151000" w:history="1">
        <w:r>
          <w:rPr>
            <w:rStyle w:val="a4"/>
          </w:rPr>
          <w:t>формы ШУ-79</w:t>
        </w:r>
      </w:hyperlink>
      <w:r>
        <w:t xml:space="preserve"> используетс</w:t>
      </w:r>
      <w:r>
        <w:t>я для оформления результатов измерений и проверок на сигнальной установке или на переезде.</w:t>
      </w:r>
    </w:p>
    <w:p w:rsidR="00000000" w:rsidRDefault="006604FA">
      <w:r>
        <w:t>Исправления и зачеркивания при ведении записей допускаются при наличии подтверждающей подписи исполнителя работ.</w:t>
      </w:r>
    </w:p>
    <w:p w:rsidR="00000000" w:rsidRDefault="006604FA">
      <w:r>
        <w:t>Журнал хранится в релейном шкафу сигнальной установк</w:t>
      </w:r>
      <w:r>
        <w:t>и или переезда.</w:t>
      </w:r>
    </w:p>
    <w:p w:rsidR="00000000" w:rsidRDefault="006604FA">
      <w:r>
        <w:t xml:space="preserve">В зависимости от применяемых типов рельсовых цепей заполняются </w:t>
      </w:r>
      <w:hyperlink w:anchor="sub_151100" w:history="1">
        <w:r>
          <w:rPr>
            <w:rStyle w:val="a4"/>
          </w:rPr>
          <w:t>таблица 1</w:t>
        </w:r>
      </w:hyperlink>
      <w:r>
        <w:t xml:space="preserve"> или </w:t>
      </w:r>
      <w:hyperlink w:anchor="sub_151210" w:history="1">
        <w:r>
          <w:rPr>
            <w:rStyle w:val="a4"/>
          </w:rPr>
          <w:t>таблицы 2.1</w:t>
        </w:r>
      </w:hyperlink>
      <w:r>
        <w:t xml:space="preserve"> и </w:t>
      </w:r>
      <w:hyperlink w:anchor="sub_151220" w:history="1">
        <w:r>
          <w:rPr>
            <w:rStyle w:val="a4"/>
          </w:rPr>
          <w:t>2.2</w:t>
        </w:r>
      </w:hyperlink>
      <w:r>
        <w:t>.</w:t>
      </w:r>
    </w:p>
    <w:p w:rsidR="00000000" w:rsidRDefault="006604FA">
      <w:hyperlink w:anchor="sub_151100" w:history="1">
        <w:r>
          <w:rPr>
            <w:rStyle w:val="a4"/>
          </w:rPr>
          <w:t>Таблица 1</w:t>
        </w:r>
      </w:hyperlink>
      <w:r>
        <w:t xml:space="preserve"> предназначена для офор</w:t>
      </w:r>
      <w:r>
        <w:t>мления результатов измерения напряжения на входе защитного фильтра, на вторичной обмотке питающего трансформатора и на путевом реле в нормальном и шунтовом режиме рельсовых цепей, кроме ТРЦ.</w:t>
      </w:r>
    </w:p>
    <w:p w:rsidR="00000000" w:rsidRDefault="006604FA">
      <w:r>
        <w:t xml:space="preserve">Наименование рельсовой цепи указывается в </w:t>
      </w:r>
      <w:hyperlink w:anchor="sub_1511001" w:history="1">
        <w:r>
          <w:rPr>
            <w:rStyle w:val="a4"/>
          </w:rPr>
          <w:t>строке</w:t>
        </w:r>
      </w:hyperlink>
      <w:r>
        <w:t xml:space="preserve"> "Рельсовая цепь". Далее в соответствующих строках указываются все данные рельсовой цепи: нормаль, по которой выполнена рельсовая цепь, её длина и тип путевого реле. В строке "Норма напряжения на путевом реле" указываются минимальные и максимал</w:t>
      </w:r>
      <w:r>
        <w:t>ьные значения напряжения на путевом реле в нормальном и шунтовом режимах.</w:t>
      </w:r>
    </w:p>
    <w:p w:rsidR="00000000" w:rsidRDefault="006604FA">
      <w:r>
        <w:t xml:space="preserve">Измеренные значения напряжения на входе защитного фильтра на путевом реле, на вторичной обмотке питающего трансформатора, состояние балласта указываются в соответствующих </w:t>
      </w:r>
      <w:hyperlink w:anchor="sub_1511002" w:history="1">
        <w:r>
          <w:rPr>
            <w:rStyle w:val="a4"/>
          </w:rPr>
          <w:t>графах</w:t>
        </w:r>
      </w:hyperlink>
      <w:r>
        <w:t xml:space="preserve"> таблицы с указанием даты измерения.</w:t>
      </w:r>
    </w:p>
    <w:p w:rsidR="00000000" w:rsidRDefault="006604FA">
      <w:r>
        <w:t>Состояние балласта (сухой, влажный, мокрый, или мерзлый) определяется визуально.</w:t>
      </w:r>
    </w:p>
    <w:p w:rsidR="00000000" w:rsidRDefault="006604FA">
      <w:hyperlink w:anchor="sub_151210" w:history="1">
        <w:r>
          <w:rPr>
            <w:rStyle w:val="a4"/>
          </w:rPr>
          <w:t>Таблицы 2.1</w:t>
        </w:r>
      </w:hyperlink>
      <w:r>
        <w:t xml:space="preserve"> и </w:t>
      </w:r>
      <w:hyperlink w:anchor="sub_151220" w:history="1">
        <w:r>
          <w:rPr>
            <w:rStyle w:val="a4"/>
          </w:rPr>
          <w:t>2.2</w:t>
        </w:r>
      </w:hyperlink>
      <w:r>
        <w:t xml:space="preserve"> предназначены для оформления результатов</w:t>
      </w:r>
      <w:r>
        <w:t xml:space="preserve"> измерения напряжения на путевом реле и на входе путевого приемника в нормальном и шунтовом режиме, а также измерения напряжения на выходе путевого генератора рельсовых цепей тональной частоты.</w:t>
      </w:r>
    </w:p>
    <w:p w:rsidR="00000000" w:rsidRDefault="006604FA">
      <w:hyperlink w:anchor="sub_151210" w:history="1">
        <w:r>
          <w:rPr>
            <w:rStyle w:val="a4"/>
          </w:rPr>
          <w:t>Таблица 2.1</w:t>
        </w:r>
      </w:hyperlink>
      <w:r>
        <w:t xml:space="preserve"> заполняется с учетом н</w:t>
      </w:r>
      <w:r>
        <w:t>аличия утвержденных регулировочных таблиц.</w:t>
      </w:r>
    </w:p>
    <w:p w:rsidR="00000000" w:rsidRDefault="006604FA">
      <w:r>
        <w:t>Если имеются утвержденные регулировочные таблицы с нормами напряжения, старший электромеханик в соответствующих строках указывает номера листов регулировочных таблиц и подтверждает это своей подписью.</w:t>
      </w:r>
    </w:p>
    <w:p w:rsidR="00000000" w:rsidRDefault="006604FA">
      <w:r>
        <w:t>Для рельсовых цепей тональной частоты, не имеющих утвержденных регулировочных таблиц, нормы напряжения подтверждает ШЧУ.</w:t>
      </w:r>
    </w:p>
    <w:p w:rsidR="00000000" w:rsidRDefault="006604FA">
      <w:r>
        <w:t>Состояние балласта (сухой, влажный, мокрый, мерзлый) определяется визуально.</w:t>
      </w:r>
    </w:p>
    <w:p w:rsidR="00000000" w:rsidRDefault="006604FA">
      <w:hyperlink w:anchor="sub_151220" w:history="1">
        <w:r>
          <w:rPr>
            <w:rStyle w:val="a4"/>
          </w:rPr>
          <w:t>Таблица 2.2</w:t>
        </w:r>
      </w:hyperlink>
      <w:r>
        <w:t xml:space="preserve"> предназначена для </w:t>
      </w:r>
      <w:r>
        <w:t>оформления результатов измерения напряжения на выходе путевого генератора рельсовых цепей тональной частоты, а также измерения напряжения питания самих приемников и генераторов.</w:t>
      </w:r>
    </w:p>
    <w:p w:rsidR="00000000" w:rsidRDefault="006604FA">
      <w:r>
        <w:t xml:space="preserve">При заполнении </w:t>
      </w:r>
      <w:hyperlink w:anchor="sub_151220" w:history="1">
        <w:r>
          <w:rPr>
            <w:rStyle w:val="a4"/>
          </w:rPr>
          <w:t>таблицы</w:t>
        </w:r>
      </w:hyperlink>
      <w:r>
        <w:t xml:space="preserve">, в соответствующих строках </w:t>
      </w:r>
      <w:r>
        <w:t>указываются название и параметры рельсовой цепи.</w:t>
      </w:r>
    </w:p>
    <w:p w:rsidR="00000000" w:rsidRDefault="006604FA">
      <w:r>
        <w:t xml:space="preserve">В </w:t>
      </w:r>
      <w:hyperlink w:anchor="sub_1512201" w:history="1">
        <w:r>
          <w:rPr>
            <w:rStyle w:val="a4"/>
          </w:rPr>
          <w:t>графе</w:t>
        </w:r>
      </w:hyperlink>
      <w:r>
        <w:t xml:space="preserve"> "Измеренное напряжение", в соответствующих графах указывается величина измеренного напряжения на выходе генератора, вторичной обмотки кодового трансформатора КТ и напряже</w:t>
      </w:r>
      <w:r>
        <w:t>ние питания самих приемников и генераторов.</w:t>
      </w:r>
    </w:p>
    <w:p w:rsidR="00000000" w:rsidRDefault="006604FA">
      <w:hyperlink w:anchor="sub_151300" w:history="1">
        <w:r>
          <w:rPr>
            <w:rStyle w:val="a4"/>
          </w:rPr>
          <w:t>Таблица 3</w:t>
        </w:r>
      </w:hyperlink>
      <w:r>
        <w:t xml:space="preserve"> предназначена для оформления результатов измерения напряжения на электролитических конденсаторах и выпрямителях дешифраторных ячеек и блоков дешифратора кодовой автоблокировк</w:t>
      </w:r>
      <w:r>
        <w:t>и.</w:t>
      </w:r>
    </w:p>
    <w:p w:rsidR="00000000" w:rsidRDefault="006604FA">
      <w:r>
        <w:t>В соответствующих строках записываются наименование блока дешифратора или дешифраторной ячейки и тип дешифратора.</w:t>
      </w:r>
    </w:p>
    <w:p w:rsidR="00000000" w:rsidRDefault="006604FA">
      <w:r>
        <w:t xml:space="preserve">В </w:t>
      </w:r>
      <w:hyperlink w:anchor="sub_151300" w:history="1">
        <w:r>
          <w:rPr>
            <w:rStyle w:val="a4"/>
          </w:rPr>
          <w:t>таблице</w:t>
        </w:r>
      </w:hyperlink>
      <w:r>
        <w:t xml:space="preserve">, в соответствующих </w:t>
      </w:r>
      <w:hyperlink w:anchor="sub_1513001" w:history="1">
        <w:r>
          <w:rPr>
            <w:rStyle w:val="a4"/>
          </w:rPr>
          <w:t>графах</w:t>
        </w:r>
      </w:hyperlink>
      <w:r>
        <w:t xml:space="preserve"> указываются адреса подключения измерительного </w:t>
      </w:r>
      <w:r>
        <w:t>прибора для измерения напряжений на контактах дешифратора.</w:t>
      </w:r>
    </w:p>
    <w:p w:rsidR="00000000" w:rsidRDefault="006604FA">
      <w:r>
        <w:lastRenderedPageBreak/>
        <w:t xml:space="preserve">Измеренные значения напряжения на контактах дешифратора указываются в соответствующих </w:t>
      </w:r>
      <w:hyperlink w:anchor="sub_1513001" w:history="1">
        <w:r>
          <w:rPr>
            <w:rStyle w:val="a4"/>
          </w:rPr>
          <w:t>графах</w:t>
        </w:r>
      </w:hyperlink>
      <w:r>
        <w:t xml:space="preserve"> таблицы с указанием даты измерения.</w:t>
      </w:r>
    </w:p>
    <w:p w:rsidR="00000000" w:rsidRDefault="006604FA">
      <w:hyperlink w:anchor="sub_151400" w:history="1">
        <w:r>
          <w:rPr>
            <w:rStyle w:val="a4"/>
          </w:rPr>
          <w:t>Таблица 4</w:t>
        </w:r>
      </w:hyperlink>
      <w:r>
        <w:t xml:space="preserve"> п</w:t>
      </w:r>
      <w:r>
        <w:t>редназначена для оформления результатов измерения кодового тока АЛС и длительности 1-го интервала в коде "З" или "Ж".</w:t>
      </w:r>
    </w:p>
    <w:p w:rsidR="00000000" w:rsidRDefault="006604FA">
      <w:r>
        <w:t xml:space="preserve">При заполнении </w:t>
      </w:r>
      <w:hyperlink w:anchor="sub_151400" w:history="1">
        <w:r>
          <w:rPr>
            <w:rStyle w:val="a4"/>
          </w:rPr>
          <w:t>таблицы</w:t>
        </w:r>
      </w:hyperlink>
      <w:r>
        <w:t xml:space="preserve"> указываются нормированное значение тока АЛС в зависимости от рода тяги и нормированное </w:t>
      </w:r>
      <w:r>
        <w:t>значение длительности первого интервала.</w:t>
      </w:r>
    </w:p>
    <w:p w:rsidR="00000000" w:rsidRDefault="006604FA">
      <w:r>
        <w:t xml:space="preserve">В </w:t>
      </w:r>
      <w:hyperlink w:anchor="sub_1514001" w:history="1">
        <w:r>
          <w:rPr>
            <w:rStyle w:val="a4"/>
          </w:rPr>
          <w:t>графе</w:t>
        </w:r>
      </w:hyperlink>
      <w:r>
        <w:t xml:space="preserve"> "Наименование РЦ" указываются рельсовые цепи данной сигнальной установки или переезда, а также направление движения поездов (четное или нечетное) во время измерений.</w:t>
      </w:r>
    </w:p>
    <w:p w:rsidR="00000000" w:rsidRDefault="006604FA">
      <w:r>
        <w:t>В соответств</w:t>
      </w:r>
      <w:r>
        <w:t xml:space="preserve">ующих </w:t>
      </w:r>
      <w:hyperlink w:anchor="sub_1514001" w:history="1">
        <w:r>
          <w:rPr>
            <w:rStyle w:val="a4"/>
          </w:rPr>
          <w:t>графах</w:t>
        </w:r>
      </w:hyperlink>
      <w:r>
        <w:t xml:space="preserve"> таблицы фиксируются измеренные значения кодового тока АЛС и длительности первого интервала в коде "З" или "Ж".</w:t>
      </w:r>
    </w:p>
    <w:p w:rsidR="00000000" w:rsidRDefault="006604FA">
      <w:hyperlink w:anchor="sub_151500" w:history="1">
        <w:r>
          <w:rPr>
            <w:rStyle w:val="a4"/>
          </w:rPr>
          <w:t>Таблица 5</w:t>
        </w:r>
      </w:hyperlink>
      <w:r>
        <w:t xml:space="preserve"> предназначена для оформления результатов измерения напряжения осн</w:t>
      </w:r>
      <w:r>
        <w:t>овного и резервного источников электропитания в релейном шкафу сигнальной установки или переезда.</w:t>
      </w:r>
    </w:p>
    <w:p w:rsidR="00000000" w:rsidRDefault="006604FA">
      <w:r>
        <w:t xml:space="preserve">В соответствующих </w:t>
      </w:r>
      <w:hyperlink w:anchor="sub_1515001" w:history="1">
        <w:r>
          <w:rPr>
            <w:rStyle w:val="a4"/>
          </w:rPr>
          <w:t>графах</w:t>
        </w:r>
      </w:hyperlink>
      <w:r>
        <w:t xml:space="preserve"> указываются наименования основного и резервного источников питания и нормированное значение напряжения.</w:t>
      </w:r>
    </w:p>
    <w:p w:rsidR="00000000" w:rsidRDefault="006604FA">
      <w:r>
        <w:t xml:space="preserve">Измеренные значения напряжения основного и резервного источников питания указываются в соответствующих </w:t>
      </w:r>
      <w:hyperlink w:anchor="sub_1515001" w:history="1">
        <w:r>
          <w:rPr>
            <w:rStyle w:val="a4"/>
          </w:rPr>
          <w:t>графах</w:t>
        </w:r>
      </w:hyperlink>
      <w:r>
        <w:t xml:space="preserve"> таблицы с указанием даты измерения и подписями представителей ШЧ и ЭЧ.</w:t>
      </w:r>
    </w:p>
    <w:p w:rsidR="00000000" w:rsidRDefault="006604FA">
      <w:hyperlink w:anchor="sub_151600" w:history="1">
        <w:r>
          <w:rPr>
            <w:rStyle w:val="a4"/>
          </w:rPr>
          <w:t>Таблица 6</w:t>
        </w:r>
      </w:hyperlink>
      <w:r>
        <w:t xml:space="preserve"> предназн</w:t>
      </w:r>
      <w:r>
        <w:t>ачена для оформления результатов измерения выпрямленного напряжения различного вида выпрямителей (кроме выпрямителей аккумуляторных батарей)</w:t>
      </w:r>
    </w:p>
    <w:p w:rsidR="00000000" w:rsidRDefault="006604FA">
      <w:r>
        <w:t xml:space="preserve">В соответствующих </w:t>
      </w:r>
      <w:hyperlink w:anchor="sub_1516001" w:history="1">
        <w:r>
          <w:rPr>
            <w:rStyle w:val="a4"/>
          </w:rPr>
          <w:t>графах</w:t>
        </w:r>
      </w:hyperlink>
      <w:r>
        <w:t xml:space="preserve"> указывается тип, схемное обозначение и адрес места установки </w:t>
      </w:r>
      <w:r>
        <w:t>выпрямителя.</w:t>
      </w:r>
    </w:p>
    <w:p w:rsidR="00000000" w:rsidRDefault="006604FA">
      <w:r>
        <w:t xml:space="preserve">Измеренные значения напряжения указываются в соответствующей </w:t>
      </w:r>
      <w:hyperlink w:anchor="sub_1516001" w:history="1">
        <w:r>
          <w:rPr>
            <w:rStyle w:val="a4"/>
          </w:rPr>
          <w:t>графе</w:t>
        </w:r>
      </w:hyperlink>
      <w:r>
        <w:t xml:space="preserve"> таблицы с указанием даты измерения.</w:t>
      </w:r>
    </w:p>
    <w:p w:rsidR="00000000" w:rsidRDefault="006604FA">
      <w:hyperlink w:anchor="sub_151700" w:history="1">
        <w:r>
          <w:rPr>
            <w:rStyle w:val="a4"/>
          </w:rPr>
          <w:t>Таблица 7</w:t>
        </w:r>
      </w:hyperlink>
      <w:r>
        <w:t xml:space="preserve"> предназначена для оформления результатов измерения напряжения на полуобмо</w:t>
      </w:r>
      <w:r>
        <w:t>тках ДТ и определения коэффициента асимметрии.</w:t>
      </w:r>
    </w:p>
    <w:p w:rsidR="00000000" w:rsidRDefault="006604FA">
      <w:r>
        <w:t xml:space="preserve">Перед заполнением </w:t>
      </w:r>
      <w:hyperlink w:anchor="sub_151700" w:history="1">
        <w:r>
          <w:rPr>
            <w:rStyle w:val="a4"/>
          </w:rPr>
          <w:t>таблицы</w:t>
        </w:r>
      </w:hyperlink>
      <w:r>
        <w:t>, в зависимости от рода тяги, указываются нормированное значение асимметрии и тип ДТ.</w:t>
      </w:r>
    </w:p>
    <w:p w:rsidR="00000000" w:rsidRDefault="006604FA">
      <w:r>
        <w:t xml:space="preserve">Измеренные значения напряжения указываются в соответствующих </w:t>
      </w:r>
      <w:hyperlink w:anchor="sub_1517001" w:history="1">
        <w:r>
          <w:rPr>
            <w:rStyle w:val="a4"/>
          </w:rPr>
          <w:t>графах</w:t>
        </w:r>
      </w:hyperlink>
      <w:r>
        <w:t xml:space="preserve"> таблицы.</w:t>
      </w:r>
    </w:p>
    <w:p w:rsidR="00000000" w:rsidRDefault="006604FA">
      <w:hyperlink w:anchor="sub_151800" w:history="1">
        <w:r>
          <w:rPr>
            <w:rStyle w:val="a4"/>
          </w:rPr>
          <w:t>Таблица 8</w:t>
        </w:r>
      </w:hyperlink>
      <w:r>
        <w:t xml:space="preserve"> предназначена для оформления результатов измерения сопротивления изоляции обмоток ДТ (путевой и сигнальной) по отношению к корпусу и между собой.</w:t>
      </w:r>
    </w:p>
    <w:p w:rsidR="00000000" w:rsidRDefault="006604FA">
      <w:r>
        <w:t xml:space="preserve">Перед заполнением </w:t>
      </w:r>
      <w:hyperlink w:anchor="sub_151800" w:history="1">
        <w:r>
          <w:rPr>
            <w:rStyle w:val="a4"/>
          </w:rPr>
          <w:t>таблицы</w:t>
        </w:r>
      </w:hyperlink>
      <w:r>
        <w:t>, в зависимости от рода тяги, указываются нормированное значение коэффициента трансформации и тип ДТ.</w:t>
      </w:r>
    </w:p>
    <w:p w:rsidR="00000000" w:rsidRDefault="006604FA">
      <w:r>
        <w:t xml:space="preserve">Измеренные значения сопротивления указываются в соответствующих </w:t>
      </w:r>
      <w:hyperlink w:anchor="sub_1518001" w:history="1">
        <w:r>
          <w:rPr>
            <w:rStyle w:val="a4"/>
          </w:rPr>
          <w:t>графах</w:t>
        </w:r>
      </w:hyperlink>
      <w:r>
        <w:t xml:space="preserve"> таблицы.</w:t>
      </w:r>
    </w:p>
    <w:p w:rsidR="00000000" w:rsidRDefault="006604FA">
      <w:hyperlink w:anchor="sub_151900" w:history="1">
        <w:r>
          <w:rPr>
            <w:rStyle w:val="a4"/>
          </w:rPr>
          <w:t>Таб</w:t>
        </w:r>
        <w:r>
          <w:rPr>
            <w:rStyle w:val="a4"/>
          </w:rPr>
          <w:t>лица 9</w:t>
        </w:r>
      </w:hyperlink>
      <w:r>
        <w:t xml:space="preserve"> предназначена для оформления результатов измерения сопротивления изоляции кабельных линий и электрических цепей питания на сигнальной установке или переезде.</w:t>
      </w:r>
    </w:p>
    <w:p w:rsidR="00000000" w:rsidRDefault="006604FA">
      <w:r>
        <w:t xml:space="preserve">В соответствующей </w:t>
      </w:r>
      <w:hyperlink w:anchor="sub_1519001" w:history="1">
        <w:r>
          <w:rPr>
            <w:rStyle w:val="a4"/>
          </w:rPr>
          <w:t>графе</w:t>
        </w:r>
      </w:hyperlink>
      <w:r>
        <w:t xml:space="preserve"> перечисляются наименования измеряем</w:t>
      </w:r>
      <w:r>
        <w:t>ых цепей (светофор, рельсовая цепь).</w:t>
      </w:r>
    </w:p>
    <w:p w:rsidR="00000000" w:rsidRDefault="006604FA">
      <w:r>
        <w:t xml:space="preserve">Измеренные значения сопротивления изоляции указываются в соответствующих </w:t>
      </w:r>
      <w:hyperlink w:anchor="sub_1519001" w:history="1">
        <w:r>
          <w:rPr>
            <w:rStyle w:val="a4"/>
          </w:rPr>
          <w:t>графах</w:t>
        </w:r>
      </w:hyperlink>
      <w:r>
        <w:t xml:space="preserve"> таблицы.</w:t>
      </w:r>
    </w:p>
    <w:p w:rsidR="00000000" w:rsidRDefault="006604FA">
      <w:hyperlink w:anchor="sub_1511000" w:history="1">
        <w:r>
          <w:rPr>
            <w:rStyle w:val="a4"/>
          </w:rPr>
          <w:t>Таблица 10</w:t>
        </w:r>
      </w:hyperlink>
      <w:r>
        <w:t xml:space="preserve"> предназначена для оформления результатов проверки изоляции бр</w:t>
      </w:r>
      <w:r>
        <w:t>они или металлической оболочки кабелей от корпуса релейных шкафов и светофоров.</w:t>
      </w:r>
    </w:p>
    <w:p w:rsidR="00000000" w:rsidRDefault="006604FA">
      <w:r>
        <w:t xml:space="preserve">При оформлении таблицы, в соответствующих </w:t>
      </w:r>
      <w:hyperlink w:anchor="sub_15110001" w:history="1">
        <w:r>
          <w:rPr>
            <w:rStyle w:val="a4"/>
          </w:rPr>
          <w:t>графах</w:t>
        </w:r>
      </w:hyperlink>
      <w:r>
        <w:t xml:space="preserve"> записывается удовлетворительное или </w:t>
      </w:r>
      <w:hyperlink w:anchor="sub_1511000" w:history="1">
        <w:r>
          <w:rPr>
            <w:rStyle w:val="a4"/>
          </w:rPr>
          <w:t>неудовлетворительное</w:t>
        </w:r>
      </w:hyperlink>
      <w:r>
        <w:t xml:space="preserve"> состояние.</w:t>
      </w:r>
    </w:p>
    <w:p w:rsidR="00000000" w:rsidRDefault="006604FA">
      <w:r>
        <w:t xml:space="preserve">В соответствующей </w:t>
      </w:r>
      <w:hyperlink w:anchor="sub_15110001" w:history="1">
        <w:r>
          <w:rPr>
            <w:rStyle w:val="a4"/>
          </w:rPr>
          <w:t>графе</w:t>
        </w:r>
      </w:hyperlink>
      <w:r>
        <w:t xml:space="preserve"> записываются наименование жил кабеля, проводов измеряемых цепей согласно схеме.</w:t>
      </w:r>
    </w:p>
    <w:p w:rsidR="00000000" w:rsidRDefault="006604FA">
      <w:r>
        <w:t xml:space="preserve">Для учета ламп (модулей) светофора сигнальной установки Журнал </w:t>
      </w:r>
      <w:hyperlink w:anchor="sub_151000" w:history="1">
        <w:r>
          <w:rPr>
            <w:rStyle w:val="a4"/>
          </w:rPr>
          <w:t>формы ШУ-79</w:t>
        </w:r>
      </w:hyperlink>
      <w:r>
        <w:t xml:space="preserve"> дополняется карточк</w:t>
      </w:r>
      <w:r>
        <w:t xml:space="preserve">ой </w:t>
      </w:r>
      <w:hyperlink w:anchor="sub_81000" w:history="1">
        <w:r>
          <w:rPr>
            <w:rStyle w:val="a4"/>
          </w:rPr>
          <w:t>формы ШУ-61</w:t>
        </w:r>
      </w:hyperlink>
      <w:r>
        <w:t>.</w:t>
      </w:r>
    </w:p>
    <w:p w:rsidR="00000000" w:rsidRDefault="006604FA">
      <w:r>
        <w:t xml:space="preserve">При наличии на сигнальной установке аккумуляторной батареи Журнал </w:t>
      </w:r>
      <w:hyperlink w:anchor="sub_151000" w:history="1">
        <w:r>
          <w:rPr>
            <w:rStyle w:val="a4"/>
          </w:rPr>
          <w:t>формы ШУ-79</w:t>
        </w:r>
      </w:hyperlink>
      <w:r>
        <w:t xml:space="preserve"> дополняется карточкой </w:t>
      </w:r>
      <w:hyperlink w:anchor="sub_91000" w:history="1">
        <w:r>
          <w:rPr>
            <w:rStyle w:val="a4"/>
          </w:rPr>
          <w:t>формы ШУ-63</w:t>
        </w:r>
      </w:hyperlink>
      <w:r>
        <w:t>.</w:t>
      </w:r>
    </w:p>
    <w:p w:rsidR="00000000" w:rsidRDefault="006604FA">
      <w:r>
        <w:t xml:space="preserve">Измеренные значения исполнитель подтверждает </w:t>
      </w:r>
      <w:r>
        <w:t>своей подписью.</w:t>
      </w:r>
    </w:p>
    <w:p w:rsidR="00000000" w:rsidRDefault="006604FA">
      <w:r>
        <w:lastRenderedPageBreak/>
        <w:t xml:space="preserve">Срок хранения заполненных </w:t>
      </w:r>
      <w:hyperlink w:anchor="sub_151000" w:history="1">
        <w:r>
          <w:rPr>
            <w:rStyle w:val="a4"/>
          </w:rPr>
          <w:t>форм ШУ-79</w:t>
        </w:r>
      </w:hyperlink>
      <w:r>
        <w:t xml:space="preserve"> установлен распоряжением ОАО "РЖД" от 28 декабря 2007 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5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1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 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t>ЖУРНАЛ</w:t>
      </w:r>
      <w:r>
        <w:br/>
      </w:r>
      <w:r>
        <w:t>технической проверки сигнальной установки</w:t>
      </w:r>
      <w:r>
        <w:br/>
        <w:t>____________________________________________________________</w:t>
      </w:r>
      <w:r>
        <w:br/>
        <w:t>(наименование перегона, сигнальной установки, переезда)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Начат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t>Окончен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6604FA"/>
    <w:p w:rsidR="00000000" w:rsidRDefault="006604FA">
      <w:pPr>
        <w:pStyle w:val="1"/>
      </w:pPr>
      <w:bookmarkStart w:id="142" w:name="sub_151100"/>
      <w:r>
        <w:t>1. Измерение параметров рельсовых цепей, кроме ТРЦ</w:t>
      </w:r>
    </w:p>
    <w:bookmarkEnd w:id="142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bookmarkStart w:id="143" w:name="sub_1511001"/>
            <w:r>
              <w:t>Рельсовая цепь _____________</w:t>
            </w:r>
            <w:bookmarkEnd w:id="143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 на путевом реле, 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Нормаль по проекту 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в нормальном режиме 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Длина РЦ ____________________ м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в шунтовом режиме 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Путевое реле (тип) 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310"/>
        <w:gridCol w:w="1488"/>
        <w:gridCol w:w="1339"/>
        <w:gridCol w:w="1466"/>
        <w:gridCol w:w="1666"/>
        <w:gridCol w:w="1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44" w:name="sub_1511002"/>
            <w:r>
              <w:t>Дата</w:t>
            </w:r>
            <w:bookmarkEnd w:id="144"/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значение напряжения, 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Состояние балласта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входе защитного фильтра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путевом реле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вторичной обмотке ПТ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 нормальном режиме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 шунтовом режиме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45" w:name="sub_151200"/>
      <w:r>
        <w:t>2. Измерение напряжения в рельсовых цепях тональной частоты</w:t>
      </w:r>
    </w:p>
    <w:bookmarkEnd w:id="145"/>
    <w:p w:rsidR="00000000" w:rsidRDefault="006604FA"/>
    <w:p w:rsidR="00000000" w:rsidRDefault="006604FA">
      <w:pPr>
        <w:pStyle w:val="1"/>
      </w:pPr>
      <w:bookmarkStart w:id="146" w:name="sub_151210"/>
      <w:r>
        <w:t>2.1 Измерение напряжения на входе путевого приемника и путевого реле</w:t>
      </w:r>
    </w:p>
    <w:bookmarkEnd w:id="146"/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Периодичность 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Рельсовая цепь 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 напряжения,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Длина РЦ _______________________ м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Несущая частота __________________ Гц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на входе приемника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модулирующая частота _____________ Гц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на входе приемника в шунтовом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Нормаль: ________________________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режиме (не более)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Рис. ____________ Лист 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- на обмотке путевого реле 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Регулировочная таблица (лист) 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t>ШЧУ (ШНС) 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(фамилия, подпись)</w:t>
            </w:r>
          </w:p>
        </w:tc>
      </w:tr>
    </w:tbl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656"/>
        <w:gridCol w:w="1790"/>
        <w:gridCol w:w="1795"/>
        <w:gridCol w:w="1304"/>
        <w:gridCol w:w="1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Состояние балласта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реле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входе приемника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нормальный режим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шунтовой режим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47" w:name="sub_151220"/>
      <w:r>
        <w:t>2.2 Измерение напряжения на выходе путевого генератора</w:t>
      </w:r>
    </w:p>
    <w:bookmarkEnd w:id="147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Рельсовая цепь: __________________</w:t>
      </w:r>
    </w:p>
    <w:p w:rsidR="00000000" w:rsidRDefault="006604FA">
      <w:r>
        <w:t>Норма напряжения, В:</w:t>
      </w:r>
    </w:p>
    <w:p w:rsidR="00000000" w:rsidRDefault="006604FA">
      <w:r>
        <w:t>питания приемника ______________</w:t>
      </w:r>
    </w:p>
    <w:p w:rsidR="00000000" w:rsidRDefault="006604FA">
      <w:r>
        <w:t>питания генератора _____________</w:t>
      </w:r>
    </w:p>
    <w:p w:rsidR="00000000" w:rsidRDefault="006604FA">
      <w:r>
        <w:t>на выходе генератора (не более) ____________</w:t>
      </w:r>
    </w:p>
    <w:p w:rsidR="00000000" w:rsidRDefault="006604FA">
      <w:r>
        <w:t>на вторичной обмотке КТ ____________________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690"/>
        <w:gridCol w:w="1825"/>
        <w:gridCol w:w="1690"/>
        <w:gridCol w:w="1694"/>
        <w:gridCol w:w="1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48" w:name="sub_1512201"/>
            <w:r>
              <w:t>Дата</w:t>
            </w:r>
            <w:bookmarkEnd w:id="148"/>
          </w:p>
        </w:tc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напряжение, 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питания приемника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питания генератора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выходе генератора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кодовом трансформаторе КТ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49" w:name="sub_151300"/>
      <w:r>
        <w:t>3. Измерение напряжения на электролитических конденсаторах и выпрямителях дешифраторных ячеек и блоков дешифратора кодовой автоблокировки</w:t>
      </w:r>
    </w:p>
    <w:bookmarkEnd w:id="149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Наименование блока или ячейки ________________</w:t>
      </w:r>
    </w:p>
    <w:p w:rsidR="00000000" w:rsidRDefault="006604FA">
      <w:r>
        <w:t>Тип дешифратора __________________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1560"/>
        <w:gridCol w:w="1800"/>
        <w:gridCol w:w="3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Контролируемый параметр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Выводы дешифратора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напряжения,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БС-ДА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ДЯ</w:t>
            </w: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напряжение питания (СХ, МС)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1-81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DE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265" cy="225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напряжение питание (П,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52-72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DE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2254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 менее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напряжение на реле "Ж"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42-72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DE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2254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напряжение на реле "З"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41-72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2DEA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2254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Не менее 4</w:t>
            </w:r>
          </w:p>
        </w:tc>
      </w:tr>
    </w:tbl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73"/>
        <w:gridCol w:w="1629"/>
        <w:gridCol w:w="1598"/>
        <w:gridCol w:w="1588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50" w:name="sub_1513001"/>
            <w:r>
              <w:t>Дата</w:t>
            </w:r>
            <w:bookmarkEnd w:id="150"/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Измеренное значение напряжения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СХ, МС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П,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реле "Ж"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реле "З"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Выводы дешифратора (Адрес мест измерений)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51" w:name="sub_151400"/>
      <w:r>
        <w:t>4. Измерения временных параметров и кодового тока АЛС</w:t>
      </w:r>
    </w:p>
    <w:bookmarkEnd w:id="151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Периодичность: _____________</w:t>
      </w:r>
    </w:p>
    <w:p w:rsidR="00000000" w:rsidRDefault="006604FA"/>
    <w:p w:rsidR="00000000" w:rsidRDefault="006604FA">
      <w:r>
        <w:t>Норма: кодовый ток АЛС на входном конце рельсовой цепи не менее ... А</w:t>
      </w:r>
    </w:p>
    <w:p w:rsidR="00000000" w:rsidRDefault="006604FA">
      <w:r>
        <w:t>длительность 1-го интервала 0,12-0,18 с в коде "Ж" или "З"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662"/>
        <w:gridCol w:w="1618"/>
        <w:gridCol w:w="1493"/>
        <w:gridCol w:w="193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52" w:name="sub_1514001"/>
            <w:r>
              <w:t>Дата</w:t>
            </w:r>
            <w:bookmarkEnd w:id="152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РЦ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Направление движения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Ток АЛСН, 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Длительность 1-го интервала, 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53" w:name="sub_151500"/>
      <w:r>
        <w:t>5. Измерение напряжения основного и резервного источников электропитания</w:t>
      </w:r>
    </w:p>
    <w:bookmarkEnd w:id="153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Периодичность: 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2707"/>
        <w:gridCol w:w="2689"/>
        <w:gridCol w:w="1596"/>
        <w:gridCol w:w="1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54" w:name="sub_1515001"/>
            <w:r>
              <w:t>Дата</w:t>
            </w:r>
            <w:bookmarkEnd w:id="154"/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источника питания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ЭЧ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 ШЧ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Основного</w:t>
            </w:r>
          </w:p>
          <w:p w:rsidR="00000000" w:rsidRDefault="006604FA">
            <w:pPr>
              <w:pStyle w:val="a7"/>
              <w:jc w:val="center"/>
            </w:pPr>
            <w:r>
              <w:t>220 (</w:t>
            </w:r>
            <w:r w:rsidR="00132DEA">
              <w:rPr>
                <w:noProof/>
              </w:rPr>
              <w:drawing>
                <wp:inline distT="0" distB="0" distL="0" distR="0">
                  <wp:extent cx="433705" cy="1898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Резервного</w:t>
            </w:r>
          </w:p>
          <w:p w:rsidR="00000000" w:rsidRDefault="006604FA">
            <w:pPr>
              <w:pStyle w:val="a7"/>
              <w:jc w:val="center"/>
            </w:pPr>
            <w:r>
              <w:t>220 (</w:t>
            </w:r>
            <w:r w:rsidR="00132DEA">
              <w:rPr>
                <w:noProof/>
              </w:rPr>
              <w:drawing>
                <wp:inline distT="0" distB="0" distL="0" distR="0">
                  <wp:extent cx="433705" cy="1898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В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Адрес мест измерения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измерений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55" w:name="sub_151600"/>
      <w:r>
        <w:t>6. Измерение выпрямленного напряжения выпрямителей</w:t>
      </w:r>
    </w:p>
    <w:bookmarkEnd w:id="155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768"/>
        <w:gridCol w:w="1603"/>
        <w:gridCol w:w="1603"/>
        <w:gridCol w:w="1603"/>
        <w:gridCol w:w="1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56" w:name="sub_1516001"/>
            <w:r>
              <w:t>Дата</w:t>
            </w:r>
            <w:bookmarkEnd w:id="156"/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Выпрямитель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Выпрямленное напряжение, В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Тип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Обозначение по схеме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Место установки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57" w:name="sub_151700"/>
      <w:r>
        <w:t>7. Измерение асимметрии обратного тягового тока на ДТ</w:t>
      </w:r>
    </w:p>
    <w:bookmarkEnd w:id="157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r>
        <w:t>Норма асимметрии тягового тока не более: ______________</w:t>
      </w:r>
    </w:p>
    <w:p w:rsidR="00000000" w:rsidRDefault="006604FA">
      <w:r>
        <w:t>Тип ДТ: Питающий ______________________ Релейный 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256"/>
        <w:gridCol w:w="1483"/>
        <w:gridCol w:w="1529"/>
        <w:gridCol w:w="1297"/>
        <w:gridCol w:w="1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58" w:name="sub_1517001"/>
            <w:r>
              <w:t>Дата</w:t>
            </w:r>
            <w:bookmarkEnd w:id="158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Назначение ДТ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Напряжение, 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Коэффициент асимметрии, К %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1-я полуобмотка ДТ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2-я полуобмотка ДТ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Питающий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Релейный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59" w:name="sub_151800"/>
      <w:r>
        <w:t>8. Проверка путевых дроссель-трансформаторов</w:t>
      </w:r>
    </w:p>
    <w:bookmarkEnd w:id="159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994"/>
        <w:gridCol w:w="854"/>
        <w:gridCol w:w="859"/>
        <w:gridCol w:w="1049"/>
        <w:gridCol w:w="859"/>
        <w:gridCol w:w="854"/>
        <w:gridCol w:w="854"/>
        <w:gridCol w:w="859"/>
        <w:gridCol w:w="1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60" w:name="sub_1518001"/>
            <w:r>
              <w:t>Дата</w:t>
            </w:r>
            <w:bookmarkEnd w:id="160"/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</w:t>
            </w:r>
          </w:p>
          <w:p w:rsidR="00000000" w:rsidRDefault="006604FA">
            <w:pPr>
              <w:pStyle w:val="a7"/>
              <w:jc w:val="center"/>
            </w:pPr>
            <w:r>
              <w:t>Тип ДТ и К трансф.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</w:t>
            </w:r>
          </w:p>
          <w:p w:rsidR="00000000" w:rsidRDefault="006604FA">
            <w:pPr>
              <w:pStyle w:val="a7"/>
              <w:jc w:val="center"/>
            </w:pPr>
            <w:r>
              <w:t>Тип ДТ и К трансф.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Сопротивление изоляции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 трансф</w:t>
            </w:r>
            <w:r>
              <w:lastRenderedPageBreak/>
              <w:t>ормации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lastRenderedPageBreak/>
              <w:t>Сопротивление изоляции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К транс</w:t>
            </w:r>
            <w:r>
              <w:lastRenderedPageBreak/>
              <w:t>формации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 отношению к корпусу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Между обмотками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 отношению к корпусу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Между обмотками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Путевая обмотка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Сигнальная обмотка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Путевая обмотка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Сигнальная обмотка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61" w:name="sub_151900"/>
      <w:r>
        <w:lastRenderedPageBreak/>
        <w:t>9. Измерение сопротивления изоляции кабельных линий и электрических цепей</w:t>
      </w:r>
    </w:p>
    <w:bookmarkEnd w:id="161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Периодичность: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637"/>
        <w:gridCol w:w="1130"/>
        <w:gridCol w:w="423"/>
        <w:gridCol w:w="433"/>
        <w:gridCol w:w="423"/>
        <w:gridCol w:w="428"/>
        <w:gridCol w:w="428"/>
        <w:gridCol w:w="428"/>
        <w:gridCol w:w="572"/>
        <w:gridCol w:w="582"/>
        <w:gridCol w:w="577"/>
        <w:gridCol w:w="576"/>
        <w:gridCol w:w="583"/>
        <w:gridCol w:w="576"/>
        <w:gridCol w:w="583"/>
        <w:gridCol w:w="582"/>
        <w:gridCol w:w="577"/>
        <w:gridCol w:w="576"/>
        <w:gridCol w:w="577"/>
        <w:gridCol w:w="583"/>
        <w:gridCol w:w="576"/>
        <w:gridCol w:w="577"/>
        <w:gridCol w:w="582"/>
        <w:gridCol w:w="577"/>
        <w:gridCol w:w="577"/>
        <w:gridCol w:w="582"/>
        <w:gridCol w:w="577"/>
        <w:gridCol w:w="577"/>
        <w:gridCol w:w="582"/>
        <w:gridCol w:w="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62" w:name="sub_1519001"/>
            <w:r>
              <w:t>Пр</w:t>
            </w:r>
            <w:r>
              <w:t>оверяемая линия или цепь</w:t>
            </w:r>
            <w:bookmarkEnd w:id="162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Адрес подключения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изоляции не менее</w:t>
            </w:r>
          </w:p>
        </w:tc>
        <w:tc>
          <w:tcPr>
            <w:tcW w:w="153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3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Результаты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3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>
      <w:pPr>
        <w:ind w:firstLine="0"/>
        <w:jc w:val="left"/>
        <w:rPr>
          <w:rFonts w:ascii="Arial" w:hAnsi="Arial" w:cs="Arial"/>
        </w:rPr>
        <w:sectPr w:rsidR="00000000">
          <w:headerReference w:type="default" r:id="rId45"/>
          <w:footerReference w:type="default" r:id="rId46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604FA">
      <w:pPr>
        <w:pStyle w:val="1"/>
      </w:pPr>
      <w:bookmarkStart w:id="163" w:name="sub_1511000"/>
      <w:r>
        <w:lastRenderedPageBreak/>
        <w:t>10. Проверка изоляции брони или металлической оболочки кабелей от корпуса релейных шкафов и светофоров</w:t>
      </w:r>
    </w:p>
    <w:bookmarkEnd w:id="163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Периодичность ______________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ШУ-79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189"/>
        <w:gridCol w:w="850"/>
        <w:gridCol w:w="850"/>
        <w:gridCol w:w="1277"/>
        <w:gridCol w:w="868"/>
        <w:gridCol w:w="1145"/>
        <w:gridCol w:w="830"/>
        <w:gridCol w:w="835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64" w:name="sub_15110001"/>
            <w:r>
              <w:t>Дата</w:t>
            </w:r>
            <w:bookmarkEnd w:id="164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кабеля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проверки, удовл./неудовл.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Наименование кабеля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проверки, удовл./неудовл.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относительно корпуса РШ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относительно мачты светофора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относительно корпуса РШ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относительно мачты светофора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65" w:name="sub_16000"/>
      <w:r>
        <w:t>Инструктивные указания</w:t>
      </w:r>
      <w:r>
        <w:br/>
        <w:t>по заполнению формы внутреннего первичного учета ШУ-80</w:t>
      </w:r>
      <w:r>
        <w:br/>
        <w:t>"Карточка проверки устройств контроля схода подвижного состава (УКСПС)"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ОАО "РЖД" от 17 апреля 2014 г. N 940р)</w:t>
      </w:r>
    </w:p>
    <w:bookmarkEnd w:id="165"/>
    <w:p w:rsidR="00000000" w:rsidRDefault="006604FA"/>
    <w:p w:rsidR="00000000" w:rsidRDefault="006604FA">
      <w:r>
        <w:t xml:space="preserve">Карточка </w:t>
      </w:r>
      <w:hyperlink w:anchor="sub_161000" w:history="1">
        <w:r>
          <w:rPr>
            <w:rStyle w:val="a4"/>
          </w:rPr>
          <w:t>формы ШУ-80</w:t>
        </w:r>
      </w:hyperlink>
      <w:r>
        <w:t xml:space="preserve"> предназначена для оформления результатов измерения и проверки правильности работы устройств контроля схода подвижного состава УКСПС.</w:t>
      </w:r>
    </w:p>
    <w:p w:rsidR="00000000" w:rsidRDefault="006604FA">
      <w:r>
        <w:t>Исправления и зачеркиван</w:t>
      </w:r>
      <w:r>
        <w:t>ия при ведении записей допускаются при наличии подтверждающей подписи исполнителя работ.</w:t>
      </w:r>
    </w:p>
    <w:p w:rsidR="00000000" w:rsidRDefault="006604FA">
      <w:hyperlink w:anchor="sub_161100" w:history="1">
        <w:r>
          <w:rPr>
            <w:rStyle w:val="a4"/>
          </w:rPr>
          <w:t>Таблица 1</w:t>
        </w:r>
      </w:hyperlink>
      <w:r>
        <w:t xml:space="preserve"> предназначена для оформления результатов измерения параметров УКСПС.</w:t>
      </w:r>
    </w:p>
    <w:p w:rsidR="00000000" w:rsidRDefault="006604FA">
      <w:r>
        <w:t xml:space="preserve">При оформлении </w:t>
      </w:r>
      <w:hyperlink w:anchor="sub_161100" w:history="1">
        <w:r>
          <w:rPr>
            <w:rStyle w:val="a4"/>
          </w:rPr>
          <w:t>таблицы</w:t>
        </w:r>
      </w:hyperlink>
      <w:r>
        <w:t>, в соответствующих строках записываются:</w:t>
      </w:r>
    </w:p>
    <w:p w:rsidR="00000000" w:rsidRDefault="006604FA">
      <w:r>
        <w:t>- измеренное напряжение (ток) на выводах обмотки контрольного реле;</w:t>
      </w:r>
    </w:p>
    <w:p w:rsidR="00000000" w:rsidRDefault="006604FA">
      <w:r>
        <w:t>- измеренное сопротивление электрической цепи датчиков УКСПС при отключенном кабеле;</w:t>
      </w:r>
    </w:p>
    <w:p w:rsidR="00000000" w:rsidRDefault="006604FA">
      <w:r>
        <w:t>- измеренное сопротивление изоляции датчиков УКСПС относитель</w:t>
      </w:r>
      <w:r>
        <w:t>но "земли" при отключенном кабеле.</w:t>
      </w:r>
    </w:p>
    <w:p w:rsidR="00000000" w:rsidRDefault="006604FA">
      <w:hyperlink w:anchor="sub_161200" w:history="1">
        <w:r>
          <w:rPr>
            <w:rStyle w:val="a4"/>
          </w:rPr>
          <w:t>Таблица 2</w:t>
        </w:r>
      </w:hyperlink>
      <w:r>
        <w:t xml:space="preserve"> предназначена для оформления результатов измерения параметров УКСПС при централизованном размещении аппаратуры и хранится, как правило, в путевом ящике УКСПС.</w:t>
      </w:r>
    </w:p>
    <w:p w:rsidR="00000000" w:rsidRDefault="006604FA">
      <w:r>
        <w:t>В соответствующих строка</w:t>
      </w:r>
      <w:r>
        <w:t xml:space="preserve">х </w:t>
      </w:r>
      <w:hyperlink w:anchor="sub_161200" w:history="1">
        <w:r>
          <w:rPr>
            <w:rStyle w:val="a4"/>
          </w:rPr>
          <w:t>таблицы</w:t>
        </w:r>
      </w:hyperlink>
      <w:r>
        <w:t xml:space="preserve"> записываются измеренные значения напряжения (тока) на вторичной обмотке трансформатора и значения сопротивления электрической цепи датчиков УКСПС.</w:t>
      </w:r>
    </w:p>
    <w:p w:rsidR="00000000" w:rsidRDefault="006604FA">
      <w:hyperlink w:anchor="sub_161300" w:history="1">
        <w:r>
          <w:rPr>
            <w:rStyle w:val="a4"/>
          </w:rPr>
          <w:t>Таблица 3</w:t>
        </w:r>
      </w:hyperlink>
      <w:r>
        <w:t xml:space="preserve"> предназначена для оформления резу</w:t>
      </w:r>
      <w:r>
        <w:t>льтатов проверки правильности работы УКСПС и хранится на посту ЭЦ.</w:t>
      </w:r>
    </w:p>
    <w:p w:rsidR="00000000" w:rsidRDefault="006604FA">
      <w:r>
        <w:t xml:space="preserve">В соответствующих </w:t>
      </w:r>
      <w:hyperlink w:anchor="sub_161301" w:history="1">
        <w:r>
          <w:rPr>
            <w:rStyle w:val="a4"/>
          </w:rPr>
          <w:t>графах</w:t>
        </w:r>
      </w:hyperlink>
      <w:r>
        <w:t xml:space="preserve"> записываются результаты проверки правильности работы УКСПС (да/нет).</w:t>
      </w:r>
    </w:p>
    <w:p w:rsidR="00000000" w:rsidRDefault="006604FA">
      <w:r>
        <w:t>Выполнение работы и заполнение форм с указанием даты подтверждается</w:t>
      </w:r>
      <w:r>
        <w:t xml:space="preserve"> подписью исполнителя.</w:t>
      </w:r>
    </w:p>
    <w:p w:rsidR="00000000" w:rsidRDefault="006604FA">
      <w:r>
        <w:t xml:space="preserve">Срок хранения заполненных </w:t>
      </w:r>
      <w:hyperlink w:anchor="sub_161000" w:history="1">
        <w:r>
          <w:rPr>
            <w:rStyle w:val="a4"/>
          </w:rPr>
          <w:t>форм ШУ-80</w:t>
        </w:r>
      </w:hyperlink>
      <w:r>
        <w:t xml:space="preserve"> установлен распоряжением ОАО "РЖД" от 28 декабря 2007 г. N 2474р и составляет три года.</w:t>
      </w:r>
    </w:p>
    <w:p w:rsidR="00000000" w:rsidRDefault="006604FA"/>
    <w:p w:rsidR="00000000" w:rsidRDefault="006604F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16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6"/>
    <w:p w:rsidR="00000000" w:rsidRDefault="006604F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</w:t>
      </w:r>
      <w:hyperlink w:anchor="sub_1" w:history="1">
        <w:r>
          <w:rPr>
            <w:rStyle w:val="a4"/>
            <w:shd w:val="clear" w:color="auto" w:fill="F0F0F0"/>
          </w:rPr>
          <w:t>введена в дейс</w:t>
        </w:r>
        <w:r>
          <w:rPr>
            <w:rStyle w:val="a4"/>
            <w:shd w:val="clear" w:color="auto" w:fill="F0F0F0"/>
          </w:rPr>
          <w:t>твие</w:t>
        </w:r>
      </w:hyperlink>
      <w:r>
        <w:rPr>
          <w:shd w:val="clear" w:color="auto" w:fill="F0F0F0"/>
        </w:rPr>
        <w:t xml:space="preserve"> с 1 января 2015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3619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right"/>
            </w:pPr>
            <w:r>
              <w:rPr>
                <w:rStyle w:val="a3"/>
              </w:rPr>
              <w:t>Форма ШУ-80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1"/>
            </w:pPr>
            <w:r>
              <w:t>0360844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дирекция инфраструктуры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_________________________________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hyperlink w:anchor="sub_0" w:history="1">
              <w:r>
                <w:rPr>
                  <w:rStyle w:val="a4"/>
                </w:rPr>
                <w:t>распоряжением</w:t>
              </w:r>
            </w:hyperlink>
            <w:r>
              <w:rPr>
                <w:rStyle w:val="a3"/>
              </w:rPr>
              <w:t xml:space="preserve"> ОАО "РЖД"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дистанция СЦБ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04FA">
            <w:pPr>
              <w:pStyle w:val="a9"/>
            </w:pPr>
            <w:r>
              <w:rPr>
                <w:rStyle w:val="a3"/>
              </w:rPr>
              <w:t>от 17 апреля 2014 г. N 940р</w:t>
            </w:r>
          </w:p>
        </w:tc>
      </w:tr>
    </w:tbl>
    <w:p w:rsidR="00000000" w:rsidRDefault="006604FA"/>
    <w:p w:rsidR="00000000" w:rsidRDefault="006604FA">
      <w:pPr>
        <w:pStyle w:val="1"/>
      </w:pPr>
      <w:r>
        <w:lastRenderedPageBreak/>
        <w:t>КАРТОЧКА ПРОВЕРКИ</w:t>
      </w:r>
      <w:r>
        <w:br/>
        <w:t>устройств контроля схода подвижного состава (УКСПС)</w:t>
      </w:r>
    </w:p>
    <w:p w:rsidR="00000000" w:rsidRDefault="006604FA"/>
    <w:p w:rsidR="00000000" w:rsidRDefault="006604FA">
      <w:pPr>
        <w:pStyle w:val="1"/>
      </w:pPr>
      <w:bookmarkStart w:id="167" w:name="sub_161100"/>
      <w:r>
        <w:t>1. Измерение параметров УКСПС</w:t>
      </w:r>
    </w:p>
    <w:bookmarkEnd w:id="167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Периодичность ______________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УКСПС ____________________________________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(сигн. установка/путь, (км/ПК))</w:t>
      </w:r>
    </w:p>
    <w:p w:rsidR="00000000" w:rsidRDefault="006604FA"/>
    <w:p w:rsidR="00000000" w:rsidRDefault="006604FA">
      <w:r>
        <w:t>Заводской номер датчика: 1. _______ 2. ______ 3. ______ 4. ______ 5. _____</w:t>
      </w:r>
    </w:p>
    <w:p w:rsidR="00000000" w:rsidRDefault="006604FA">
      <w:r>
        <w:t>Дата изготовления датчика: 1. ______ 2. ______ 3. ______ 4. ______ 5. _____</w:t>
      </w:r>
    </w:p>
    <w:p w:rsidR="00000000" w:rsidRDefault="006604FA">
      <w:r>
        <w:t>Нормы: - напряжения (тока) ____________________ В (А)</w:t>
      </w:r>
    </w:p>
    <w:p w:rsidR="00000000" w:rsidRDefault="006604FA">
      <w:r>
        <w:t>- сопротивл</w:t>
      </w:r>
      <w:r>
        <w:t>ения электрической цепи _________________ Ом</w:t>
      </w:r>
    </w:p>
    <w:p w:rsidR="00000000" w:rsidRDefault="006604FA">
      <w:r>
        <w:t>- сопротивления изоляции ____________________ кОм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958"/>
        <w:gridCol w:w="2123"/>
        <w:gridCol w:w="2258"/>
        <w:gridCol w:w="2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Напряж. (ток) на контр. реле, В (А)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Сопротивление элект-й цепи контрольного устройства, Ом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Сопротивление изоляции контрольного устройства, кОм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68" w:name="sub_161200"/>
      <w:r>
        <w:t>2. Измерение параметров УКСПС при централизованном размещении аппаратуры</w:t>
      </w:r>
    </w:p>
    <w:bookmarkEnd w:id="168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Периодичность ______________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УКСПС ____________________________________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(сигн. установка/путь, (км/ПК))</w:t>
      </w:r>
    </w:p>
    <w:p w:rsidR="00000000" w:rsidRDefault="006604FA"/>
    <w:p w:rsidR="00000000" w:rsidRDefault="006604FA">
      <w:r>
        <w:t>Заводской номер датчика: 1. _______ 2. _______ 3. _______ 4. _______ 5. ______</w:t>
      </w:r>
    </w:p>
    <w:p w:rsidR="00000000" w:rsidRDefault="006604FA">
      <w:r>
        <w:t>Дата изготовления датчика: 1. _______ 2. _______ 3. _______ 4. ______ 5. ______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ШУ-80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752"/>
        <w:gridCol w:w="1603"/>
        <w:gridCol w:w="1579"/>
        <w:gridCol w:w="1550"/>
        <w:gridCol w:w="1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напряжения, (тока)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Норма сопротивления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На вторичной обмотке СТ, В, (А)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В линейной цепи КС - ОКС, В, (А)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Электрической цепи датчиков 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Датчиков относительно земли КОм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Адрес мест измерений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Результат измерений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</w:pPr>
          </w:p>
        </w:tc>
      </w:tr>
    </w:tbl>
    <w:p w:rsidR="00000000" w:rsidRDefault="006604FA"/>
    <w:p w:rsidR="00000000" w:rsidRDefault="006604FA">
      <w:pPr>
        <w:pStyle w:val="1"/>
      </w:pPr>
      <w:bookmarkStart w:id="169" w:name="sub_161300"/>
      <w:r>
        <w:t>3. Проверка правильности работы УКСПС</w:t>
      </w:r>
    </w:p>
    <w:bookmarkEnd w:id="169"/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Периодичность ______________</w:t>
      </w:r>
    </w:p>
    <w:p w:rsidR="00000000" w:rsidRDefault="006604FA"/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УКСПС ____________________________________</w:t>
      </w:r>
    </w:p>
    <w:p w:rsidR="00000000" w:rsidRDefault="006604F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(сигн. установка/путь, (км/П</w:t>
      </w:r>
      <w:r>
        <w:rPr>
          <w:sz w:val="22"/>
          <w:szCs w:val="22"/>
        </w:rPr>
        <w:t>К))</w:t>
      </w:r>
    </w:p>
    <w:p w:rsidR="00000000" w:rsidRDefault="006604FA"/>
    <w:p w:rsidR="00000000" w:rsidRDefault="006604FA">
      <w:pPr>
        <w:ind w:firstLine="698"/>
        <w:jc w:val="right"/>
      </w:pPr>
      <w:r>
        <w:rPr>
          <w:rStyle w:val="a3"/>
        </w:rPr>
        <w:t>Форма ШУ-80</w:t>
      </w:r>
    </w:p>
    <w:p w:rsidR="00000000" w:rsidRDefault="00660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1112"/>
        <w:gridCol w:w="1121"/>
        <w:gridCol w:w="1076"/>
        <w:gridCol w:w="1006"/>
        <w:gridCol w:w="1080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bookmarkStart w:id="170" w:name="sub_161301"/>
            <w:r>
              <w:t>Производимые проверки</w:t>
            </w:r>
            <w:bookmarkEnd w:id="170"/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Напряж. (ток) на контр. реле, В (А)</w:t>
            </w:r>
            <w:hyperlink w:anchor="sub_16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Наличие индикации исправного состояния УКСПС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Наличие индикации повреждения датчиков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Наличие звуковой сигнализации при повреждении датчиков и ее отключение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Наличие звуковой сигнализации при восстановлении датчиков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Наличие контроля короткого замыкания линии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Включение и правильность работы речевого информатора при повреждении датчиков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Перекрытие входного светофора при повреждении датчиков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Проверка невозможности открытия входного светофора при повреждении датчиков без использования кнопки ВКС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Открытие входного светофора при повреждении датчиков с использованием кнопки ВКС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9"/>
            </w:pPr>
            <w:r>
              <w:t>Наличие и правильность переключения цифр кнопки ВКС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604FA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04FA">
            <w:pPr>
              <w:pStyle w:val="a7"/>
            </w:pP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04FA">
            <w:pPr>
              <w:pStyle w:val="a7"/>
              <w:jc w:val="center"/>
            </w:pPr>
            <w:r>
              <w:t>Подпись</w:t>
            </w:r>
          </w:p>
        </w:tc>
      </w:tr>
    </w:tbl>
    <w:p w:rsidR="00000000" w:rsidRDefault="006604FA"/>
    <w:p w:rsidR="00000000" w:rsidRDefault="006604FA">
      <w:pPr>
        <w:pStyle w:val="a9"/>
      </w:pPr>
      <w:r>
        <w:t>______________________________</w:t>
      </w:r>
    </w:p>
    <w:p w:rsidR="00000000" w:rsidRDefault="006604FA">
      <w:bookmarkStart w:id="171" w:name="sub_16111"/>
      <w:r>
        <w:t>* Заполняется при централизованном размещении аппаратуры.</w:t>
      </w:r>
    </w:p>
    <w:bookmarkEnd w:id="171"/>
    <w:p w:rsidR="006604FA" w:rsidRDefault="006604FA"/>
    <w:sectPr w:rsidR="006604FA">
      <w:headerReference w:type="default" r:id="rId47"/>
      <w:footerReference w:type="default" r:id="rId4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FA" w:rsidRDefault="006604FA">
      <w:r>
        <w:separator/>
      </w:r>
    </w:p>
  </w:endnote>
  <w:endnote w:type="continuationSeparator" w:id="0">
    <w:p w:rsidR="006604FA" w:rsidRDefault="0066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60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2D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DEA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FA" w:rsidRDefault="006604FA">
      <w:r>
        <w:separator/>
      </w:r>
    </w:p>
  </w:footnote>
  <w:footnote w:type="continuationSeparator" w:id="0">
    <w:p w:rsidR="006604FA" w:rsidRDefault="0066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</w:t>
    </w:r>
    <w:r>
      <w:rPr>
        <w:rFonts w:ascii="Times New Roman" w:hAnsi="Times New Roman" w:cs="Times New Roman"/>
        <w:sz w:val="20"/>
        <w:szCs w:val="20"/>
      </w:rPr>
      <w:t>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 первичного учета ОАО "РЖД" в хозяйстве автоматики и телемеханики"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04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17 апреля 2014 г. N 940р "Об утверждении форм внутреннего…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EA"/>
    <w:rsid w:val="00132DEA"/>
    <w:rsid w:val="006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154F7B-4302-48C9-A769-9BDD65A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34" Type="http://schemas.openxmlformats.org/officeDocument/2006/relationships/footer" Target="footer11.xml"/><Relationship Id="rId42" Type="http://schemas.openxmlformats.org/officeDocument/2006/relationships/image" Target="media/image11.emf"/><Relationship Id="rId47" Type="http://schemas.openxmlformats.org/officeDocument/2006/relationships/header" Target="header15.xm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/redirect/70697450/0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image" Target="media/image7.emf"/><Relationship Id="rId46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41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image" Target="media/image5.emf"/><Relationship Id="rId37" Type="http://schemas.openxmlformats.org/officeDocument/2006/relationships/image" Target="media/image6.emf"/><Relationship Id="rId40" Type="http://schemas.openxmlformats.org/officeDocument/2006/relationships/image" Target="media/image9.emf"/><Relationship Id="rId45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4.emf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4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3.emf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43" Type="http://schemas.openxmlformats.org/officeDocument/2006/relationships/header" Target="header13.xml"/><Relationship Id="rId48" Type="http://schemas.openxmlformats.org/officeDocument/2006/relationships/footer" Target="foot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16108</Words>
  <Characters>91818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Примак Александр Борисович</cp:lastModifiedBy>
  <cp:revision>2</cp:revision>
  <dcterms:created xsi:type="dcterms:W3CDTF">2020-03-20T07:39:00Z</dcterms:created>
  <dcterms:modified xsi:type="dcterms:W3CDTF">2020-03-20T07:39:00Z</dcterms:modified>
</cp:coreProperties>
</file>