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4843AD">
            <w:pPr>
              <w:pStyle w:val="ConsPlusTitlePage"/>
              <w:rPr>
                <w:sz w:val="20"/>
                <w:szCs w:val="20"/>
              </w:rPr>
            </w:pP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4843AD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Распоряжение ОАО "РЖД" от 27.02.2015 N 554р</w:t>
            </w:r>
            <w:r>
              <w:rPr>
                <w:sz w:val="48"/>
                <w:szCs w:val="48"/>
              </w:rPr>
              <w:br/>
              <w:t>"О введении порядка действий работников ОАО "РЖД" при вынужденной остановке поезда на перегоне с последующим оказанием ему помощи вспомогательным локомотивом"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4843AD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4843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4843AD">
      <w:pPr>
        <w:pStyle w:val="ConsPlusNormal"/>
        <w:jc w:val="both"/>
        <w:outlineLvl w:val="0"/>
      </w:pPr>
    </w:p>
    <w:p w:rsidR="00000000" w:rsidRDefault="004843AD">
      <w:pPr>
        <w:pStyle w:val="ConsPlusTitle"/>
        <w:jc w:val="center"/>
        <w:outlineLvl w:val="0"/>
      </w:pPr>
      <w:r>
        <w:t>ОТКРЫТОЕ АКЦИОНЕРНОЕ ОБЩЕСТВО "РОССИЙСКИЕ ЖЕЛЕЗНЫЕ ДОРОГИ"</w:t>
      </w:r>
    </w:p>
    <w:p w:rsidR="00000000" w:rsidRDefault="004843AD">
      <w:pPr>
        <w:pStyle w:val="ConsPlusTitle"/>
        <w:jc w:val="center"/>
      </w:pPr>
    </w:p>
    <w:p w:rsidR="00000000" w:rsidRDefault="004843AD">
      <w:pPr>
        <w:pStyle w:val="ConsPlusTitle"/>
        <w:jc w:val="center"/>
      </w:pPr>
      <w:r>
        <w:t>РАСПОРЯЖЕНИЕ</w:t>
      </w:r>
    </w:p>
    <w:p w:rsidR="00000000" w:rsidRDefault="004843AD">
      <w:pPr>
        <w:pStyle w:val="ConsPlusTitle"/>
        <w:jc w:val="center"/>
      </w:pPr>
      <w:r>
        <w:t>от 27 февраля 2015 г. N 554р</w:t>
      </w:r>
    </w:p>
    <w:p w:rsidR="00000000" w:rsidRDefault="004843AD">
      <w:pPr>
        <w:pStyle w:val="ConsPlusTitle"/>
        <w:jc w:val="center"/>
      </w:pPr>
    </w:p>
    <w:p w:rsidR="00000000" w:rsidRDefault="004843AD">
      <w:pPr>
        <w:pStyle w:val="ConsPlusTitle"/>
        <w:jc w:val="center"/>
      </w:pPr>
      <w:r>
        <w:t>О ВВЕДЕНИИ ПОРЯДКА ДЕЙСТВИЙ РАБОТНИКОВ ОАО "РЖД"</w:t>
      </w:r>
    </w:p>
    <w:p w:rsidR="00000000" w:rsidRDefault="004843AD">
      <w:pPr>
        <w:pStyle w:val="ConsPlusTitle"/>
        <w:jc w:val="center"/>
      </w:pPr>
      <w:r>
        <w:t>ПРИ ВЫНУЖДЕННОЙ ОСТАНОВКЕ ПОЕЗДА НА ПЕРЕГОНЕ С ПОСЛЕДУЮЩИМ</w:t>
      </w:r>
    </w:p>
    <w:p w:rsidR="00000000" w:rsidRDefault="004843AD">
      <w:pPr>
        <w:pStyle w:val="ConsPlusTitle"/>
        <w:jc w:val="center"/>
      </w:pPr>
      <w:r>
        <w:t>ОКАЗАНИЕМ ЕМУ ПОМОЩИ ВСПОМОГАТЕЛЬНЫМ ЛОКОМОТИВОМ</w:t>
      </w:r>
    </w:p>
    <w:p w:rsidR="00000000" w:rsidRDefault="004843AD">
      <w:pPr>
        <w:pStyle w:val="ConsPlusNormal"/>
        <w:jc w:val="both"/>
      </w:pPr>
    </w:p>
    <w:p w:rsidR="00000000" w:rsidRDefault="004843AD">
      <w:pPr>
        <w:pStyle w:val="ConsPlusNormal"/>
        <w:ind w:firstLine="540"/>
        <w:jc w:val="both"/>
      </w:pPr>
      <w:r>
        <w:t>В целях повышения уровня безопасности движения и минимизации рисков при вынужденной остановке поез</w:t>
      </w:r>
      <w:r>
        <w:t>да на перегоне с последующим оказанием ему помощи вспомогательным локомотивом обязываю:</w:t>
      </w:r>
    </w:p>
    <w:p w:rsidR="00000000" w:rsidRDefault="004843AD">
      <w:pPr>
        <w:pStyle w:val="ConsPlusNormal"/>
        <w:spacing w:before="240"/>
        <w:ind w:firstLine="540"/>
        <w:jc w:val="both"/>
      </w:pPr>
      <w:r>
        <w:t xml:space="preserve">1. Утвердить и ввести в действие с 1 марта 2015 г. прилагаемый </w:t>
      </w:r>
      <w:hyperlink w:anchor="Par27" w:tooltip="ПОРЯДОК" w:history="1">
        <w:r>
          <w:rPr>
            <w:color w:val="0000FF"/>
          </w:rPr>
          <w:t>Порядок</w:t>
        </w:r>
      </w:hyperlink>
      <w:r>
        <w:t xml:space="preserve"> действий работников ОАО "РЖД" при вынужденной остановке поезда</w:t>
      </w:r>
      <w:r>
        <w:t xml:space="preserve"> на перегоне с последующим оказанием ему помощи вспомогательным локомотивом (далее - Порядок).</w:t>
      </w:r>
    </w:p>
    <w:p w:rsidR="00000000" w:rsidRDefault="004843AD">
      <w:pPr>
        <w:pStyle w:val="ConsPlusNormal"/>
        <w:spacing w:before="240"/>
        <w:ind w:firstLine="540"/>
        <w:jc w:val="both"/>
      </w:pPr>
      <w:r>
        <w:t>2. Первому заместителю начальника Дирекции тяги Кривоносову В.А., начальнику Центральной дирекции инфраструктуры Супруну В.В., начальнику Центральной дирекции мо</w:t>
      </w:r>
      <w:r>
        <w:t xml:space="preserve">тор-вагонного подвижного состава Сизову С.В., начальнику Центральной дирекции управления движением Иванову П.А. организовать изучение настоящего </w:t>
      </w:r>
      <w:hyperlink w:anchor="Par27" w:tooltip="ПОРЯДОК" w:history="1">
        <w:r>
          <w:rPr>
            <w:color w:val="0000FF"/>
          </w:rPr>
          <w:t>Порядка</w:t>
        </w:r>
      </w:hyperlink>
      <w:r>
        <w:t xml:space="preserve"> причастными работниками и обеспечить неукоснительное выполнение его </w:t>
      </w:r>
      <w:r>
        <w:t>требований.</w:t>
      </w:r>
    </w:p>
    <w:p w:rsidR="00000000" w:rsidRDefault="004843AD">
      <w:pPr>
        <w:pStyle w:val="ConsPlusNormal"/>
        <w:spacing w:before="240"/>
        <w:ind w:firstLine="540"/>
        <w:jc w:val="both"/>
      </w:pPr>
      <w:r>
        <w:t>3. Контроль за исполнением настоящего распоряжения возложить на первого заместителя начальника Дирекции тяги Кривоносова В.А., начальника Центральной дирекции инфраструктуры Супруна В.В., начальника Центральной дирекции мотор-вагонного подвижно</w:t>
      </w:r>
      <w:r>
        <w:t>го состава Сизова С.В., начальника Центральной дирекции управления движением Иванова П.А. по кругу ведения вопросов.</w:t>
      </w:r>
    </w:p>
    <w:p w:rsidR="00000000" w:rsidRDefault="004843AD">
      <w:pPr>
        <w:pStyle w:val="ConsPlusNormal"/>
        <w:spacing w:before="240"/>
        <w:ind w:firstLine="540"/>
        <w:jc w:val="both"/>
      </w:pPr>
      <w:r>
        <w:t>4. Признать утратившим силу распоряжение ОАО "РЖД" от 16 марта 2010 г. N 512р.</w:t>
      </w:r>
    </w:p>
    <w:p w:rsidR="00000000" w:rsidRDefault="004843AD">
      <w:pPr>
        <w:pStyle w:val="ConsPlusNormal"/>
        <w:jc w:val="both"/>
      </w:pPr>
    </w:p>
    <w:p w:rsidR="00000000" w:rsidRDefault="004843AD">
      <w:pPr>
        <w:pStyle w:val="ConsPlusNormal"/>
        <w:jc w:val="right"/>
      </w:pPr>
      <w:r>
        <w:t>Старший вице-президент ОАО "РЖД"</w:t>
      </w:r>
    </w:p>
    <w:p w:rsidR="00000000" w:rsidRDefault="004843AD">
      <w:pPr>
        <w:pStyle w:val="ConsPlusNormal"/>
        <w:jc w:val="right"/>
      </w:pPr>
      <w:r>
        <w:t>А.А.КРАСНОЩЕК</w:t>
      </w:r>
    </w:p>
    <w:p w:rsidR="00000000" w:rsidRDefault="004843AD">
      <w:pPr>
        <w:pStyle w:val="ConsPlusNormal"/>
        <w:jc w:val="both"/>
      </w:pPr>
    </w:p>
    <w:p w:rsidR="00000000" w:rsidRDefault="004843AD">
      <w:pPr>
        <w:pStyle w:val="ConsPlusNormal"/>
        <w:jc w:val="both"/>
      </w:pPr>
    </w:p>
    <w:p w:rsidR="00000000" w:rsidRDefault="004843AD">
      <w:pPr>
        <w:pStyle w:val="ConsPlusNormal"/>
        <w:jc w:val="both"/>
      </w:pPr>
    </w:p>
    <w:p w:rsidR="00000000" w:rsidRDefault="004843AD">
      <w:pPr>
        <w:pStyle w:val="ConsPlusNormal"/>
        <w:jc w:val="both"/>
      </w:pPr>
    </w:p>
    <w:p w:rsidR="00000000" w:rsidRDefault="004843AD">
      <w:pPr>
        <w:pStyle w:val="ConsPlusNormal"/>
        <w:jc w:val="both"/>
      </w:pPr>
    </w:p>
    <w:p w:rsidR="00000000" w:rsidRDefault="004843AD">
      <w:pPr>
        <w:pStyle w:val="ConsPlusNormal"/>
        <w:jc w:val="right"/>
        <w:outlineLvl w:val="0"/>
      </w:pPr>
      <w:r>
        <w:t>Утвержден</w:t>
      </w:r>
    </w:p>
    <w:p w:rsidR="00000000" w:rsidRDefault="004843AD">
      <w:pPr>
        <w:pStyle w:val="ConsPlusNormal"/>
        <w:jc w:val="right"/>
      </w:pPr>
      <w:r>
        <w:t>распоряжением ОАО "РЖД"</w:t>
      </w:r>
    </w:p>
    <w:p w:rsidR="00000000" w:rsidRDefault="004843AD">
      <w:pPr>
        <w:pStyle w:val="ConsPlusNormal"/>
        <w:jc w:val="right"/>
      </w:pPr>
      <w:bookmarkStart w:id="0" w:name="_GoBack"/>
      <w:bookmarkEnd w:id="0"/>
      <w:r>
        <w:t>от 27 февраля 2015 г. N 554р</w:t>
      </w:r>
    </w:p>
    <w:p w:rsidR="00000000" w:rsidRDefault="004843AD">
      <w:pPr>
        <w:pStyle w:val="ConsPlusNormal"/>
        <w:jc w:val="both"/>
      </w:pPr>
    </w:p>
    <w:p w:rsidR="00000000" w:rsidRDefault="004843AD">
      <w:pPr>
        <w:pStyle w:val="ConsPlusTitle"/>
        <w:jc w:val="center"/>
      </w:pPr>
      <w:bookmarkStart w:id="1" w:name="Par27"/>
      <w:bookmarkEnd w:id="1"/>
      <w:r>
        <w:t>ПОРЯДОК</w:t>
      </w:r>
    </w:p>
    <w:p w:rsidR="00000000" w:rsidRDefault="004843AD">
      <w:pPr>
        <w:pStyle w:val="ConsPlusTitle"/>
        <w:jc w:val="center"/>
      </w:pPr>
      <w:r>
        <w:t>ДЕЙСТВИЙ РАБОТНИКОВ ОАО "РЖД" ПРИ ВЫНУЖДЕННОЙ ОСТАНОВКЕ</w:t>
      </w:r>
    </w:p>
    <w:p w:rsidR="00000000" w:rsidRDefault="004843AD">
      <w:pPr>
        <w:pStyle w:val="ConsPlusTitle"/>
        <w:jc w:val="center"/>
      </w:pPr>
      <w:r>
        <w:t>ПОЕЗДА НА ПЕРЕГОНЕ С ПОСЛЕДУЮЩИМ ОКАЗАНИЕМ ЕМУ ПОМОЩИ</w:t>
      </w:r>
    </w:p>
    <w:p w:rsidR="00000000" w:rsidRDefault="004843AD">
      <w:pPr>
        <w:pStyle w:val="ConsPlusTitle"/>
        <w:jc w:val="center"/>
      </w:pPr>
      <w:r>
        <w:t>ВСПОМОГАТЕЛЬНЫМ ЛОКОМОТИВОМ</w:t>
      </w:r>
    </w:p>
    <w:p w:rsidR="00000000" w:rsidRDefault="004843AD">
      <w:pPr>
        <w:pStyle w:val="ConsPlusNormal"/>
        <w:jc w:val="both"/>
      </w:pPr>
    </w:p>
    <w:p w:rsidR="00000000" w:rsidRDefault="004843AD">
      <w:pPr>
        <w:pStyle w:val="ConsPlusNormal"/>
        <w:jc w:val="center"/>
        <w:outlineLvl w:val="1"/>
      </w:pPr>
      <w:r>
        <w:t>1. Общие положения</w:t>
      </w:r>
    </w:p>
    <w:p w:rsidR="00000000" w:rsidRDefault="004843AD">
      <w:pPr>
        <w:pStyle w:val="ConsPlusNormal"/>
        <w:jc w:val="both"/>
      </w:pPr>
    </w:p>
    <w:p w:rsidR="00000000" w:rsidRDefault="004843AD">
      <w:pPr>
        <w:pStyle w:val="ConsPlusNormal"/>
        <w:ind w:firstLine="540"/>
        <w:jc w:val="both"/>
      </w:pPr>
      <w:r>
        <w:t>1.1. Данный пор</w:t>
      </w:r>
      <w:r>
        <w:t>ядок устанавливает регламент действий причастных работников при вынужденной остановке поезда на перегоне с последующим затребованием вспомогательного локомотива.</w:t>
      </w:r>
    </w:p>
    <w:p w:rsidR="00000000" w:rsidRDefault="004843AD">
      <w:pPr>
        <w:pStyle w:val="ConsPlusNormal"/>
        <w:spacing w:before="240"/>
        <w:ind w:firstLine="540"/>
        <w:jc w:val="both"/>
      </w:pPr>
      <w:r>
        <w:t>1.2. В случае возникновения аварийной либо нестандартной ситуации машинист (помощник машиниста</w:t>
      </w:r>
      <w:r>
        <w:t>) в соответствии с требованием пункта 29 раздела V приложения N 20 к приложению N 8 Правил технической эксплуатации железных дорог Российской Федерации, утвержденных приказом Минтранса России от 21 декабря 2010 г. N 286 (далее - ПТЭ), обязан выполнить уста</w:t>
      </w:r>
      <w:r>
        <w:t>новленный регламент переговоров, сообщив диспетчеру поездному (далее - ДНЦ), дежурным по железнодорожным станциям, ограничивающим перегон (далее - ДСП), машинистам встречных и попутных поездов информацию о возникшей ситуации и в дальнейшем действовать согл</w:t>
      </w:r>
      <w:r>
        <w:t>асно Регламенту взаимодействия локомотивных бригад с причастными работниками ОАО "РЖД", деятельность которых непосредственно связана с движением поездов, при возникновении аварийных и нестандартных ситуаций на инфраструктуре ОАО "РЖД", утвержденному распор</w:t>
      </w:r>
      <w:r>
        <w:t>яжением ОАО "РЖД" от 30 декабря 2010 г. N 2817р.</w:t>
      </w:r>
    </w:p>
    <w:p w:rsidR="00000000" w:rsidRDefault="004843AD">
      <w:pPr>
        <w:pStyle w:val="ConsPlusNormal"/>
        <w:spacing w:before="240"/>
        <w:ind w:firstLine="540"/>
        <w:jc w:val="both"/>
      </w:pPr>
      <w:r>
        <w:t>1.3. Если вынужденная остановка поезда на перегоне допущена вследствие неисправности локомотива (моторвагонного поезда, специального самоходного подвижного состава - далее МВПС, ССПС) или любом другом случае</w:t>
      </w:r>
      <w:r>
        <w:t>, когда самостоятельное следование поезда невозможно, машинист (помощник машиниста) обязан затребовать вспомогательный локомотив и передать сообщение ДНЦ и ДСП: "Я машинист (фамилия) поезда N ___, на ___ км ___ пикете перегона ___ требую вспомогательный ло</w:t>
      </w:r>
      <w:r>
        <w:t>комотив по причине неисправности тепловоза (электровоза, МВПС, ССПС) секции ___, серии ___, N ___, из-за (указать причину неисправности). Время ___ ч ___ мин.".</w:t>
      </w:r>
    </w:p>
    <w:p w:rsidR="00000000" w:rsidRDefault="004843AD">
      <w:pPr>
        <w:pStyle w:val="ConsPlusNormal"/>
        <w:jc w:val="both"/>
      </w:pPr>
    </w:p>
    <w:p w:rsidR="00000000" w:rsidRDefault="004843AD">
      <w:pPr>
        <w:pStyle w:val="ConsPlusNormal"/>
        <w:jc w:val="center"/>
        <w:outlineLvl w:val="1"/>
      </w:pPr>
      <w:r>
        <w:t>2. Порядок передачи информации и действий работников,</w:t>
      </w:r>
    </w:p>
    <w:p w:rsidR="00000000" w:rsidRDefault="004843AD">
      <w:pPr>
        <w:pStyle w:val="ConsPlusNormal"/>
        <w:jc w:val="center"/>
      </w:pPr>
      <w:r>
        <w:t>связанных с движением поездов при неисправности локомотива</w:t>
      </w:r>
    </w:p>
    <w:p w:rsidR="00000000" w:rsidRDefault="004843AD">
      <w:pPr>
        <w:pStyle w:val="ConsPlusNormal"/>
        <w:jc w:val="center"/>
      </w:pPr>
      <w:r>
        <w:t>(МВПС, ССПС)</w:t>
      </w:r>
    </w:p>
    <w:p w:rsidR="00000000" w:rsidRDefault="004843AD">
      <w:pPr>
        <w:pStyle w:val="ConsPlusNormal"/>
        <w:jc w:val="both"/>
      </w:pPr>
    </w:p>
    <w:p w:rsidR="00000000" w:rsidRDefault="004843AD">
      <w:pPr>
        <w:pStyle w:val="ConsPlusNormal"/>
        <w:ind w:firstLine="540"/>
        <w:jc w:val="both"/>
      </w:pPr>
      <w:r>
        <w:t>2.1. При отказе на локомотиве (МВПС, ССПС) тягового оборудования, обеспечивающего ведение поезда и невозможности устранения причины неисправности, категорически запрещается проследова</w:t>
      </w:r>
      <w:r>
        <w:t>ть железнодорожную станцию (далее - станция) и отправляться на перегон. После остановки поезда на станции машинист (помощник машиниста) должен затребовать вспомогательный локомотив в соответствии с требованием пункта 36 раздела V приложения N 20 к приложен</w:t>
      </w:r>
      <w:r>
        <w:t>ию N 8 ПТЭ.</w:t>
      </w:r>
    </w:p>
    <w:p w:rsidR="00000000" w:rsidRDefault="004843AD">
      <w:pPr>
        <w:pStyle w:val="ConsPlusNormal"/>
        <w:spacing w:before="240"/>
        <w:ind w:firstLine="540"/>
        <w:jc w:val="both"/>
      </w:pPr>
      <w:r>
        <w:t>2.2. При следовании по перегону, в зависимости от сложившейся ситуации и поездной обстановки и невозможности довести поезд до станции, машинист (помощник машиниста) обязан:</w:t>
      </w:r>
    </w:p>
    <w:p w:rsidR="00000000" w:rsidRDefault="004843AD">
      <w:pPr>
        <w:pStyle w:val="ConsPlusNormal"/>
        <w:spacing w:before="240"/>
        <w:ind w:firstLine="540"/>
        <w:jc w:val="both"/>
      </w:pPr>
      <w:r>
        <w:t>а) остановить поезд по возможности на площадке и прямом участке пути, е</w:t>
      </w:r>
      <w:r>
        <w:t>сли не требуется экстренной остановки;</w:t>
      </w:r>
    </w:p>
    <w:p w:rsidR="00000000" w:rsidRDefault="004843AD">
      <w:pPr>
        <w:pStyle w:val="ConsPlusNormal"/>
        <w:spacing w:before="240"/>
        <w:ind w:firstLine="540"/>
        <w:jc w:val="both"/>
      </w:pPr>
      <w:r>
        <w:t>б) привести в действия автоматические тормоза поезда и вспомогательный тормоз локомотива (МВПС, ССПС) с фиксацией его в крайнем тормозном положении;</w:t>
      </w:r>
    </w:p>
    <w:p w:rsidR="00000000" w:rsidRDefault="004843AD">
      <w:pPr>
        <w:pStyle w:val="ConsPlusNormal"/>
        <w:spacing w:before="240"/>
        <w:ind w:firstLine="540"/>
        <w:jc w:val="both"/>
      </w:pPr>
      <w:r>
        <w:lastRenderedPageBreak/>
        <w:t>в) немедленно передать по радиосвязи сообщение следующего содержания</w:t>
      </w:r>
      <w:r>
        <w:t>: "Внимание все! Я машинист (фамилия), поезда N ___, остановился на ___ километре, ___ пикете четного (нечетного) пути перегона ___ вследствие (указать причину). Будьте бдительны!". Кроме того, машинист пассажирского поезда обязан сообщить начальнику (меха</w:t>
      </w:r>
      <w:r>
        <w:t>нику-бригадиру) пассажирского поезда, а машинист ССПС (хозяйственного поезда) - руководителю работ. После передачи сообщения начинается 10-минутный отсчет времени для определения причины возникшей неисправности и возможности ее устранения;</w:t>
      </w:r>
    </w:p>
    <w:p w:rsidR="00000000" w:rsidRDefault="004843AD">
      <w:pPr>
        <w:pStyle w:val="ConsPlusNormal"/>
        <w:spacing w:before="240"/>
        <w:ind w:firstLine="540"/>
        <w:jc w:val="both"/>
      </w:pPr>
      <w:r>
        <w:t>г) в случаях неи</w:t>
      </w:r>
      <w:r>
        <w:t>справности поездной радиосвязи с ДСП или ДНЦ машинист (помощник машиниста) остановившегося поезда принимает меры для передачи сообщения об остановке (о затребовании вспомогательного локомотива):</w:t>
      </w:r>
    </w:p>
    <w:p w:rsidR="00000000" w:rsidRDefault="004843AD">
      <w:pPr>
        <w:pStyle w:val="ConsPlusNormal"/>
        <w:spacing w:before="240"/>
        <w:ind w:firstLine="540"/>
        <w:jc w:val="both"/>
      </w:pPr>
      <w:r>
        <w:t>- через машинистов поездов встречного (попутного) направления</w:t>
      </w:r>
      <w:r>
        <w:t>;</w:t>
      </w:r>
    </w:p>
    <w:p w:rsidR="00000000" w:rsidRDefault="004843AD">
      <w:pPr>
        <w:pStyle w:val="ConsPlusNormal"/>
        <w:spacing w:before="240"/>
        <w:ind w:firstLine="540"/>
        <w:jc w:val="both"/>
      </w:pPr>
      <w:r>
        <w:t>- используя поездной локомотив для доставки письменного требования об оказании помощи, порядком, предусмотренным в пункте 2 приложения N 7 к приложению N 8 ПТЭ.</w:t>
      </w:r>
    </w:p>
    <w:p w:rsidR="00000000" w:rsidRDefault="004843AD">
      <w:pPr>
        <w:pStyle w:val="ConsPlusNormal"/>
        <w:spacing w:before="240"/>
        <w:ind w:firstLine="540"/>
        <w:jc w:val="both"/>
      </w:pPr>
      <w:r>
        <w:t xml:space="preserve">2.3. После получения доклада от машиниста поезда о вынужденной остановке из-за неисправности </w:t>
      </w:r>
      <w:r>
        <w:t>тягового подвижного состава, диспетчерскому аппарату и дежурным по станции запрещается в течение 10 минут отвлекать локомотивную бригаду вызовами по радиосвязи.</w:t>
      </w:r>
    </w:p>
    <w:p w:rsidR="00000000" w:rsidRDefault="004843AD">
      <w:pPr>
        <w:pStyle w:val="ConsPlusNormal"/>
        <w:spacing w:before="240"/>
        <w:ind w:firstLine="540"/>
        <w:jc w:val="both"/>
      </w:pPr>
      <w:r>
        <w:t>2.4. При неисправностях оборудования локомотивов (МВПС, ССПС) для восстановления их работоспосо</w:t>
      </w:r>
      <w:r>
        <w:t>бности локомотивными бригадами должны использоваться штатные аварийные схемы, предусмотренные заводом-изготовителем.</w:t>
      </w:r>
    </w:p>
    <w:p w:rsidR="00000000" w:rsidRDefault="004843AD">
      <w:pPr>
        <w:pStyle w:val="ConsPlusNormal"/>
        <w:spacing w:before="240"/>
        <w:ind w:firstLine="540"/>
        <w:jc w:val="both"/>
      </w:pPr>
      <w:r>
        <w:t>2.5. При невозможности устранения возникшей неисправности по истечении 10 минут после передачи сообщения об остановке поезда машинист обяза</w:t>
      </w:r>
      <w:r>
        <w:t>н:</w:t>
      </w:r>
    </w:p>
    <w:p w:rsidR="00000000" w:rsidRDefault="004843AD">
      <w:pPr>
        <w:pStyle w:val="ConsPlusNormal"/>
        <w:spacing w:before="240"/>
        <w:ind w:firstLine="540"/>
        <w:jc w:val="both"/>
      </w:pPr>
      <w:r>
        <w:t>а) лично уточнить местоположение поезда (километр, пикет);</w:t>
      </w:r>
    </w:p>
    <w:p w:rsidR="00000000" w:rsidRDefault="004843AD">
      <w:pPr>
        <w:pStyle w:val="ConsPlusNormal"/>
        <w:spacing w:before="240"/>
        <w:ind w:firstLine="540"/>
        <w:jc w:val="both"/>
      </w:pPr>
      <w:r>
        <w:t xml:space="preserve">б) затребовать вспомогательный локомотив, передав сообщение ДСП или ДНЦ станции: "Я машинист (фамилия), поезда N ___, на ___ километре, ___ пикете перегона ___, требую вспомогательный локомотив </w:t>
      </w:r>
      <w:r>
        <w:t>по причине неисправности тепловоза (электровоза, МВПС, ССПС) секции ___, серии ___ N ___ из-за (указать причину неисправности). Время ___ ч ___ мин.;</w:t>
      </w:r>
    </w:p>
    <w:p w:rsidR="00000000" w:rsidRDefault="004843AD">
      <w:pPr>
        <w:pStyle w:val="ConsPlusNormal"/>
        <w:spacing w:before="240"/>
        <w:ind w:firstLine="540"/>
        <w:jc w:val="both"/>
      </w:pPr>
      <w:r>
        <w:t>в) если движение поезда не может быть возобновлено в течение 20 минут с момента остановки и нет возможност</w:t>
      </w:r>
      <w:r>
        <w:t>и удержать поезд на месте с помощью автоматических тормозов, дать указание помощнику машиниста, руководителю работ (сопровождающему) хозяйственный поезд на закрепление поезда тормозными башмаками и ручными тормозами вагонов, начальнику (механику-бригадиру)</w:t>
      </w:r>
      <w:r>
        <w:t xml:space="preserve"> пассажирского поезда о приведении в действие имеющихся в составе ручных тормозов, при оборудовании локомотивов, МВПС, ССПС стояночными тормозами привести их в действие;</w:t>
      </w:r>
    </w:p>
    <w:p w:rsidR="00000000" w:rsidRDefault="004843AD">
      <w:pPr>
        <w:pStyle w:val="ConsPlusNormal"/>
        <w:spacing w:before="240"/>
        <w:ind w:firstLine="540"/>
        <w:jc w:val="both"/>
      </w:pPr>
      <w:r>
        <w:t>г) доложить по радиосвязи ДСП ближайшей станции, ограничивающей перегон, и ДНЦ о закре</w:t>
      </w:r>
      <w:r>
        <w:t>плении поезда, указав количество уложенных под колеса вагонов тормозных башмаков и приведенных в действие ручных тормозов;</w:t>
      </w:r>
    </w:p>
    <w:p w:rsidR="00000000" w:rsidRDefault="004843AD">
      <w:pPr>
        <w:pStyle w:val="ConsPlusNormal"/>
        <w:spacing w:before="240"/>
        <w:ind w:firstLine="540"/>
        <w:jc w:val="both"/>
      </w:pPr>
      <w:r>
        <w:t xml:space="preserve">д) в соответствии с типовой инструкцией "Организация работы машинистов локомотивов без </w:t>
      </w:r>
      <w:r>
        <w:lastRenderedPageBreak/>
        <w:t>помощников машинистов", утвержденной Распоряже</w:t>
      </w:r>
      <w:r>
        <w:t>нием ОАО "РЖД" от 17 июля 2009 г. N 1506р, "По обслуживанию моторвагонного подвижного состава на инфраструктуре ОАО "РЖД" машинистами, работающими без помощника машиниста" от 9 апреля 2012 г. в случае вынужденной остановки поезда на перегоне, если она не с</w:t>
      </w:r>
      <w:r>
        <w:t>вязана с остановкой у запрещающего сигнала, ограждение поезда производится в случаях, определенных в ПТЭ, с привлечением поездной бригады пассажирского поезда.</w:t>
      </w:r>
    </w:p>
    <w:p w:rsidR="00000000" w:rsidRDefault="004843AD">
      <w:pPr>
        <w:pStyle w:val="ConsPlusNormal"/>
        <w:spacing w:before="240"/>
        <w:ind w:firstLine="540"/>
        <w:jc w:val="both"/>
      </w:pPr>
      <w:r>
        <w:t>2.6. Помощник машиниста обязан:</w:t>
      </w:r>
    </w:p>
    <w:p w:rsidR="00000000" w:rsidRDefault="004843AD">
      <w:pPr>
        <w:pStyle w:val="ConsPlusNormal"/>
        <w:spacing w:before="240"/>
        <w:ind w:firstLine="540"/>
        <w:jc w:val="both"/>
      </w:pPr>
      <w:r>
        <w:t>а) зафиксировать на обратной стороне бланка предупреждений формы</w:t>
      </w:r>
      <w:r>
        <w:t xml:space="preserve"> ДУ-61 время передачи сообщения о вынужденной остановке поезда, а также время и фамилии машинистов вслед идущего и (или) встречного поездов, ДСП, ДНЦ о подтверждении принятой ими информации;</w:t>
      </w:r>
    </w:p>
    <w:p w:rsidR="00000000" w:rsidRDefault="004843AD">
      <w:pPr>
        <w:pStyle w:val="ConsPlusNormal"/>
        <w:spacing w:before="240"/>
        <w:ind w:firstLine="540"/>
        <w:jc w:val="both"/>
      </w:pPr>
      <w:r>
        <w:t>б) привести в действие ручные тормоза локомотива и закрепить поез</w:t>
      </w:r>
      <w:r>
        <w:t>д тормозными башмаками;</w:t>
      </w:r>
    </w:p>
    <w:p w:rsidR="00000000" w:rsidRDefault="004843AD">
      <w:pPr>
        <w:pStyle w:val="ConsPlusNormal"/>
        <w:spacing w:before="240"/>
        <w:ind w:firstLine="540"/>
        <w:jc w:val="both"/>
      </w:pPr>
      <w:r>
        <w:t>в) произвести набор воздуха в запасный резервуар токоприемника (если это предусмотрено конструкцией локомотива);</w:t>
      </w:r>
    </w:p>
    <w:p w:rsidR="00000000" w:rsidRDefault="004843AD">
      <w:pPr>
        <w:pStyle w:val="ConsPlusNormal"/>
        <w:spacing w:before="240"/>
        <w:ind w:firstLine="540"/>
        <w:jc w:val="both"/>
      </w:pPr>
      <w:r>
        <w:t>г) убедиться в том, что поезд заторможен, а ручка крана вспомогательного тормоза в крайнем тормозном положении с фиксац</w:t>
      </w:r>
      <w:r>
        <w:t>ией ручки крана усл. N 254 защелкой (скобой);</w:t>
      </w:r>
    </w:p>
    <w:p w:rsidR="00000000" w:rsidRDefault="004843AD">
      <w:pPr>
        <w:pStyle w:val="ConsPlusNormal"/>
        <w:spacing w:before="240"/>
        <w:ind w:firstLine="540"/>
        <w:jc w:val="both"/>
      </w:pPr>
      <w:r>
        <w:t>д) при необходимости устранения неисправности с заходом в высоковольтную камеру электровоза убедиться в наличии записи, сделанной машинистом в 6 раздел маршрута машиниста о выполнении всех мер безопасности;</w:t>
      </w:r>
    </w:p>
    <w:p w:rsidR="00000000" w:rsidRDefault="004843AD">
      <w:pPr>
        <w:pStyle w:val="ConsPlusNormal"/>
        <w:spacing w:before="240"/>
        <w:ind w:firstLine="540"/>
        <w:jc w:val="both"/>
      </w:pPr>
      <w:r>
        <w:t>е) при необходимости вести переговоры по радиосвязи с указанием своей фамилии и должности;</w:t>
      </w:r>
    </w:p>
    <w:p w:rsidR="00000000" w:rsidRDefault="004843AD">
      <w:pPr>
        <w:pStyle w:val="ConsPlusNormal"/>
        <w:spacing w:before="240"/>
        <w:ind w:firstLine="540"/>
        <w:jc w:val="both"/>
      </w:pPr>
      <w:r>
        <w:t>ж) контролировать отсчет времени от момента передачи сообщения о вынужденной остановке и докладывать машинисту;</w:t>
      </w:r>
    </w:p>
    <w:p w:rsidR="00000000" w:rsidRDefault="004843AD">
      <w:pPr>
        <w:pStyle w:val="ConsPlusNormal"/>
        <w:spacing w:before="240"/>
        <w:ind w:firstLine="540"/>
        <w:jc w:val="both"/>
      </w:pPr>
      <w:r>
        <w:t>з) для определения схемы укладки тормозных башмаков п</w:t>
      </w:r>
      <w:r>
        <w:t>о натурному листу поезда установить нахождение в нем груженых вагонов и их порядковые номера с головы состава;</w:t>
      </w:r>
    </w:p>
    <w:p w:rsidR="00000000" w:rsidRDefault="004843AD">
      <w:pPr>
        <w:pStyle w:val="ConsPlusNormal"/>
        <w:spacing w:before="240"/>
        <w:ind w:firstLine="540"/>
        <w:jc w:val="both"/>
      </w:pPr>
      <w:r>
        <w:t>и) если движение поезда не может быть возобновлено в течение 20 минут с момента остановки и нет возможности удержать поезд на месте на автоматиче</w:t>
      </w:r>
      <w:r>
        <w:t xml:space="preserve">ских тормозах, по указанию машиниста закрепить поезд тормозными башмаками и ручными тормозами вагонов в соответствии с количеством, указанным в Таблицах, разработанных в эксплуатационных локомотивных депо для закрепления поезда в зависимости от его веса и </w:t>
      </w:r>
      <w:r>
        <w:t>профиля пути обслуживаемых участков.</w:t>
      </w:r>
    </w:p>
    <w:p w:rsidR="00000000" w:rsidRDefault="004843AD">
      <w:pPr>
        <w:pStyle w:val="ConsPlusNormal"/>
        <w:spacing w:before="240"/>
        <w:ind w:firstLine="540"/>
        <w:jc w:val="both"/>
      </w:pPr>
      <w:r>
        <w:t>Укладка тормозных башмаков производится под груженые вагоны со стороны уклона (носок полоза тормозного башмака, уложенного на рельс должен касаться обода колеса вагона). Закрепление производится количеством тормозных ба</w:t>
      </w:r>
      <w:r>
        <w:t>шмаков, указанных в Таблице с обязательной укладкой одного тормозного башмака только под один вагон. При необходимости привести в действие ручные тормоза вагонов в количестве и соответствии норм, указанных в приложении 2, раздел III, таблица N 4, Правил те</w:t>
      </w:r>
      <w:r>
        <w:t xml:space="preserve">хнического обслуживания тормозного </w:t>
      </w:r>
      <w:r>
        <w:lastRenderedPageBreak/>
        <w:t>оборудования и управления тормозами железнодорожного подвижного состава, утвержденных Советом по железнодорожному транспорту государств - участников Содружества (протокол от 6 - 7 мая 2014 г. N 60 и приказ Минтранса Росси</w:t>
      </w:r>
      <w:r>
        <w:t>и от 3 июня 2014 г. N 151);</w:t>
      </w:r>
    </w:p>
    <w:p w:rsidR="00000000" w:rsidRDefault="004843AD">
      <w:pPr>
        <w:pStyle w:val="ConsPlusNormal"/>
        <w:spacing w:before="240"/>
        <w:ind w:firstLine="540"/>
        <w:jc w:val="both"/>
      </w:pPr>
      <w:r>
        <w:t>к) после возвращения на локомотив доложить машинисту, ДСП ограничивающим перегон (ДНЦ) о закреплении поезда тормозными башмаками с указанием их количества, а также о количестве вагонов, на которых приведены в действие ручные тор</w:t>
      </w:r>
      <w:r>
        <w:t>моза, после чего об этом сделать отметку в журнале формы ТУ-152.</w:t>
      </w:r>
    </w:p>
    <w:p w:rsidR="00000000" w:rsidRDefault="004843AD">
      <w:pPr>
        <w:pStyle w:val="ConsPlusNormal"/>
        <w:spacing w:before="240"/>
        <w:ind w:firstLine="540"/>
        <w:jc w:val="both"/>
      </w:pPr>
      <w:r>
        <w:t>2.7. Приказ на закрытие перегона для движения поездов, кроме вспомогательного локомотива, передается ДНЦ ДСП ограничивающим перегон, машинисту локомотива, затребовавшему помощь и машинисту вс</w:t>
      </w:r>
      <w:r>
        <w:t>помогательного локомотива.</w:t>
      </w:r>
    </w:p>
    <w:p w:rsidR="00000000" w:rsidRDefault="004843AD">
      <w:pPr>
        <w:pStyle w:val="ConsPlusNormal"/>
        <w:spacing w:before="240"/>
        <w:ind w:firstLine="540"/>
        <w:jc w:val="both"/>
      </w:pPr>
      <w:r>
        <w:t>2.8. Машинист поезда, вынужденно остановившегося на перегоне, после получения приказа ДНЦ о закрытии перегона и информации о порядке оказания помощи, обеспечивает ограждение поезда.</w:t>
      </w:r>
    </w:p>
    <w:p w:rsidR="00000000" w:rsidRDefault="004843AD">
      <w:pPr>
        <w:pStyle w:val="ConsPlusNormal"/>
        <w:spacing w:before="240"/>
        <w:ind w:firstLine="540"/>
        <w:jc w:val="both"/>
      </w:pPr>
      <w:r>
        <w:t>2.9. Ограждение поезда с головы производится по</w:t>
      </w:r>
      <w:r>
        <w:t>мощником машиниста укладкой петард на расстоянии 800 м от головы поезда. После укладки петард помощник машиниста должен отойти от места уложенных петард обратно к поезду на 20 м и подавать сигнал остановки.</w:t>
      </w:r>
    </w:p>
    <w:p w:rsidR="00000000" w:rsidRDefault="004843AD">
      <w:pPr>
        <w:pStyle w:val="ConsPlusNormal"/>
        <w:spacing w:before="240"/>
        <w:ind w:firstLine="540"/>
        <w:jc w:val="both"/>
      </w:pPr>
      <w:r>
        <w:t xml:space="preserve">Ограждение поезда с хвоста производится порядком </w:t>
      </w:r>
      <w:r>
        <w:t>и в соответствии с пунктами 45, 48 приложения N 7 ПТЭ.</w:t>
      </w:r>
    </w:p>
    <w:p w:rsidR="00000000" w:rsidRDefault="004843AD">
      <w:pPr>
        <w:pStyle w:val="ConsPlusNormal"/>
        <w:spacing w:before="240"/>
        <w:ind w:firstLine="540"/>
        <w:jc w:val="both"/>
      </w:pPr>
      <w:r>
        <w:t>2.10. В случае устранения неисправности на локомотиве (МВПС, ССПС) машинисту локомотива (МВПС, ССПС), остановившемуся на перегоне и затребовавшему вспомогательный локомотив, категорически запрещается п</w:t>
      </w:r>
      <w:r>
        <w:t>риводить локомотив (МВПС, ССПС) в движение, при этом машинист обязан доложить по радиосвязи ДСП ближайшей станции, ограничивающей перегон и ДНЦ об устранении неисправности и согласовать с ним дальнейшие действия.</w:t>
      </w:r>
    </w:p>
    <w:p w:rsidR="00000000" w:rsidRDefault="004843AD">
      <w:pPr>
        <w:pStyle w:val="ConsPlusNormal"/>
        <w:spacing w:before="240"/>
        <w:ind w:firstLine="540"/>
        <w:jc w:val="both"/>
      </w:pPr>
      <w:r>
        <w:t>При получении от ДНЦ разрешения на отправле</w:t>
      </w:r>
      <w:r>
        <w:t>ние с перегона самостоятельно машинист обязан:</w:t>
      </w:r>
    </w:p>
    <w:p w:rsidR="00000000" w:rsidRDefault="004843AD">
      <w:pPr>
        <w:pStyle w:val="ConsPlusNormal"/>
        <w:spacing w:before="240"/>
        <w:ind w:firstLine="540"/>
        <w:jc w:val="both"/>
      </w:pPr>
      <w:r>
        <w:t>а) при стоянке пассажирского, пригородного поезда более 20 минут, произвести сокращенное опробование автоматических тормозов поезда;</w:t>
      </w:r>
    </w:p>
    <w:p w:rsidR="00000000" w:rsidRDefault="004843AD">
      <w:pPr>
        <w:pStyle w:val="ConsPlusNormal"/>
        <w:spacing w:before="240"/>
        <w:ind w:firstLine="540"/>
        <w:jc w:val="both"/>
      </w:pPr>
      <w:r>
        <w:t>б) при стоянке грузового поезда более 30 минут произвести технологическое оп</w:t>
      </w:r>
      <w:r>
        <w:t>робование тормозов поезда;</w:t>
      </w:r>
    </w:p>
    <w:p w:rsidR="00000000" w:rsidRDefault="004843AD">
      <w:pPr>
        <w:pStyle w:val="ConsPlusNormal"/>
        <w:spacing w:before="240"/>
        <w:ind w:firstLine="540"/>
        <w:jc w:val="both"/>
      </w:pPr>
      <w:r>
        <w:t>в) дать команду помощнику машиниста на извлечение из-под колес вагонов тормозных башмаков и отпуск ручных тормозов, а в пассажирском поезде об отпуске ручных тормозов начальнику поезда;</w:t>
      </w:r>
    </w:p>
    <w:p w:rsidR="00000000" w:rsidRDefault="004843AD">
      <w:pPr>
        <w:pStyle w:val="ConsPlusNormal"/>
        <w:spacing w:before="240"/>
        <w:ind w:firstLine="540"/>
        <w:jc w:val="both"/>
      </w:pPr>
      <w:r>
        <w:t>г) после возвращения в кабину локомотива (М</w:t>
      </w:r>
      <w:r>
        <w:t>ВПС, ССПС) помощника машиниста дать ему команду на отпуск ручных тормозов локомотива (МВПС, ССПС).</w:t>
      </w:r>
    </w:p>
    <w:p w:rsidR="00000000" w:rsidRDefault="004843AD">
      <w:pPr>
        <w:pStyle w:val="ConsPlusNormal"/>
        <w:spacing w:before="240"/>
        <w:ind w:firstLine="540"/>
        <w:jc w:val="both"/>
      </w:pPr>
      <w:r>
        <w:t>2.11. После определения порядка оказания помощи и получения разрешения на бланке формы ДУ-64 машинист вспомогательного локомотива обязан сверить по радиосвяз</w:t>
      </w:r>
      <w:r>
        <w:t xml:space="preserve">и с ДНЦ и </w:t>
      </w:r>
      <w:r>
        <w:lastRenderedPageBreak/>
        <w:t>ДСП, данные о месте остановки локомотива (МВПС, ССПС), затребовавшего помощь и информацию об отправлении вспомогательного локомотива.</w:t>
      </w:r>
    </w:p>
    <w:p w:rsidR="00000000" w:rsidRDefault="004843AD">
      <w:pPr>
        <w:pStyle w:val="ConsPlusNormal"/>
        <w:spacing w:before="240"/>
        <w:ind w:firstLine="540"/>
        <w:jc w:val="both"/>
      </w:pPr>
      <w:r>
        <w:t>2.12. Разрешение на бланке формы ДУ-64 выдается ДСП машинисту вспомогательного локомотива после получения приказ</w:t>
      </w:r>
      <w:r>
        <w:t>а ДНЦ о закрытии перегона (пути перегона).</w:t>
      </w:r>
    </w:p>
    <w:p w:rsidR="00000000" w:rsidRDefault="004843AD">
      <w:pPr>
        <w:pStyle w:val="ConsPlusNormal"/>
        <w:spacing w:before="240"/>
        <w:ind w:firstLine="540"/>
        <w:jc w:val="both"/>
      </w:pPr>
      <w:r>
        <w:t>2.13. Машинист вспомогательного локомотива должен следовать на перегон:</w:t>
      </w:r>
    </w:p>
    <w:p w:rsidR="00000000" w:rsidRDefault="004843AD">
      <w:pPr>
        <w:pStyle w:val="ConsPlusNormal"/>
        <w:spacing w:before="240"/>
        <w:ind w:firstLine="540"/>
        <w:jc w:val="both"/>
      </w:pPr>
      <w:r>
        <w:t>а) при движении по неправильному пути, для оказания помощи остановившемуся на перегоне поезду с головы состава, со скоростью не более 60 км/ч</w:t>
      </w:r>
      <w:r>
        <w:t>ас, а после остановки на расстоянии не менее 2-х км до места, указанного в разрешении формы ДУ-64 - со скоростью не более 20 км/час;</w:t>
      </w:r>
    </w:p>
    <w:p w:rsidR="00000000" w:rsidRDefault="004843AD">
      <w:pPr>
        <w:pStyle w:val="ConsPlusNormal"/>
        <w:spacing w:before="240"/>
        <w:ind w:firstLine="540"/>
        <w:jc w:val="both"/>
      </w:pPr>
      <w:r>
        <w:t>б) при движении по правильному пути, для оказания помощи остановившемуся на перегоне поезду с хвоста состава по сигналам ав</w:t>
      </w:r>
      <w:r>
        <w:t>тоблокировки, а после остановки у красного проходного светофора - со скоростью не более 20 км/час;</w:t>
      </w:r>
    </w:p>
    <w:p w:rsidR="00000000" w:rsidRDefault="004843AD">
      <w:pPr>
        <w:pStyle w:val="ConsPlusNormal"/>
        <w:spacing w:before="240"/>
        <w:ind w:firstLine="540"/>
        <w:jc w:val="both"/>
      </w:pPr>
      <w:r>
        <w:t>в) по правильному пути, для оказания помощи остановившемуся на перегоне поезду с хвоста состава при полуавтоблокировке, со скоростью не более 60 км/час, а по</w:t>
      </w:r>
      <w:r>
        <w:t>сле остановки на расстоянии не менее 2-х км до места, указанного в разрешении формы ДУ-64 - со скоростью не более 20 км/час;</w:t>
      </w:r>
    </w:p>
    <w:p w:rsidR="00000000" w:rsidRDefault="004843AD">
      <w:pPr>
        <w:pStyle w:val="ConsPlusNormal"/>
        <w:spacing w:before="240"/>
        <w:ind w:firstLine="540"/>
        <w:jc w:val="both"/>
      </w:pPr>
      <w:r>
        <w:t>г) порядок следования вспомогательных локомотивов при электрожезловой системе и телефонных средствах связи аналогичен следованию пр</w:t>
      </w:r>
      <w:r>
        <w:t>и полуавтоматической блокировке.</w:t>
      </w:r>
    </w:p>
    <w:p w:rsidR="00000000" w:rsidRDefault="004843AD">
      <w:pPr>
        <w:pStyle w:val="ConsPlusNormal"/>
        <w:spacing w:before="240"/>
        <w:ind w:firstLine="540"/>
        <w:jc w:val="both"/>
      </w:pPr>
      <w:r>
        <w:t>2.14. При оказании помощи остановившемуся поезду с головы машинист вспомогательного локомотива после остановки не менее чем за 2 км до места, указанного в разрешении формы ДУ-64, обязан:</w:t>
      </w:r>
    </w:p>
    <w:p w:rsidR="00000000" w:rsidRDefault="004843AD">
      <w:pPr>
        <w:pStyle w:val="ConsPlusNormal"/>
        <w:spacing w:before="240"/>
        <w:ind w:firstLine="540"/>
        <w:jc w:val="both"/>
      </w:pPr>
      <w:r>
        <w:t>а) связаться по радиосвязи с машинис</w:t>
      </w:r>
      <w:r>
        <w:t>том остановившегося на перегоне поезда (МВПС, ССПС) для уточнения фактического места его нахождения и согласования действий;</w:t>
      </w:r>
    </w:p>
    <w:p w:rsidR="00000000" w:rsidRDefault="004843AD">
      <w:pPr>
        <w:pStyle w:val="ConsPlusNormal"/>
        <w:spacing w:before="240"/>
        <w:ind w:firstLine="540"/>
        <w:jc w:val="both"/>
      </w:pPr>
      <w:r>
        <w:t>б) по сигналу, подаваемому помощником машиниста ограждающего поезд остановиться и после снятия петард произвести его посадку на лок</w:t>
      </w:r>
      <w:r>
        <w:t>омотив, продолжить следование со скоростью не более 20 км/час с особой бдительностью и готовностью остановиться;</w:t>
      </w:r>
    </w:p>
    <w:p w:rsidR="00000000" w:rsidRDefault="004843AD">
      <w:pPr>
        <w:pStyle w:val="ConsPlusNormal"/>
        <w:spacing w:before="240"/>
        <w:ind w:firstLine="540"/>
        <w:jc w:val="both"/>
      </w:pPr>
      <w:r>
        <w:t>в) за 10 м до места, указанного в разрешении формы ДУ-64 остановиться, согласовать свои действия с машинистом остановившегося поезда, произвест</w:t>
      </w:r>
      <w:r>
        <w:t>и сцепление, зарядить тормоза и произвести сокращенное опробование, убедиться в том, что тормозные башмаки убраны, а ручные тормоза подвижного состава отпущены. Доложить ДНЦ (через ДСП) о готовности к отправлению.</w:t>
      </w:r>
    </w:p>
    <w:p w:rsidR="00000000" w:rsidRDefault="004843AD">
      <w:pPr>
        <w:pStyle w:val="ConsPlusNormal"/>
        <w:jc w:val="both"/>
      </w:pPr>
    </w:p>
    <w:p w:rsidR="00000000" w:rsidRDefault="004843AD">
      <w:pPr>
        <w:pStyle w:val="ConsPlusNormal"/>
        <w:jc w:val="both"/>
      </w:pPr>
    </w:p>
    <w:p w:rsidR="004843AD" w:rsidRDefault="004843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843AD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3AD" w:rsidRDefault="004843AD">
      <w:pPr>
        <w:spacing w:after="0" w:line="240" w:lineRule="auto"/>
      </w:pPr>
      <w:r>
        <w:separator/>
      </w:r>
    </w:p>
  </w:endnote>
  <w:endnote w:type="continuationSeparator" w:id="0">
    <w:p w:rsidR="004843AD" w:rsidRDefault="00484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843A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843AD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843AD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843AD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5B7071">
            <w:rPr>
              <w:sz w:val="20"/>
              <w:szCs w:val="20"/>
            </w:rPr>
            <w:fldChar w:fldCharType="separate"/>
          </w:r>
          <w:r w:rsidR="005B7071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5B7071">
            <w:rPr>
              <w:sz w:val="20"/>
              <w:szCs w:val="20"/>
            </w:rPr>
            <w:fldChar w:fldCharType="separate"/>
          </w:r>
          <w:r w:rsidR="005B7071">
            <w:rPr>
              <w:noProof/>
              <w:sz w:val="20"/>
              <w:szCs w:val="20"/>
            </w:rPr>
            <w:t>7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4843A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3AD" w:rsidRDefault="004843AD">
      <w:pPr>
        <w:spacing w:after="0" w:line="240" w:lineRule="auto"/>
      </w:pPr>
      <w:r>
        <w:separator/>
      </w:r>
    </w:p>
  </w:footnote>
  <w:footnote w:type="continuationSeparator" w:id="0">
    <w:p w:rsidR="004843AD" w:rsidRDefault="00484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843A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ОАО "РЖД" от 27.02.2015 N 554р</w:t>
          </w:r>
          <w:r>
            <w:rPr>
              <w:sz w:val="16"/>
              <w:szCs w:val="16"/>
            </w:rPr>
            <w:br/>
            <w:t xml:space="preserve">"О введении порядка действий работников ОАО </w:t>
          </w:r>
          <w:r>
            <w:rPr>
              <w:sz w:val="16"/>
              <w:szCs w:val="16"/>
            </w:rPr>
            <w:t>"РЖД" при вынужденной остановке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843AD">
          <w:pPr>
            <w:pStyle w:val="ConsPlusNormal"/>
            <w:jc w:val="center"/>
          </w:pPr>
        </w:p>
        <w:p w:rsidR="00000000" w:rsidRDefault="004843AD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843AD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4843A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843A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071"/>
    <w:rsid w:val="004843AD"/>
    <w:rsid w:val="005B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0AC5481-8145-4668-B0E7-B90999A5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B70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7071"/>
  </w:style>
  <w:style w:type="paragraph" w:styleId="a5">
    <w:name w:val="footer"/>
    <w:basedOn w:val="a"/>
    <w:link w:val="a6"/>
    <w:uiPriority w:val="99"/>
    <w:unhideWhenUsed/>
    <w:rsid w:val="005B70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7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2248</Words>
  <Characters>12816</Characters>
  <Application>Microsoft Office Word</Application>
  <DocSecurity>2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ОАО "РЖД" от 27.02.2015 N 554р"О введении порядка действий работников ОАО "РЖД" при вынужденной остановке поезда на перегоне с последующим оказанием ему помощи вспомогательным локомотивом"</vt:lpstr>
    </vt:vector>
  </TitlesOfParts>
  <Company>КонсультантПлюс Версия 4018.00.50</Company>
  <LinksUpToDate>false</LinksUpToDate>
  <CharactersWithSpaces>15034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ОАО "РЖД" от 27.02.2015 N 554р"О введении порядка действий работников ОАО "РЖД" при вынужденной остановке поезда на перегоне с последующим оказанием ему помощи вспомогательным локомотивом"</dc:title>
  <dc:subject/>
  <dc:creator>WORK</dc:creator>
  <cp:keywords/>
  <dc:description/>
  <cp:lastModifiedBy>WORK</cp:lastModifiedBy>
  <cp:revision>2</cp:revision>
  <dcterms:created xsi:type="dcterms:W3CDTF">2020-05-28T17:08:00Z</dcterms:created>
  <dcterms:modified xsi:type="dcterms:W3CDTF">2020-05-28T17:08:00Z</dcterms:modified>
</cp:coreProperties>
</file>