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B7B6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7F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11.01.2016 N 4р</w:t>
            </w:r>
            <w:r>
              <w:rPr>
                <w:sz w:val="48"/>
                <w:szCs w:val="48"/>
              </w:rPr>
              <w:br/>
              <w:t>(ред. от 09.11.2018)</w:t>
            </w:r>
            <w:r>
              <w:rPr>
                <w:sz w:val="48"/>
                <w:szCs w:val="48"/>
              </w:rPr>
              <w:br/>
              <w:t>"О введении в действие Типовой инструкции организации вождения поездов и по выполнению маневровой работы машинистами без помощников машиниста (в одно лицо)"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7F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7F73">
      <w:pPr>
        <w:pStyle w:val="ConsPlusNormal"/>
        <w:ind w:firstLine="540"/>
        <w:jc w:val="both"/>
        <w:outlineLvl w:val="0"/>
      </w:pPr>
    </w:p>
    <w:p w:rsidR="00000000" w:rsidRDefault="00B17F73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B17F73">
      <w:pPr>
        <w:pStyle w:val="ConsPlusTitle"/>
        <w:jc w:val="center"/>
      </w:pPr>
    </w:p>
    <w:p w:rsidR="00000000" w:rsidRDefault="00B17F73">
      <w:pPr>
        <w:pStyle w:val="ConsPlusTitle"/>
        <w:jc w:val="center"/>
      </w:pPr>
      <w:r>
        <w:t>РАСПОРЯЖЕНИЕ</w:t>
      </w:r>
    </w:p>
    <w:p w:rsidR="00000000" w:rsidRDefault="00B17F73">
      <w:pPr>
        <w:pStyle w:val="ConsPlusTitle"/>
        <w:jc w:val="center"/>
      </w:pPr>
      <w:r>
        <w:t>от 11 января 2016 г. N 4р</w:t>
      </w:r>
    </w:p>
    <w:p w:rsidR="00000000" w:rsidRDefault="00B17F73">
      <w:pPr>
        <w:pStyle w:val="ConsPlusTitle"/>
        <w:jc w:val="center"/>
      </w:pPr>
    </w:p>
    <w:p w:rsidR="00000000" w:rsidRDefault="00B17F73">
      <w:pPr>
        <w:pStyle w:val="ConsPlusTitle"/>
        <w:jc w:val="center"/>
      </w:pPr>
      <w:r>
        <w:t>О ВВЕДЕНИИ В ДЕЙСТВИЕ ТИПОВОЙ ИНСТРУКЦИИ ОРГАНИЗАЦИИ</w:t>
      </w:r>
    </w:p>
    <w:p w:rsidR="00000000" w:rsidRDefault="00B17F73">
      <w:pPr>
        <w:pStyle w:val="ConsPlusTitle"/>
        <w:jc w:val="center"/>
      </w:pPr>
      <w:r>
        <w:t>ВОЖДЕНИЯ ПОЕЗДОВ И ПО ВЫПОЛНЕНИЮ МАНЕВРОВОЙ РАБОТЫ</w:t>
      </w:r>
    </w:p>
    <w:p w:rsidR="00000000" w:rsidRDefault="00B17F73">
      <w:pPr>
        <w:pStyle w:val="ConsPlusTitle"/>
        <w:jc w:val="center"/>
      </w:pPr>
      <w:r>
        <w:t>МАШИНИСТАМИ БЕЗ ПОМОЩНИКОВ МАШИНИСТА (В ОДНО ЛИЦО)</w:t>
      </w:r>
    </w:p>
    <w:p w:rsidR="00000000" w:rsidRDefault="00B17F7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7F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7F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08.09.2016 N 1839р,</w:t>
            </w:r>
          </w:p>
          <w:p w:rsidR="00000000" w:rsidRDefault="00B17F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09.11.2018 N 2</w:t>
            </w:r>
            <w:r>
              <w:rPr>
                <w:color w:val="392C69"/>
              </w:rPr>
              <w:t>379/р)</w:t>
            </w:r>
          </w:p>
        </w:tc>
      </w:tr>
    </w:tbl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В целях установления единого порядка организации вождения поездов и выполнению маневровой работы машинистами без помощников машиниста: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момента подписания настоящего распоряжения прилагаемую Типовую </w:t>
      </w:r>
      <w:hyperlink w:anchor="Par30" w:tooltip="ТИПОВАЯ ИНСТРУКЦИЯ" w:history="1">
        <w:r>
          <w:rPr>
            <w:color w:val="0000FF"/>
          </w:rPr>
          <w:t>инструкцию</w:t>
        </w:r>
      </w:hyperlink>
      <w:r>
        <w:t xml:space="preserve"> организации вождения поездов и по выполнению маневровой работы машинистами без помощников машинистов (в одно лицо) (далее - Типовая инструкция).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2. Начальникам региональных дирекций тяги и структурных подраздел</w:t>
      </w:r>
      <w:r>
        <w:t xml:space="preserve">ений в установленном порядке организовать изучение настоящей Типовой </w:t>
      </w:r>
      <w:hyperlink w:anchor="Par30" w:tooltip="ТИПОВАЯ ИНСТРУКЦИЯ" w:history="1">
        <w:r>
          <w:rPr>
            <w:color w:val="0000FF"/>
          </w:rPr>
          <w:t>инструкции</w:t>
        </w:r>
      </w:hyperlink>
      <w:r>
        <w:t xml:space="preserve"> и обеспечить ее выполнение.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3. Типовую инструкцию организации работы машинистов локомотивов без помощников машинистов, утвержденну</w:t>
      </w:r>
      <w:r>
        <w:t>ю распоряжением ОАО "РЖД" от 17 июля 2009 г. N 1506р (в ред. распоряжения ОАО "РЖД" от 2 ноября 2011 г. N 2368р), признать утратившей силу.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4. Контроль за выполнением данного распоряжения возложить на первого заместителя начальника Дирекции т</w:t>
      </w:r>
      <w:bookmarkStart w:id="0" w:name="_GoBack"/>
      <w:bookmarkEnd w:id="0"/>
      <w:r>
        <w:t>яги Кривоносов</w:t>
      </w:r>
      <w:r>
        <w:t>а В.А.</w:t>
      </w: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  <w:r>
        <w:t>Вице-президент ОАО "РЖД"</w:t>
      </w:r>
    </w:p>
    <w:p w:rsidR="00000000" w:rsidRDefault="00B17F73">
      <w:pPr>
        <w:pStyle w:val="ConsPlusNormal"/>
        <w:jc w:val="right"/>
      </w:pPr>
      <w:r>
        <w:t>А.В.ВОРОТИЛКИН</w:t>
      </w: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  <w:outlineLvl w:val="0"/>
      </w:pPr>
      <w:r>
        <w:t>Утверждена</w:t>
      </w:r>
    </w:p>
    <w:p w:rsidR="00000000" w:rsidRDefault="00B17F73">
      <w:pPr>
        <w:pStyle w:val="ConsPlusNormal"/>
        <w:jc w:val="right"/>
      </w:pPr>
      <w:r>
        <w:t>распоряжением ОАО "РЖД"</w:t>
      </w:r>
    </w:p>
    <w:p w:rsidR="00000000" w:rsidRDefault="00B17F73">
      <w:pPr>
        <w:pStyle w:val="ConsPlusNormal"/>
        <w:jc w:val="right"/>
      </w:pPr>
      <w:r>
        <w:t>от 11 января 2016 г. N 4р</w:t>
      </w: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Title"/>
        <w:jc w:val="center"/>
      </w:pPr>
      <w:bookmarkStart w:id="1" w:name="Par30"/>
      <w:bookmarkEnd w:id="1"/>
      <w:r>
        <w:t>ТИПОВАЯ ИНСТРУКЦИЯ</w:t>
      </w:r>
    </w:p>
    <w:p w:rsidR="00000000" w:rsidRDefault="00B17F73">
      <w:pPr>
        <w:pStyle w:val="ConsPlusTitle"/>
        <w:jc w:val="center"/>
      </w:pPr>
      <w:r>
        <w:t>ОРГАНИЗАЦИИ ВОЖДЕНИЯ ПОЕЗДОВ И ПО ВЫПОЛНЕНИЮ МАНЕВРОВОЙ</w:t>
      </w:r>
    </w:p>
    <w:p w:rsidR="00000000" w:rsidRDefault="00B17F73">
      <w:pPr>
        <w:pStyle w:val="ConsPlusTitle"/>
        <w:jc w:val="center"/>
      </w:pPr>
      <w:r>
        <w:t>РАБОТЫ МАШИНИСТАМИ БЕЗ ПОМОЩНИКОВ МАШИНИСТА "В ОДНО ЛИЦО"</w:t>
      </w:r>
    </w:p>
    <w:p w:rsidR="00000000" w:rsidRDefault="00B17F7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7F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B17F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08.09.2016 N 1839р,</w:t>
            </w:r>
          </w:p>
          <w:p w:rsidR="00000000" w:rsidRDefault="00B17F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09.11.2018 N 2379/р)</w:t>
            </w:r>
          </w:p>
        </w:tc>
      </w:tr>
    </w:tbl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1. ПРЕДИСЛОВИЕ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1. РАЗРАБОТАНА Дирекцией тяги.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2. ВНЕСЕНА Дирекцией тяги.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3. УТВЕРЖДЕНА </w:t>
      </w:r>
      <w:r>
        <w:t>И ВВЕДЕНА В ДЕЙСТВИЕ распоряжением вице-президента ОАО "РЖД" - начальником Дирекции тяги.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4. ВВЕДЕНА взамен Типовой инструкции "Организ</w:t>
      </w:r>
      <w:r>
        <w:t>ация работы машинистов локомотивов без помощников машинистов", утвержденной распоряжением ОАО "РЖД" от 17 июля 2009 г. N 1506р с изменениями (в ред. распоряжения ОАО "РЖД" от 2 ноября 2011 г. N 2368р).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 ПЕРЕСМОТР И ВНЕСЕНИЕ ИЗМЕНЕНИЙ Типовой инструкции п</w:t>
      </w:r>
      <w:r>
        <w:t>роизводится по введению в действие новых нормативных документов, определяющих организацию работы эксплуатационного локомотивного депо, локомотивных бригад и обеспечения безопасности движения.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6. КОНТРОЛЬНЫЙ ЭКЗЕМПЛЯР документа в электронной форме можно изв</w:t>
      </w:r>
      <w:r>
        <w:t>лечь из Единой системы документооборота (ЕАСД).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2. Термины, определения и сокращения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ПТЭ - нормативный документ, устанавливающий нормы и правила в системе организации движения поездов, функционирования сооружений и устройств инфраструктуры железнодорожно</w:t>
      </w:r>
      <w:r>
        <w:t>го транспорта, железнодорожного подвижного состава, а также определяет действия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ПРАВИЛА - нормативный докуме</w:t>
      </w:r>
      <w:r>
        <w:t>нт устанавливает основные правила и нормы по техническому обслуживанию тормозного оборудования и управлению тормозами железнодорожного подвижного состава.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САУТ - система автоматического управления тормозами.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ТРА - техническо-распорядительный акт железнодор</w:t>
      </w:r>
      <w:r>
        <w:t>ожной станции - нормативный документ, характеризующий техническое оснащение железнодорожной станции, устанавливающий порядок использования технических средств.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МАШИНИСТ - работник, осуществляющий управление локомотивом и обеспечивающий безопасность движени</w:t>
      </w:r>
      <w:r>
        <w:t>я при ведении поезда и выполнении маневровой работы.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ПОЕЗДНАЯ БРИГАДА - группа железнодорожных работников, назначаемая для </w:t>
      </w:r>
      <w:r>
        <w:lastRenderedPageBreak/>
        <w:t>сопровождения и обслуживания пассажирского поезда, в которую входят начальник поезда, проводники и поездной электромеханик.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ТЧД - деж</w:t>
      </w:r>
      <w:r>
        <w:t>урный по эксплуатационному локомотивному депо.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ПРМО - предрейсовый медицинский осмотр.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МАЛС - маневровая автоматическая локомотивная сигнализация.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ДСП - дежурный по железнодорожной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ДНЦ - поездной диспетчер.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ЦУП - центр управления перевозками.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ДЦУП</w:t>
      </w:r>
      <w:r>
        <w:t xml:space="preserve"> - дорожный центр управления перевозками.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ЭММ - электронный маршрут машиниста.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ЭТСО - электронный терминал самообслуживания.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ЭТД - акт явки локомотивных бригад при работе с электронным маршрутом машиниста.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Местная инструкция - нормативный документ, определ</w:t>
      </w:r>
      <w:r>
        <w:t>яющий порядок выполнения пооперационной работы в структурном подразделении (депо), исходя из местных условий.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3. Назначение и область применения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Настоящий нормативный документ устанавливает: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основные положения и требования, предъявляемые к организации вождения поездов и выполнению маневровой работы машинистами без помощников машиниста (далее - в одно лицо);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наличие местной инструкции об организации вождения поездов и выполнение маневровой </w:t>
      </w:r>
      <w:r>
        <w:t>работы машинистом без помощника машиниста (в одно лицо), применительно к местным условиям;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перечень нормативных документов ОАО "РЖД" и МПС России, определяющих основные направления организации безаварийной работы в депо;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порядок назначения машиниста ло</w:t>
      </w:r>
      <w:r>
        <w:t>комотива для работы в одно лицо;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организацию работы машинистов в одно лицо;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требования, предъявляемые к машинистам обслуживающим локомотивы в одно лицо;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требования, предъявляемые к локомотивам для обслуживания их машинистами в одно лицо;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регламент </w:t>
      </w:r>
      <w:r>
        <w:t>взаимодействия между всеми участниками перевозочного процесса при возникновении аварийных и нестандартных ситуаций.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Область применения настоящего нормативного документа определена требованиями нормативных документов ОАО "РЖД", МПС России и Министерством тр</w:t>
      </w:r>
      <w:r>
        <w:t>анспорта Российской Федерации.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Разработка, утверждение, доведение документа до сведения персонала, внесение изменений, пересмотр, отмена, а также управление оригиналом и контрольным экземпляром данного документа осуществляется в соответствии с "Правилами п</w:t>
      </w:r>
      <w:r>
        <w:t>о управлению нормативными документами" РД 2.1100.0503-001.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4. Общие положения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4.1. Настоящая инструкция определяет основные положения и требования к организации работы машинистов локомотивов в одно лицо в пассажирском, вывозном, маневровом и хозяйственно</w:t>
      </w:r>
      <w:r>
        <w:t>м видах движения. Требования, предъявляемые к локомотивам при их обслуживании, требования к объектам инфраструктуры железных дорог, а также порядок взаимодействия машинистов со всеми участниками перевозочного процесса в аварийных и нестандартных ситуациях.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4.2. Участки следования и номера пассажирских поездов, обслуживаемые машинистом в одно лицо по представлениям руководителей региональных дирекций тяги, согласовываются руководителями АО "ФПК" и утверждаются первым заместителем начальника Дирекции тяги.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4.</w:t>
      </w:r>
      <w:r>
        <w:t>3. В целях своевременной подготовки и обучения работников поездных бригад пассажирских поездов, обслуживаемых машинистами в одно лицо, ввести единый реестр с перечнем участков следования и номеров поездов с последующим представлением в АО "ФПК".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4.4. Исклю</w:t>
      </w:r>
      <w:r>
        <w:t>чен. - Распоряжение ОАО "РЖД" от 08.09.2016 N 1839р.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5. Требования, предъявляемые к машинисту локомотива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Normal"/>
        <w:ind w:firstLine="540"/>
        <w:jc w:val="both"/>
      </w:pPr>
      <w:r>
        <w:t>5.1. Для назначения машинистом для работы без помощника машиниста по видам движения предъявляются следующие обязательные требования: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пассажирское -</w:t>
      </w:r>
      <w:r>
        <w:t xml:space="preserve"> со стажем работы не менее двух лет в пассажирском движении, и классом квалификации не ниже второго;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пригородное (кроме моторвагонного подвижного состава) - со стажем работы в пригородном, пассажирском движении не менее двух лет, и классом квалификации н</w:t>
      </w:r>
      <w:r>
        <w:t>е ниже второго;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вывозное и передаточное - со стажем работы не менее двух лет в вывозном, передаточном, грузовом движении, и классом квалификации не ниже третьего;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маневровое - со стажем работы не менее одного года в маневровом движении, и классом квали</w:t>
      </w:r>
      <w:r>
        <w:t>фикации не ниже третьего;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- хозяйственное - со стажем работы в хозяйственном движении не менее одного года, и классом квалификации не ниже третьего;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в подталкивании - со стажем работы в грузовом движении или подталкивании не менее одного года, и классом квалификации не ниже третьего;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маневровая работа на тракционных путях депо - со стажем работы в любом виде движения, в том числе под депо, не менее</w:t>
      </w:r>
      <w:r>
        <w:t xml:space="preserve"> одного года, допускаются без класса квалификации.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Стаж работы, необходимый для назначения, учитывать по фактической работе, согласно лицевых счетов или маршрутов машиниста.</w:t>
      </w:r>
    </w:p>
    <w:p w:rsidR="00000000" w:rsidRDefault="00B17F73">
      <w:pPr>
        <w:pStyle w:val="ConsPlusNormal"/>
        <w:jc w:val="both"/>
      </w:pPr>
      <w:r>
        <w:t>(п. 5.1 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5.2. Подбор кандидат</w:t>
      </w:r>
      <w:r>
        <w:t>ов из числа машинистов для работы в одно лицо производится по деловым и моральным качествам работников, не имеющих за последние шесть месяцев событий и отказов в работе технических средств по вине локомотивной бригады. Прошедшие испытания в комиссии началь</w:t>
      </w:r>
      <w:r>
        <w:t>ника депо.</w:t>
      </w:r>
    </w:p>
    <w:p w:rsidR="00000000" w:rsidRDefault="00B17F73">
      <w:pPr>
        <w:pStyle w:val="ConsPlusNormal"/>
        <w:jc w:val="both"/>
      </w:pPr>
      <w:r>
        <w:t>(п. 5.2 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5.3. Прошедшими испытания считаются работники, показавшие удовлетворительный уровень знаний и умение правильно применять Правила технической эксплуатации железных дорог Российской Фед</w:t>
      </w:r>
      <w:r>
        <w:t>ерации (далее - ПТЭ), нормативные документы ОАО "РЖД" в практической работе. Ответственность за качество проведения и объективность принятого решения возлагается на председателя комиссии.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5.4. Учет проведения испытаний производится в специальном "Журнале у</w:t>
      </w:r>
      <w:r>
        <w:t xml:space="preserve">чета результатов испытаний при переводе машиниста для работы в одно лицо", который должен соответствовать требованиям </w:t>
      </w:r>
      <w:hyperlink w:anchor="Par561" w:tooltip="ОБРАЗЕЦ ЗАПОЛНЕНИЯ" w:history="1">
        <w:r>
          <w:rPr>
            <w:color w:val="0000FF"/>
          </w:rPr>
          <w:t>приложения N 2</w:t>
        </w:r>
      </w:hyperlink>
      <w:r>
        <w:t xml:space="preserve"> и хранится в отделе кадров структурных подразделений после его окончания не </w:t>
      </w:r>
      <w:r>
        <w:t>менее 5 лет.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5.5. При положительном результате обязательного медицинского осмотра и первичного профессионального психофизиологического отбора, по результатам которого присваивается 1 группа.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Заместитель начальника депо по кадрам и социальным вопросам по ре</w:t>
      </w:r>
      <w:r>
        <w:t>комендации закрепленного машиниста-инструктора подготавливает список кандидатов на должность машинистов для работы в одно лицо по видам движения и утверждает приказом начальника депо.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5.6. Исключен. - Распоряжение ОАО "РЖД" от 09.11.2018 N 2379/р.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5.7. С к</w:t>
      </w:r>
      <w:r>
        <w:t xml:space="preserve">андидатом на должность машиниста в одно лицо машинистом-инструктором закрепленной колонны проводится контрольно-заключительная поездка на полное плечо участка (участков) обслуживания в обоих направлениях, а в маневровом, хозяйственном, вывозном движении и </w:t>
      </w:r>
      <w:r>
        <w:t>подталкивании в течение одной полной смены.</w:t>
      </w:r>
    </w:p>
    <w:p w:rsidR="00000000" w:rsidRDefault="00B17F73">
      <w:pPr>
        <w:pStyle w:val="ConsPlusNormal"/>
        <w:jc w:val="both"/>
      </w:pPr>
      <w:r>
        <w:t>(п. 5.7 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5.8. По результатам проведенных контрольно-заключительных поездок машинистом-инструктором закрепленной колонны производится запись в служебном формуля</w:t>
      </w:r>
      <w:r>
        <w:t xml:space="preserve">ре </w:t>
      </w:r>
      <w:r>
        <w:lastRenderedPageBreak/>
        <w:t>ф. ТУ-57 и выдается письменное заключение для самостоятельной работы машинистом в одно лицо. Заключение и отчет о выполненных поездках хранятся в личном деле работника.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5.9. С машинистами, успешно прошедшими теоретические и практические испытания, в ком</w:t>
      </w:r>
      <w:r>
        <w:t>иссии при начальнике эксплуатационного локомотивного депо проводится собеседование по вопросам обеспечения безопасности движения и безопасным методам труда.</w:t>
      </w:r>
    </w:p>
    <w:p w:rsidR="00000000" w:rsidRDefault="00B17F73">
      <w:pPr>
        <w:pStyle w:val="ConsPlusNormal"/>
        <w:jc w:val="both"/>
      </w:pPr>
      <w:r>
        <w:t>(в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проведении собеседования, заместителем н</w:t>
      </w:r>
      <w:r>
        <w:t>ачальника депо по кадрам и социальным вопросам представляется комиссии полный пакет документов, необходимых при переводе машиниста для работы в одно лицо, который включает в себя: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личное заявление работника о переводе его машинистом для работы в одно лиц</w:t>
      </w:r>
      <w:r>
        <w:t>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акт о прохождении теоретических испытаний в комиссии начальника депо по </w:t>
      </w:r>
      <w:hyperlink w:anchor="Par517" w:tooltip="АКТ" w:history="1">
        <w:r>
          <w:rPr>
            <w:color w:val="0000FF"/>
          </w:rPr>
          <w:t>форме</w:t>
        </w:r>
      </w:hyperlink>
      <w:r>
        <w:t xml:space="preserve"> (приложение N 1);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свидетельство об окончании обучения установленного ОАО "РЖД" образца;</w:t>
      </w:r>
    </w:p>
    <w:p w:rsidR="00000000" w:rsidRDefault="00B17F73">
      <w:pPr>
        <w:pStyle w:val="ConsPlusNormal"/>
        <w:jc w:val="both"/>
      </w:pPr>
      <w:r>
        <w:t>(в ред. распоряжения ОАО "РЖД" от 09.11.2018 N 2379</w:t>
      </w:r>
      <w:r>
        <w:t>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заключение врачебно-экспертной комиссии о профессиональной пригодности для работы машинистом локомотива с указанием вида движения;</w:t>
      </w:r>
    </w:p>
    <w:p w:rsidR="00000000" w:rsidRDefault="00B17F73">
      <w:pPr>
        <w:pStyle w:val="ConsPlusNormal"/>
        <w:jc w:val="both"/>
      </w:pPr>
      <w:r>
        <w:t>(в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заключение психолога о наличии у машиниста первой группы профе</w:t>
      </w:r>
      <w:r>
        <w:t>ссиональной пригодности;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заключение и отчет машиниста-инструктора закрепленной колонны о выполненных контрольно-заключительных поездках и допуске к самостоятельному управлению локомотивом в одно лицо на конкретных участках обслуживания и сериях локомотив</w:t>
      </w:r>
      <w:r>
        <w:t>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Проведенное собеседование с работником, начальником депо отражается в служебном формуляре ф. ТУ-57, и по результатам которого по структурному подразделению издается приказ о допуске машиниста к самостоятельной работе в одно лицо.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5.10. Списки машинистов, назначаемых для управления локомотивами в одно лицо, должны пересматриваться и утверждаться за месяц до установленной ОАО "РЖД" даты ввода графика движения поездов на год руководителями региональных дирекций тяги - структурных подр</w:t>
      </w:r>
      <w:r>
        <w:t>азделений Дирекции тяги - филиала ОАО "РЖД" один раз в год.</w:t>
      </w:r>
    </w:p>
    <w:p w:rsidR="00000000" w:rsidRDefault="00B17F73">
      <w:pPr>
        <w:pStyle w:val="ConsPlusNormal"/>
        <w:jc w:val="both"/>
      </w:pPr>
      <w:r>
        <w:t>(п. 5.10 в ред. распоряжения ОАО "РЖД" от 08.09.2016 N 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5.11. Периодическую аттестацию данной категории работников по знанию нормативных и правовых актов, направленных на обеспечение безопас</w:t>
      </w:r>
      <w:r>
        <w:t>ности движения, безопасным методам труда и знание техническо-распорядительных актов станций, регламентирующих организацию движения поездов и выполнение маневровой работы, производить порядком и в сроки, установленные положением "О проведении аттестации раб</w:t>
      </w:r>
      <w:r>
        <w:t xml:space="preserve">отников, производственная деятельность которых связана с движением поездов и маневровой работой на железнодорожных путях общего пользования ОАО "РЖД", утвержденным распоряжением ОАО "РЖД" от 17 января </w:t>
      </w:r>
      <w:r>
        <w:lastRenderedPageBreak/>
        <w:t>2015 г. N 66р.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6. Требования к организации и проведени</w:t>
      </w:r>
      <w:r>
        <w:t>ю обучения машинистов</w:t>
      </w:r>
    </w:p>
    <w:p w:rsidR="00000000" w:rsidRDefault="00B17F73">
      <w:pPr>
        <w:pStyle w:val="ConsPlusTitle"/>
        <w:jc w:val="center"/>
      </w:pPr>
      <w:r>
        <w:t>для работы в одно лицо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6.1. Теоретическое обучение машинистов для работы в одно лицо, проводится с отрывом от производства в учебных центрах ОАО "РЖД" по учебным планам и программам в соответствии с нормативными документами ОАО "РЖД"</w:t>
      </w:r>
      <w:r>
        <w:t>.</w:t>
      </w:r>
    </w:p>
    <w:p w:rsidR="00000000" w:rsidRDefault="00B17F73">
      <w:pPr>
        <w:pStyle w:val="ConsPlusNormal"/>
        <w:jc w:val="both"/>
      </w:pPr>
      <w:r>
        <w:t>(п. 6.1 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6.2. Обучение машинистов для работы без помощников машинистов должно производиться установленным порядком, согласно учебного плана и программы курсов повышения квалификации.</w:t>
      </w:r>
    </w:p>
    <w:p w:rsidR="00000000" w:rsidRDefault="00B17F73">
      <w:pPr>
        <w:pStyle w:val="ConsPlusNormal"/>
        <w:jc w:val="both"/>
      </w:pPr>
      <w:r>
        <w:t>(п. 6.2 в ред. рас</w:t>
      </w:r>
      <w:r>
        <w:t>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6.3. Учебные планы и программы обучения машинистов для работы без помощников машинистов разрабатываются учебными центрами профессиональных квалификаций и утверждаются начальниками региональных дирекций тяги.</w:t>
      </w:r>
    </w:p>
    <w:p w:rsidR="00000000" w:rsidRDefault="00B17F73">
      <w:pPr>
        <w:pStyle w:val="ConsPlusNormal"/>
        <w:jc w:val="both"/>
      </w:pPr>
      <w:r>
        <w:t xml:space="preserve">(п. </w:t>
      </w:r>
      <w:r>
        <w:t>6.3 в ред. распоряжения ОАО "РЖД" от 09.11.2018 N 2379/р)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6.4. По окончании обучения машинистам выдается свидетельство установленного образца в соответствии с нормативными документами ОАО "РЖД".</w:t>
      </w:r>
    </w:p>
    <w:p w:rsidR="00000000" w:rsidRDefault="00B17F73">
      <w:pPr>
        <w:pStyle w:val="ConsPlusNormal"/>
        <w:jc w:val="both"/>
      </w:pPr>
      <w:r>
        <w:t>(в ред. распоряжений ОАО "РЖД" от 08.09.2016 N 1839р, от 09.1</w:t>
      </w:r>
      <w:r>
        <w:t>1.2018 N 2379/р)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7. Организация режима труда и отдыха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7.1. При организации производственной деятельности машинистов, работающих в одно лицо, необходимо соблюдение следующих обязательных условий.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7.2. Работа в пассажирском и пригородном движении организов</w:t>
      </w:r>
      <w:r>
        <w:t>ывается на основе месячного графика рабочего времени (сменности), исключающего сверхурочную работу.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7.3. Работа машинистов в одно лицо в вывозном, хозяйственном, маневровом видах движения и в подталкивании организовывается на основе графика рабочего времен</w:t>
      </w:r>
      <w:r>
        <w:t>и (сменности). Допускается выработка часов сверхурочной работы данной категории работников только в соответствии с требованиями Трудового кодекса Российской Федерации.</w:t>
      </w:r>
    </w:p>
    <w:p w:rsidR="00000000" w:rsidRDefault="00B17F73">
      <w:pPr>
        <w:pStyle w:val="ConsPlusNormal"/>
        <w:jc w:val="both"/>
      </w:pPr>
      <w:r>
        <w:t>(п. 7.3 в ред. распоряжения ОАО "РЖД" от 08.09.2016 N 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7.4. Работа в одно лицо мож</w:t>
      </w:r>
      <w:r>
        <w:t>ет осуществляться как по обороту, так и с предоставлением отдыха в пунктах смены локомотивных бригад. Продолжительность рабочего времени за поездку по видам движения должна составлять: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пассажирское - не более 7 часов;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вывозное, хозяйственное, маневровое и в подталкивании - не более 12 часов.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7.5. Для данной категории работников устанавливается 40-часовая рабочая неделя. После ее выработки работнику представляется выходной день. Дни еженедельного непрерывного отдыха </w:t>
      </w:r>
      <w:r>
        <w:lastRenderedPageBreak/>
        <w:t>до</w:t>
      </w:r>
      <w:r>
        <w:t>лжны соответствовать количеству воскресений отчетного периода и предоставляться равномерно в течение всего месяца. Продолжительность междусменного отдыха должна составлять не менее 20 часов.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7.6. Время отдыха в пункте оборота в пассажирском виде движения д</w:t>
      </w:r>
      <w:r>
        <w:t>олжно составлять: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дневного не менее 4 часов;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ночного не менее 5 часов.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7.7. Машинистам, обслуживающим локомотивы в одно лицо, во всех видах движения запрещается работать две ночи подряд.</w:t>
      </w:r>
    </w:p>
    <w:p w:rsidR="00000000" w:rsidRDefault="00B17F73">
      <w:pPr>
        <w:pStyle w:val="ConsPlusNormal"/>
        <w:jc w:val="both"/>
      </w:pPr>
      <w:r>
        <w:t>(п. 7.7 в ред. распоряжения ОАО "РЖД" от 08.09.2016 N 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7.8.</w:t>
      </w:r>
      <w:r>
        <w:t xml:space="preserve"> Порядок установления перерывов в работе или порядок приема пищи в пути следования определяется приказом начальника региональной дирекции тяги. В маневровом движении на железнодорожных станциях в соответствии с ее технологическим процессом.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8. Требования,</w:t>
      </w:r>
      <w:r>
        <w:t xml:space="preserve"> предъявляемые к локомотивам при обслуживании</w:t>
      </w:r>
    </w:p>
    <w:p w:rsidR="00000000" w:rsidRDefault="00B17F73">
      <w:pPr>
        <w:pStyle w:val="ConsPlusTitle"/>
        <w:jc w:val="center"/>
      </w:pPr>
      <w:r>
        <w:t>их одним машинистом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8.1. Не допускается выдача локомотивов, обслуживаемых машинистами в одно лицо, с превышением установленного срока службы или имеющих перепробег от плановых видов ремонта и технического обсл</w:t>
      </w:r>
      <w:r>
        <w:t>уживания.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8.2. Локомотивы, задействованные для работы машинистов в одно лицо, должны быть оборудованы и отвечать требованиям п. 10 приложения N 5 к Правилам технической эксплуатации железных дорог Российской Федерации (далее - ПТЭ). Список номеров подвижно</w:t>
      </w:r>
      <w:r>
        <w:t>го состава утверждается начальником региональной дирекции тяги и пересматривается один раз в год в декабре. В эксплуатационном локомотивном депо список локомотивов по видам движения с указанием наличия устройств и систем безопасности должен храниться у деж</w:t>
      </w:r>
      <w:r>
        <w:t>урного по основному, оборотному депо.</w:t>
      </w:r>
    </w:p>
    <w:p w:rsidR="00000000" w:rsidRDefault="00B17F73">
      <w:pPr>
        <w:pStyle w:val="ConsPlusNormal"/>
        <w:jc w:val="both"/>
      </w:pPr>
      <w:r>
        <w:t>(п. 8.2 в ред. распоряжения ОАО "РЖД" от 08.09.2016 N 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8.3. Поездные локомотивы для обслуживания машинистом без помощника машиниста должны быть оборудованы: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системой автоматического управления торможением поезд</w:t>
      </w:r>
      <w:r>
        <w:t>а или комплексным локомотивным устройством безопасности;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системой контроля бодрствования машиниста;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другими устройствами по схеме замещения в соответствии с Перечнем устройств безопасности движения и регистраторов переговоров, утвержденным распоряжение</w:t>
      </w:r>
      <w:r>
        <w:t>м ОАО "РЖД" от 13 августа 2013 г. N 1754р;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системой пожаротушения (для тепловозов);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- блокировкой тормоза (для локомотивов);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зеркалами заднего вида или видеокамерами заднего вида в обеих кабинах управления и с обеих сторон;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поездными радиостанциями К</w:t>
      </w:r>
      <w:r>
        <w:t>В и УКВ-диапазонов, переносной радиостанцией УКВ-диапазона.</w:t>
      </w:r>
    </w:p>
    <w:p w:rsidR="00000000" w:rsidRDefault="00B17F73">
      <w:pPr>
        <w:pStyle w:val="ConsPlusNormal"/>
        <w:jc w:val="both"/>
      </w:pPr>
      <w:r>
        <w:t>(п. 8.3 в ред. распоряжения ОАО "РЖД" от 08.09.2016 N 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8.4. Маневровые локомотивы, обслуживаемые одним машинистом, должны быть оборудованы: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устройствами дистанционной отцепки от вагонов;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вторым пультом управления;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зеркалами заднего вида и (или) видеокамерами заднего вида;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устройствами, обеспечивающими автоматическую остановку в случаях внезапной потери машинистом способности к ведению локомотива;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другими устройствами по схеме замещ</w:t>
      </w:r>
      <w:r>
        <w:t>ения в соответствии с Перечнем устройств безопасности движения и регистраторов переговоров, утвержденным распоряжением ОАО "РЖД" от 13 августа 2013 г. N 1754р.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поездными радиостанциями КВ и УКВ-диапазонов, средствами станционной радиосвязи, совместимыми </w:t>
      </w:r>
      <w:r>
        <w:t>со станционной радиосвязью.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Локомотивы, занятые в маневровом движении, должны быть оборудованы устройством наружной сигнализации местонахождения машиниста. Дополнительно могут оборудоваться маневровой автоматической локомотивной сигнализацией (далее - МАЛС</w:t>
      </w:r>
      <w:r>
        <w:t>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Локомотивы, занятые на подталкивании, в вывозной, хозяйственной работе и в пригородном движении, должны быть оборудованы приборами безопасности по схеме аналогично локомотивам в маневровом движении.</w:t>
      </w:r>
    </w:p>
    <w:p w:rsidR="00000000" w:rsidRDefault="00B17F73">
      <w:pPr>
        <w:pStyle w:val="ConsPlusNormal"/>
        <w:jc w:val="both"/>
      </w:pPr>
      <w:r>
        <w:t xml:space="preserve">(п. 8.4 в ред. распоряжения ОАО "РЖД" от 08.09.2016 N </w:t>
      </w:r>
      <w:r>
        <w:t>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8.5. После проведения плановых видов ремонта и технического обслуживания двери, заградительные щиты и сетки высоковольтных камер должны быть заблокированы и опломбированы.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8.6. Экипировка, выполнение ТО-1, снабжение инвентарем и инструментом поездны</w:t>
      </w:r>
      <w:r>
        <w:t>х локомотивов, обслуживаемых в одно лицо, осуществляется сменой дежурного по депо, с отметкой в журнале формы ТУ-152.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9. Требования, предъявляемые к объектам инфраструктуры</w:t>
      </w:r>
    </w:p>
    <w:p w:rsidR="00000000" w:rsidRDefault="00B17F73">
      <w:pPr>
        <w:pStyle w:val="ConsPlusTitle"/>
        <w:jc w:val="center"/>
      </w:pPr>
      <w:r>
        <w:t>железных дорог при обращении поездов под управлением</w:t>
      </w:r>
    </w:p>
    <w:p w:rsidR="00000000" w:rsidRDefault="00B17F73">
      <w:pPr>
        <w:pStyle w:val="ConsPlusTitle"/>
        <w:jc w:val="center"/>
      </w:pPr>
      <w:r>
        <w:t>машинистом в одно лицо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2"/>
      </w:pPr>
      <w:r>
        <w:lastRenderedPageBreak/>
        <w:t>Техни</w:t>
      </w:r>
      <w:r>
        <w:t>ческая эксплуатация путевого хозяйства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Normal"/>
        <w:ind w:firstLine="540"/>
        <w:jc w:val="both"/>
      </w:pPr>
      <w:r>
        <w:t>9.1. Работа локомотивов, обслуживаемых машинистами в одно лицо, может быть организована на участках железных дорог, оборудованных автоматической блокировкой, автоматической локомотивной сигнализацией, применяемой как</w:t>
      </w:r>
      <w:r>
        <w:t xml:space="preserve"> самостоятельное средство сигнализации и связи, полуавтоматической блокировкой (при условии кодирования участков приближения).</w:t>
      </w:r>
    </w:p>
    <w:p w:rsidR="00000000" w:rsidRDefault="00B17F73">
      <w:pPr>
        <w:pStyle w:val="ConsPlusNormal"/>
        <w:jc w:val="both"/>
      </w:pPr>
      <w:r>
        <w:t>(п. 9.1 в ред. распоряжения ОАО "РЖД" от 09.11.2018 N 2379/р)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2"/>
      </w:pPr>
      <w:r>
        <w:t>Технологическая эксплуатация радиосвязи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Normal"/>
        <w:ind w:firstLine="540"/>
        <w:jc w:val="both"/>
      </w:pPr>
      <w:r>
        <w:t xml:space="preserve">9.2. На участках работы локомотивов, обслуживаемых машинистами в одно лицо, при следовании по перегону в обязательном порядке должна быть обеспечена радиосвязь с дежурным по ближайшей железнодорожной станции, ограничивающей перегон, при условии устойчивой </w:t>
      </w:r>
      <w:r>
        <w:t>радиосвязи с поездным диспетчером.</w:t>
      </w:r>
    </w:p>
    <w:p w:rsidR="00000000" w:rsidRDefault="00B17F73">
      <w:pPr>
        <w:pStyle w:val="ConsPlusNormal"/>
        <w:jc w:val="both"/>
      </w:pPr>
      <w:r>
        <w:t>(п. 9.2 в ред. распоряжения ОАО "РЖД" от 09.11.2018 N 2379/р)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10. Регламент взаимодействия со всеми участниками</w:t>
      </w:r>
    </w:p>
    <w:p w:rsidR="00000000" w:rsidRDefault="00B17F73">
      <w:pPr>
        <w:pStyle w:val="ConsPlusTitle"/>
        <w:jc w:val="center"/>
      </w:pPr>
      <w:r>
        <w:t>перевозочного процесса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2"/>
      </w:pPr>
      <w:r>
        <w:t>Порядок допуска машиниста к работе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10.1. Машинист обязан являться на работу в сроки</w:t>
      </w:r>
      <w:r>
        <w:t>, определяемые графиком работы и порядком, определенным приказом начальника эксплуатационного локомотивного депо. После получения маршрутного листа ф. ТУ-3ВЦУ и прохождения предрейсового инструктажа направляется в медицинский пункт для прохождения предрейс</w:t>
      </w:r>
      <w:r>
        <w:t>ового (предсменного) медицинского осмотра.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организации эксплуатационной работы в условиях функционирования технологии автоматического формирования электронного маршрута машиниста.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 прибытии к месту явки работник (машинист) обязан с помощью персональн</w:t>
      </w:r>
      <w:r>
        <w:t>ого МЭК зарегистрировать время явки в ЭТСО, которое фиксируется в ЭММ. После регистрации явки локомотивная бригада получает допуск для прохождения предрейсового или предсменного медицинского осмотра.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10.2. При получении положительного результата предрейсов</w:t>
      </w:r>
      <w:r>
        <w:t>ого (предсменного) медицинского осмотра и успешном прохождении инструктажа машинист является к дежурному по депо, который проверяет у него наличие документов, обязательных при выполнении своих должностных обязанностей.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служебном формуляре ф. ТУ-57 убежда</w:t>
      </w:r>
      <w:r>
        <w:t>ется в наличии заключения машиниста-инструктора о допуске к самостоятельной работе в одно лицо на обслуживаемых участках. По дате последней контрольно-инструкторской поездки определяет сроки выдачи разрешения на право выезда на пути общего пользования. Нал</w:t>
      </w:r>
      <w:r>
        <w:t xml:space="preserve">ичие удостоверения по охране труда и отметок своевременного прохождения проверки знаний, инструктажей по охране труда и противопожарной безопасности, предупредительных талонов по охране труда и безопасности </w:t>
      </w:r>
      <w:r>
        <w:lastRenderedPageBreak/>
        <w:t>движения, технического формуляра ф. ТУ-58 и обяза</w:t>
      </w:r>
      <w:r>
        <w:t>тельной отметки о проведении аттестации работнику на знание ПТЭ в ТУ-57, автоматизированных системах ЕКАСУТР и АСУТ.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После проверки документов подписывает маршрут машиниста, заверяет подпись штампом и направляет работника к месту приемки локомотива. Также </w:t>
      </w:r>
      <w:r>
        <w:t>в маршрутном листе ТЧД отражает последние виды ремонта и технического обслуживания предъявляемого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10.3. Если по результатам проверки выявлены несоответствия выполнения нормативных документов ОАО "РЖД", то машинист к работе не допускается до уст</w:t>
      </w:r>
      <w:r>
        <w:t>ранения замечаний, о чем дежурный по депо немедленно докладывает руководителю структурного подразделения для последующего проведения разбора. Ответственность за допуск машиниста к работе в одно лицо, выдачу локомотивов в соответствии с требованиями ПТЭ и н</w:t>
      </w:r>
      <w:r>
        <w:t>астоящей инструкции возлагается на дежурного по депо.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2"/>
      </w:pPr>
      <w:r>
        <w:t>Порядок приемки и сдачи локомотива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10.4. Порядок приемки локомотива машинистом при выезде из депо и при смене на станционных железнодорожных путях, также его сдачи определяется местной инструкцией, ис</w:t>
      </w:r>
      <w:r>
        <w:t>ходя из местных условий. Локомотив, предъявляемый машинисту для приемки, должен быть технически исправен.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приемке локомотива машинист контролирует устранение выявленных ранее неисправностей узлов, агрегатов, электрических цепей, ходовых частей локомоти</w:t>
      </w:r>
      <w:r>
        <w:t>ва и т.д., указанных в журнале технического состояния формы ТУ-152, и отметку об устранении (роспись работника) представителями депо сервисного обслуживания.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Проверяет работу автоматической локомотивной сигнализации, устройств и систем безопасности, локомо</w:t>
      </w:r>
      <w:r>
        <w:t>тивной радиостанции и наличие штампов об их исправном состоянии.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10.5. В целях выполнения требований п. 5 приложения N 1 к Правилам технического обслуживания тормозного оборудования и управления тормозами железнодорожного подвижного состава, утвержденным С</w:t>
      </w:r>
      <w:r>
        <w:t>оветом по железнодорожному транспорту государств - участников Содружества (протокол от 6 - 7 мая 2014 г. N 60), порядок технического обслуживания и эксплуатации тормозов поездных локомотивов, обслуживаемых машинистом в одно лицо, разрабатывает владелец инф</w:t>
      </w:r>
      <w:r>
        <w:t>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Порядок устанавливается исходя из местных условий в зависимости от типа локомотива и рода поездов.</w:t>
      </w:r>
    </w:p>
    <w:p w:rsidR="00000000" w:rsidRDefault="00B17F73">
      <w:pPr>
        <w:pStyle w:val="ConsPlusNormal"/>
        <w:jc w:val="both"/>
      </w:pPr>
      <w:r>
        <w:t>(п. 10.5 в ред. распоряжения ОАО "РЖД" от 08.09.2016 N 1839р)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2"/>
      </w:pPr>
      <w:r>
        <w:t>Порядок выезда на станцию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 xml:space="preserve">10.6. По окончании приемки </w:t>
      </w:r>
      <w:r>
        <w:t xml:space="preserve">локомотива машинист обязан доложить дежурному по депо о готовности следовать на станцию. Для приготовления маршрута при маневровых передвижениях по тракционным путям (стрелочные переводы на ручном управлении), дежурным по депо привлекаются работники смены </w:t>
      </w:r>
      <w:r>
        <w:t>из числа машинистов.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При централизованном управлении дежурный по депо или оператор поста централизации </w:t>
      </w:r>
      <w:r>
        <w:lastRenderedPageBreak/>
        <w:t>готовит маршрут, открывает маневровые светофоры по маршруту следования и дает команду машинисту на передвижение до сигнала границы примыкания станционных</w:t>
      </w:r>
      <w:r>
        <w:t xml:space="preserve"> железнодорожных путей.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Регламент служебных переговоров всеми участниками процесса выполняется в соответствие с Приложением N 20 Инструкции по движению поездов и маневровой работе на железнодорожном транспорте Российской Федерации (далее - ИДП).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10.7. Посл</w:t>
      </w:r>
      <w:r>
        <w:t>е остановки локомотива у границы примыкания тракционных путей и железнодорожных путей станции, машинист по радиосвязи сообщает дежурному по железнодорожной станции (далее - ДСП) номер локомотива свою фамилию, явку на работу, номер поезда, под который следу</w:t>
      </w:r>
      <w:r>
        <w:t>ет и, что управление локомотивом осуществляется машинистом без помощника машиниста.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10.8. После приготовления маршрута и выполнения установленного регламента служебных переговоров машинист выезжает на станцию. Все маневровые передвижения на станции произво</w:t>
      </w:r>
      <w:r>
        <w:t>дятся только при полностью приготовленном маршруте, информацию о его приготовлении ДСП передает машинисту по форме: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"Серия ___, N ___ локомотива, машинист (фамилия) ___, под поезд N ___, маневровые светофоры номера ___ Вам открыты, маршрут приготовлен полн</w:t>
      </w:r>
      <w:r>
        <w:t>остью на N ___ путь, дежурный по станции ___ (фамилия)".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доклада ДСП машинист повторяет информацию, и после того как дежурная по железнодорожной станции убедится в правильности восприятия машинистом плана на маневровое передвижение, дает разрешение н</w:t>
      </w:r>
      <w:r>
        <w:t>а начало движения словами "Верно, выполняйте".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Машинист убеждается в разрешающем показании первого попутного маневрового светофора, правильности приготовленного маршрута и выезжает на станцию. При выполнении маневровых передвижений машинист следует с особо</w:t>
      </w:r>
      <w:r>
        <w:t>й бдительностью и визуально контролирует положение каждого стрелочного перевода и наличие разрешающего сигнала на маневровых светофорах.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10.9. Порядок выезда и захода локомотивов, обслуживающих машинистами в одно лицо исходя из местных условий, регламентир</w:t>
      </w:r>
      <w:r>
        <w:t>уется местной инструкцией по организации работы машиниста в одно лицо.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10.10. Маневровые передвижения локомотивов с 2 кабинами управления, при обслуживании их одним машинистом, при выдаче из депо под поезда и обратно осуществляются только из передней по хо</w:t>
      </w:r>
      <w:r>
        <w:t>ду кабины.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11. Порядок прицепки и отцепки локомотива к составу</w:t>
      </w:r>
    </w:p>
    <w:p w:rsidR="00000000" w:rsidRDefault="00B17F73">
      <w:pPr>
        <w:pStyle w:val="ConsPlusTitle"/>
        <w:jc w:val="center"/>
      </w:pPr>
      <w:r>
        <w:t>поезда (от состава)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11.1. При подъезде к составу поезда машинист обязан остановить локомотив за 10 - 15 метров и по сигналу осмотрщика вагонов или составителя произвести плавное сцепление. Ск</w:t>
      </w:r>
      <w:r>
        <w:t>орость подъезда к составу не должна превышать более 3 км/час.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11.2. После сцепления локомотива с вывозными, передаточными и хозяйственными поездами машинист кратковременным движением от состава проверяет надежность сцепления. Ответственность за правильност</w:t>
      </w:r>
      <w:r>
        <w:t>ь сцепления локомотива с вагоном несет осмотрщик вагонов или работник, на которого эта обязанность возложена владельцем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11.2.1. В приемо-отправочном парке при сцеплении маневрового локомотива с составом для надвига на горку, в сортировочном</w:t>
      </w:r>
      <w:r>
        <w:t xml:space="preserve"> парке после сцепления маневрового локомотива с первым вагоном машинист кратковременным движением от состава проверяет надежность сцепления. Визуально убеждается в соответствии центров автосцепных устройств (исключение "забуферения"), разности высот автосц</w:t>
      </w:r>
      <w:r>
        <w:t>епок требованиям ПТЭ. Ответственность за правильность сцепления локомотива и первого вагона возлагается на машиниста. О надежном сцеплении локомотива с вагоном машинист докладывает руководителю маневров.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Для выполнения данного технологического процесса ста</w:t>
      </w:r>
      <w:r>
        <w:t>нции машинист должен привести локомотив в нерабочее состояние, а именно: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затормозить локомотив краном вспомогательного тормоза путем постановки управляющего органа в крайнее 6 положение с созданием давления в тормозных цилиндрах 3,8 - 4,0 кгс/см</w:t>
      </w:r>
      <w:r>
        <w:rPr>
          <w:vertAlign w:val="superscript"/>
        </w:rPr>
        <w:t>2</w:t>
      </w:r>
      <w:r>
        <w:t xml:space="preserve"> и зафик</w:t>
      </w:r>
      <w:r>
        <w:t>сировать специальным стопорным устройством от самопроизвольного отпуска;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на тепловозе заглушить дизель-генераторную установку, на электровозе опустить токоприемники;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привести в действие ручной тормоз локомотива, выключить тяговые двигатели, аккумулятор</w:t>
      </w:r>
      <w:r>
        <w:t>ную батарею, изъять реверсивную рукоятку.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приведения локомотива в нерабочее состояние машинист по ради</w:t>
      </w:r>
      <w:r>
        <w:t>останции докладывает руководителю работ о приведении подвижного состава в нерабочее положение и соблюдая требования охраны труда, производит визуальный осмотр правильности сцепления автосцепных устройств.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При отсутствии замечаний по сцеплению локомотива с </w:t>
      </w:r>
      <w:r>
        <w:t>первым вагоном и доклада руководителю работ машинист приводит подвижной состав в рабочее состояние в обратном хронологическом порядке.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Находясь на железнодорожных станционных путях, машинист обязан соблюдать все требования охраны труда, а в ночное время вс</w:t>
      </w:r>
      <w:r>
        <w:t>е действия, проводимые вне локомотива должны сопровождаться ручным фонарем.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случаях выявления разницы по высоте между продольными осями автосцепок более норм, установленных п. 19 приложения N 5 к ПТЭ, машинист сообщает об этом руководителю маневров для п</w:t>
      </w:r>
      <w:r>
        <w:t>ринятия решений по устранению нарушений содержания автосцепных устройств в эксплуатации. Машинисту запрещается приводить в движение маневровый состав до устранения выявленных замечаний.</w:t>
      </w:r>
    </w:p>
    <w:p w:rsidR="00000000" w:rsidRDefault="00B17F73">
      <w:pPr>
        <w:pStyle w:val="ConsPlusNormal"/>
        <w:jc w:val="both"/>
      </w:pPr>
      <w:r>
        <w:t>(пп. 11.2.1 введен распоряжением ОАО "РЖД" от 08.09.2016 N 1839р)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11.3</w:t>
      </w:r>
      <w:r>
        <w:t xml:space="preserve">. Сцепление локомотива с пассажирскими, почтово-багажными поездами и составами, закрепленными специальными механическими упорами, проверяют только по сигнальным </w:t>
      </w:r>
      <w:r>
        <w:lastRenderedPageBreak/>
        <w:t>отросткам замков автосцепок и в соответствии с п. 100 Раздела N 5 Правил технического обслужива</w:t>
      </w:r>
      <w:r>
        <w:t>ния тормозного оборудования и управления тормозами железнодорожного подвижного состава (далее - Правила), утвержденных Советом по железнодорожному транспорту государств - участников Содружества (протокол от 6 - 7 мая 2014 года N 60).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11.4. После прицепки л</w:t>
      </w:r>
      <w:r>
        <w:t>окомотива к составу и перехода машиниста в рабочую кабину по команде машиниста осмотрщик вагонов троекратно продувает полным открытием концевого крана тормозную магистраль локомотива со стороны состава, соблюдая при этом требования техники безопасности. Ма</w:t>
      </w:r>
      <w:r>
        <w:t>шинист по показанию манометра тормозной магистрали определяет проходимость воздуха в момент полного открытия концевого крана. После этого осмотрщик вагонов соединяет рукава между локомотивом и первым вагоном (до включения источника питания ЭПТ при его нали</w:t>
      </w:r>
      <w:r>
        <w:t>чии), открывает концевой кран сначала у локомотива, а затем у вагона.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11.5. Отцепка от состава грузового и пассажирского поезда производится осмотрщиком вагонов или составителем только после получения по радиосвязи от дежурного по железнодорожной станции (</w:t>
      </w:r>
      <w:r>
        <w:t>дежурного по парку) уведомления о закреплении подвижного состава в соответствии с нормами, установленными ТРА станций.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До отцепки локомотива от пассажирского поезда поездной электромеханик по команде машиниста отключает высоковольтные электрические соедини</w:t>
      </w:r>
      <w:r>
        <w:t>тели (отопления) между локомотивом и составом, после чего докладывает об этом машинисту.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12. Порядок опробования тормозов и подготовка к отправлению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12.1. Полное опробование тормозов в поездах со станций отправления или формирования производится порядком</w:t>
      </w:r>
      <w:r>
        <w:t>, установленным настоящими Правилами, а с промежуточных железнодорожных станций порядок опробования тормозов устанавливается владельцем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12.2. Получив от осмотрщика вагонов информацию о наличии в составе пассажирских вагонов, недействующих л</w:t>
      </w:r>
      <w:r>
        <w:t>окомотивов и моторвагонного подвижного состава и их загрузке (груженые, порожние), количестве вагонов в пассажирском поезде, наличии вагонов с выключенными электропневматическими тормозами или вагонов, оборудованных западноевропейским тормозом. Ознакомивши</w:t>
      </w:r>
      <w:r>
        <w:t>сь с данными натурного листа поезда, машинист регулирует величину зарядного давления крана машиниста и включает воздухораспределитель локомотива на соответствующий режим.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12.3. В процессе опробования тормозов машинист обязан: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зарядить тормозную сеть поез</w:t>
      </w:r>
      <w:r>
        <w:t>да сжатым воздухом, убедиться в том, что плотность тормозной магистрали в установленных пределах, и опробовать тормоза в соответствии с нормами и Правилами;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получить от осмотрщика вагонов "Справку об обеспечении поезда тормозами и исправном их действии",</w:t>
      </w:r>
      <w:r>
        <w:t xml:space="preserve"> проверить правильность ее заполнения, сверить указанный в ней номер хвостового вагона с натурным листом и убедиться в соответствии тормозного нажатия поезда;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по натурному листу ознакомиться с составом пассажирского, вывозного, передаточного </w:t>
      </w:r>
      <w:r>
        <w:lastRenderedPageBreak/>
        <w:t>хозяйственно</w:t>
      </w:r>
      <w:r>
        <w:t>го поезда, наличием вагонов, занятых людьми, грузами отдельных категорий, и открытого подвижного состава, требующих особых условий ведения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12.4. При обслуживании локомотивов пассажирских поездов одним машинистом на станциях, где не предусмотрены ос</w:t>
      </w:r>
      <w:r>
        <w:t>мотрщики вагонов, и на перегонах к сокращенному опробованию тормозов привлекаются начальник пассажирского поезда и проводники (головного, хвостового) вагонов по указанию машиниста, передаваемому по переносной радиостанции.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обслуживании вывозных, переда</w:t>
      </w:r>
      <w:r>
        <w:t>точных и хозяйственных поездов порядок опробования тормозов определяется владельцем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12.5. Выдача предупреждений формы ДУ-61 производится работником железнодорожной станции порядком, определенным техническо-распределительным актом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</w:t>
      </w:r>
      <w:r>
        <w:t>2.6. При получении информации о следовании поезда по участку под управлением машиниста в одно лицо дежурный по железнодорожной станции сообщает ее поездному диспетчеру, который передает регистрируемый приказ по своему участку следования, а при необходимост</w:t>
      </w:r>
      <w:r>
        <w:t>и поездному диспетчеру соседнего участка о следовании поезда под управлением машиниста в одно лицо по форме: "На участке ___ поезд N ___, локомотив серии ___ N ___, следует под управлением машиниста (фамилия) ___, без помощника машиниста".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12.7. До отправл</w:t>
      </w:r>
      <w:r>
        <w:t>ения пассажирского поезда машинист обязан проверить радиосвязь с начальником поезда по форме: "Начальник поезда N ___ Я, машинист (фамилия) ___ поезда N ___, локомотив серии ___ N ___, следую по участку ___ без помощника машиниста "в одно лицо".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Начальник </w:t>
      </w:r>
      <w:r>
        <w:t>поезда подтверждает полученную информацию и называет свою фамилию. Машинист записывает фамилию в журнал формы ТУ-152 и маршрут машиниста (раздел N 6). Начальник поезда также фиксирует данные машиниста и участок следования в журнал формы ВУ-8а.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отсутств</w:t>
      </w:r>
      <w:r>
        <w:t>ии связи с начальником поезда машинист сообщает об этом дежурному по железнодорожной станции. Отправление поезда со станции оборота или смены локомотивных бригад при отсутствии радиосвязи с начальником поезда запрещается.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13.</w:t>
      </w:r>
      <w:r>
        <w:t xml:space="preserve"> Порядок подключения и отключения отопления</w:t>
      </w:r>
    </w:p>
    <w:p w:rsidR="00000000" w:rsidRDefault="00B17F73">
      <w:pPr>
        <w:pStyle w:val="ConsPlusTitle"/>
        <w:jc w:val="center"/>
      </w:pPr>
      <w:r>
        <w:t>в пассажирских поездах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13.1. Соединение и разъединение высоковольтных кабелей цепей электрического отопления пассажирского поезда производится поездным электромехаником.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13.2. Для обеспечения своевременного выпо</w:t>
      </w:r>
      <w:r>
        <w:t>лнения технологических процессов по разъединению и соединению высоковольтной магистрали между головным вагоном и локомотивом поездной электромеханик к моменту прибытия поезда на станцию смены локомотива, локомотивных бригад, прицепки или отцепки подвижного</w:t>
      </w:r>
      <w:r>
        <w:t xml:space="preserve"> состава должен находиться в головном вагоне. Соединение высоковольтных кабелей производится только после выполнения опробования тормозов и получения машинистом "Справки об обеспечении поезда тормозами и исправном их действии".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13.3. Разрешение на соединен</w:t>
      </w:r>
      <w:r>
        <w:t>ие и разъединение высоковольтных кабелей дается машинистом локомотива после отключения быстродействующих или главных выключателей, опускания токоприемников и изъятия ключа управления КУ из пульта управления. Также машинистом производится запись в журнале т</w:t>
      </w:r>
      <w:r>
        <w:t>ехнического состояния локомотива ф. ТУ-152, что напряжение на локомотиве отключено, ставит число, время, свою и электромеханика Ф.И.О., и оба расписываются под сделанной записью.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13.4. Соединенные высоковольтные кабеля и штепсельные разъемы должны быть пло</w:t>
      </w:r>
      <w:r>
        <w:t>тно вставлены в розетки, а их крышки и крышки холостых приемников должны быть заперты ключом отопления.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соединения кабеля между первым вагоном и локомотивом поездной электромеханик передает ключ включения отопления машинисту. С момента передачи ключа</w:t>
      </w:r>
      <w:r>
        <w:t>, высоковольтная линия пассажирского поезда считается под высоким напряжением.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14. Порядок действий машиниста перед приведением поезда</w:t>
      </w:r>
    </w:p>
    <w:p w:rsidR="00000000" w:rsidRDefault="00B17F73">
      <w:pPr>
        <w:pStyle w:val="ConsPlusTitle"/>
        <w:jc w:val="center"/>
      </w:pPr>
      <w:r>
        <w:t>(локомотива) в движение при отправлении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14.1. После выполнения технологических процессов по подготовке поезда к отправл</w:t>
      </w:r>
      <w:r>
        <w:t>ению, в которые входят: выезд с контрольного поста, опробование тормозов, получение справки об обеспечении поезда тормозами и исправном их действии, ее проверки, машинист докладывает ДСП о готовности к отправлению.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Доклад производится по следующей форме: "</w:t>
      </w:r>
      <w:r>
        <w:t>Дежурный по станции ___, я, машинист (фамилия) ___ поезда N ___, локомотив серии ___ N ___, на N ___ пути к отправлению готов, поезд следует по участку под управлением одного машиниста".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открытия выходного (маршрутного) светофора ДСП станции дает уст</w:t>
      </w:r>
      <w:r>
        <w:t xml:space="preserve">ное разрешение на оправление со станции по форме "___ серия локомотива, N ___, машинист ___ фамилия на N ___ пути, станции ___, разрешаю Вам отправиться с N ___ пути выходной (маршрутный) светофор открыт, называет литер и показание светофора ___, машинист </w:t>
      </w:r>
      <w:r>
        <w:t>повторяет информацию. Только после полного убеждения правильно воспринятой машинистом информации ДСП отвечает "Верно, выполняйте".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14.2. Перед приведением поезда или одиночного локомотива в движение с железнодорожной станции при разрешающем показании выход</w:t>
      </w:r>
      <w:r>
        <w:t>ного (маршрутного) светофора машинист должен убедиться, что устройства и системы безопасности, радиостанция включены. Поездные документы, справка об обеспечении поезда тормозами и исправном их действии (проверить соответствие хвостового вагона с натурным л</w:t>
      </w:r>
      <w:r>
        <w:t>истом) и предупреждения ф. ДУ-61 в наличии.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14.3. Перед отправлением поезда машинист по зеркалам заднего вида убеждается в отсутствии: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препятствий с левой и правой стороны поезда;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сигналов остановки, подаваемых работниками станции, провожающими поезд, </w:t>
      </w:r>
      <w:r>
        <w:t>а с пассажирским поездом - проводниками вагонов.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Убеждается в разрешающем показании выходного (маршрутного) светофора и его принадлежности пути отправления, подает оповестительный звуковой сигнал (один длинный) и приводит поезд (локомотив) в движение.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14.4</w:t>
      </w:r>
      <w:r>
        <w:t>. При следовании по некодируемым участкам пути железнодорожной станции машинист ведет поезд, с особой бдительностью наблюдая за положением каждого стрелочного перевода, одновременно по зеркалам заднего вида следит за состоянием подвижного состава.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15. Обя</w:t>
      </w:r>
      <w:r>
        <w:t>занности машиниста при ведении поезда и выполнении</w:t>
      </w:r>
    </w:p>
    <w:p w:rsidR="00000000" w:rsidRDefault="00B17F73">
      <w:pPr>
        <w:pStyle w:val="ConsPlusTitle"/>
        <w:jc w:val="center"/>
      </w:pPr>
      <w:r>
        <w:t>маневровой работы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15.1. При управлении локомотивом в пути следования и выполнении маневровой работы на станционных железнодорожных путях машинист обязан следить за свободностью железнодорожного пути, положением стрелочных переводов, сигналами, сигнальными указателями и знак</w:t>
      </w:r>
      <w:r>
        <w:t>ами и выполнять их требования. На электрифицированных участках контролировать состояние контактной сети. Обеспечить бесперебойную работу узлов и агрегатов в соответствии с техническими условиями эксплуатации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пути следования осмотр поезда маши</w:t>
      </w:r>
      <w:r>
        <w:t>нист производит с помощью зеркал и (или) видеокамер заднего вида. Осмотр машинного отделения машинистом производится только во время стоянок порядком, установленным местной инструкцией исходя из местных условий.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Во избежание проникновения посторонних лиц н</w:t>
      </w:r>
      <w:r>
        <w:t>а поездные локомотивы, при обслуживании их машинистами в одно лицо, кузовные двери подвижного состава должны быть закрыты на защелки.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15.2. При следовании двойной тягой, когда один локомотив обслуживается одним машинистом, в голову ставится локомотив, на к</w:t>
      </w:r>
      <w:r>
        <w:t>отором локомотивная бригада находится в полном составе.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15.3. При вынужденной остановке поезда на перегоне машинист немедленно по поездной радиосвязи объявляет о причине задержки машинистам локомотивов, следующих по перегону, и дежурным по железнодорожным </w:t>
      </w:r>
      <w:r>
        <w:t>станциям, ограничивающим перегон, а при ведении пассажирского поезда - дополнительно начальнику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15.4. В случаях вынужденной остановки поезда на перегоне, если она не связана с остановкой у запрещающего сигнала, ограждение поезда производится в случ</w:t>
      </w:r>
      <w:r>
        <w:t>аях и порядком, определенным настоящими нормами и правилами ПТЭ.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пассажирских и пригородных поездах для выполнения данного технологического процесса привлекаются работники поездной бригады из числа проводников.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На участках, где обращаются пассажирские по</w:t>
      </w:r>
      <w:r>
        <w:t>езда со скоростями свыше 120 км/час, расстояния, на которые укладываются петарды, устанавливаются владельцем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15.5. Ограждение вывозных, передаточных и хозяйственных поездов производится порядком, установленным владельцем инфраструктуры. Так</w:t>
      </w:r>
      <w:r>
        <w:t>же для этих целей могут привлекаться работники локомотивных бригад встречных и попутных поездов, а также ССПС.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 xml:space="preserve">15.6. Если затребован вспомогательный локомотив или другие средства оказания помощи для скорейшего возобновления движения, машинисту запрещается </w:t>
      </w:r>
      <w:r>
        <w:t>приводить поезд (локомотив) в движение, пока не прибудет затребованная помощь или не будет выдано соответствующее разрешение поездного диспетчера, переданное лично или через дежурного по железнодорожной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Действия машинистов остановившегося поезда и</w:t>
      </w:r>
      <w:r>
        <w:t xml:space="preserve"> вспомогательного локомотива должны соответствовать требованиям распоряжения ОАО "РЖД" от 27 февраля 2015 г. N 554р "О введении порядка действий работников ОАО "РЖД" при вынужденной остановке поезда на перегоне с последующим оказанием ему помощи вспомогате</w:t>
      </w:r>
      <w:r>
        <w:t>льным локомотивом".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15.7. В случае выхода из строя основных или дополнительных устройств и систем безопасности машинист дальнейшее следование осуществляет по регистрируемому приказу диспетчера поездного (далее - ДНЦ), который дает право следовать до первой</w:t>
      </w:r>
      <w:r>
        <w:t xml:space="preserve"> железнодорожной станции. Дальнейшее следование осуществляется только с вспомогательным локомотивом. Порядок следования до ближайшей станции производится порядком, установленным нормативными документами ОАО "РЖД".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15.8. При выходе из строя локомотивной рад</w:t>
      </w:r>
      <w:r>
        <w:t>иостанции УКВ диапазона связь с начальником поезда осуществляется при помощи носимой радиостанции. При отказе радиостанции КВ диапазона машинист по УКВ радиосвязи сообщает о неисправности дежурному ближайшей станции, и дальнейшее следование поезда до пункт</w:t>
      </w:r>
      <w:r>
        <w:t>а смены локомотивных бригад осуществляется по регистрируемому приказу поездного диспетчера.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случае выхода из строя радиосвязи КВ и УКВ диапазонов машинист следует до ближайшей станции с остановкой и о возникшей неисправности через дежурного по станции до</w:t>
      </w:r>
      <w:r>
        <w:t>кладывает поездному диспетчеру, после чего установленным порядком заказывает вспомогательный локомотив.</w:t>
      </w:r>
    </w:p>
    <w:p w:rsidR="00000000" w:rsidRDefault="00B17F73">
      <w:pPr>
        <w:pStyle w:val="ConsPlusNormal"/>
        <w:spacing w:before="240"/>
        <w:ind w:firstLine="540"/>
        <w:jc w:val="both"/>
      </w:pPr>
      <w:bookmarkStart w:id="2" w:name="Par306"/>
      <w:bookmarkEnd w:id="2"/>
      <w:r>
        <w:t>15.9. Покидать кабину управления машинисту разрешается только после полной остановки поезда (локомотива) и закрепления его от самопроизвольн</w:t>
      </w:r>
      <w:r>
        <w:t>ого ухода. Перед уходом из кабины управления машинист обязан затормозить состав краном машиниста снижением давления в тормозной магистрали от 1,5 до 1,7 кгс/см</w:t>
      </w:r>
      <w:r>
        <w:rPr>
          <w:vertAlign w:val="superscript"/>
        </w:rPr>
        <w:t>2</w:t>
      </w:r>
      <w:r>
        <w:t>, с последующей постановкой управляющего органа крана машиниста в третье положение (перекрыша бе</w:t>
      </w:r>
      <w:r>
        <w:t>з питания), привести в действие вспомогательный тормоз локомотива до достижения давления в тормозных цилиндрах от 3,8 до 4,0 кгс/см</w:t>
      </w:r>
      <w:r>
        <w:rPr>
          <w:vertAlign w:val="superscript"/>
        </w:rPr>
        <w:t>2</w:t>
      </w:r>
      <w:r>
        <w:t>, зафиксировать фиксатором управляющий орган крана в шестом положении, привести в действие ручной тормоз, изъять реверсивную</w:t>
      </w:r>
      <w:r>
        <w:t xml:space="preserve"> рукоятку.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16. Требования, предъявляемые к поездной бригаде</w:t>
      </w:r>
    </w:p>
    <w:p w:rsidR="00000000" w:rsidRDefault="00B17F73">
      <w:pPr>
        <w:pStyle w:val="ConsPlusTitle"/>
        <w:jc w:val="center"/>
      </w:pPr>
      <w:r>
        <w:t>пассажирского поезда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16.1. Поездная бригада пассажирского поезда, обслуживаемого машинистом, работающим без помощника машиниста, должна пройти техническое обучение со сдачей зачетов по следующим</w:t>
      </w:r>
      <w:r>
        <w:t xml:space="preserve"> темам: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отцепке и прицепке локомотива к составу поезда;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вынужденной остановке поезда на перегоне;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- ограждения поезда при вынужденной остановке в пути следования;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устранения неисправностей автотормозного оборудования вагонов и браковочные параметры к</w:t>
      </w:r>
      <w:r>
        <w:t>олесных пар по кругу катания;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порядку проведения опробования автотормозов в пути следования;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в аварийных и нестандартных ситуациях;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инструкций по охране труда и выполнению должностных обязанностей для</w:t>
      </w:r>
      <w:r>
        <w:t xml:space="preserve"> проводников пассажирского поезда, обслуживаемых машинистом в одно лицо;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настоящей инструкции.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16.2. Поездная бригада (начальник поезда, проводник хвостового вагона, поездной электромеханик) должна быть обеспечена переносными радиостанциями для связи с м</w:t>
      </w:r>
      <w:r>
        <w:t>ашинистом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прицепки локомотива к составу производится проверка работы локомотивной и переносной радиосвязи машиниста с начальником пассажирского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Начальник поезда, поездной электромеханик обязаны пройти обучение порядку пользования </w:t>
      </w:r>
      <w:r>
        <w:t>поездной радиосвязью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16.3. Руководство действиями поездной бригады пассажирского поезда возлагается на начальника поезда, а при его отсутствии (отдых и т.д.) на поездного электромеханика.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17. Порядок взаимодействия машиниста со всеми участника</w:t>
      </w:r>
      <w:r>
        <w:t>ми</w:t>
      </w:r>
    </w:p>
    <w:p w:rsidR="00000000" w:rsidRDefault="00B17F73">
      <w:pPr>
        <w:pStyle w:val="ConsPlusTitle"/>
        <w:jc w:val="center"/>
      </w:pPr>
      <w:r>
        <w:t>перевозочного процесса при возникновении аварийных</w:t>
      </w:r>
    </w:p>
    <w:p w:rsidR="00000000" w:rsidRDefault="00B17F73">
      <w:pPr>
        <w:pStyle w:val="ConsPlusTitle"/>
        <w:jc w:val="center"/>
      </w:pPr>
      <w:r>
        <w:t>и нестандартных ситуаций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 xml:space="preserve">17.1. Во всех случаях самопроизвольного срабатывания автотормозов или срыве крана экстренного торможения (стоп-крана) в составе пассажирского тормоза машинист обязан применить </w:t>
      </w:r>
      <w:r>
        <w:t>экстренное торможение путем постановки управляющего органа крана машиниста в VI положение.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После остановки поезда машинист по поездной радиосвязи сообщает дежурным по станциям, ограничивающим перегон (при диспетчерской централизации поездному диспетчеру), </w:t>
      </w:r>
      <w:r>
        <w:t>машинистам встречных и вслед идущих поездов, начальнику пассажирского поезда о причине вынужденной остановки.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17.2. Начальник пассажирского поезда обеспечивает проверку состояния кранов экстренной остановки поезда (стоп-кранов) на всех вагонах (наличие пло</w:t>
      </w:r>
      <w:r>
        <w:t>мбировки, отсутствие утечек воздуха). При невыявлении кранов экстренной остановки, приведенных в действие, поездная бригада производит проверку состояния тормозного оборудования вагонов и соединение тормозных рукавов между ними. Результаты осмотра начальни</w:t>
      </w:r>
      <w:r>
        <w:t>к поезда докладывает машинисту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17.3. В случае необходимости (сход, неисправность подвижного состава, требующая вызов восстановительного, пожарного поездов) выполнение операций по закреплению и ограждению подвижного состава возлагается на поездн</w:t>
      </w:r>
      <w:r>
        <w:t>ую бригаду пассажирского поезда. Ограждение производится в соответствии с требованиями п. п. 45, 46, 47, 48, 49 Приложения N 7 ПТЭ "Инструкции по сигнализации на железнодорожном транспорте Российской Федерации" (далее - ИСИ), утвержденной приказом Минтранс</w:t>
      </w:r>
      <w:r>
        <w:t>а России от 4 июня 2012 г. N 162.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случаях схода подвижного состава с нарушением габарита (без нарушения габарита) ограждение поезда производится проводниками головного и хвостового вагонов по указанию начальника пассажирского поезда. На многопутном участ</w:t>
      </w:r>
      <w:r>
        <w:t>ке по встречному пути петарды укладываются на расстоянии 1000 метров от головного локомотива и хвостового вагона поезда, а на однопутном участке - на расстоянии 800 метров.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укладки петард проводники вагонов отходят на расстояние 20 метров от первой п</w:t>
      </w:r>
      <w:r>
        <w:t>етарды в сторону поезда и действуют как сигналисты при ограждении опасного места на железнодорожном пути.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ожидании вспомогательного локомотива, восстановительного и пожарного поезда ограждение пассажирского поезда производится: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проводником хвостового в</w:t>
      </w:r>
      <w:r>
        <w:t>агона (если помощь оказывается с хвоста) укладкой петард на расстоянии 800 метров от хвостового вагона;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проводником головного вагона (если помощь оказывается с головы) укладкой петард на расстоянии 800 метров от головного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укладки петард п</w:t>
      </w:r>
      <w:r>
        <w:t>роводник отходит на расстояние 20 метров от первой петарды в сторону своего поезда и показывает ручной красный сигнал в сторону ожидаемого поезда (локомотива).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17.4. При вынужденной остановке хозяйственного поезда по причине нарушения целостности тормозной</w:t>
      </w:r>
      <w:r>
        <w:t xml:space="preserve"> магистрали осмотр подвижного состава производит руководитель работ или лицо, его сопровождающее. По результатам осмотра работник, проводивший его, докладывает машинисту о состоянии подвижного состава, и совместно принимают решение о дальнейшем следовании.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17.5. При вынужденной остановке вывозных и передаточных поездов по причине нарушения целостности тормозной магистрали порядок осмотра подвижного состава и его ограждение определяет владелец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17.6. Если остановка пассажирского поезда вызвана срабатыванием устройств КТСМ, УКСПС, ДИСК, начальник поезда совместно с проводниками организует осмотр подвагонного оборудования состава на предмет: нагрева буксовых узлов; отхода колодок от поверхности кат</w:t>
      </w:r>
      <w:r>
        <w:t>ания колесных пар и их состояние на выявление дефектов; волочения посторонних предметов деталей вагона. По результатам осмотра начальник поезда докладывает машинисту локомотива и определяет порядок дальнейшего следования.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Машинист после закрепления локомот</w:t>
      </w:r>
      <w:r>
        <w:t xml:space="preserve">ива порядком, установленным настоящей </w:t>
      </w:r>
      <w:r>
        <w:lastRenderedPageBreak/>
        <w:t xml:space="preserve">инструкцией, в соответствии с </w:t>
      </w:r>
      <w:hyperlink w:anchor="Par306" w:tooltip="15.9. Покидать кабину управления машинисту разрешается только после полной остановки поезда (локомотива) и закрепления его от самопроизвольного ухода. Перед уходом из кабины управления машинист обязан затормозить состав краном машиниста снижением давления в тормозной магистрали от 1,5 до 1,7 кгс/см2, с последующей постановкой управляющего органа крана машиниста в третье положение (перекрыша без питания), привести в действие вспомогательный тормоз локомотива до достижения давления в тормозных цилиндрах от..." w:history="1">
        <w:r>
          <w:rPr>
            <w:color w:val="0000FF"/>
          </w:rPr>
          <w:t>п. 15.9</w:t>
        </w:r>
      </w:hyperlink>
      <w:r>
        <w:t>, производит осмотр экипажной части локомотива. Результаты осмотра докладывает начальнику пассажирского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17.7. При вынужденной остановке на перег</w:t>
      </w:r>
      <w:r>
        <w:t>оне вывозного, передаточного, хозяйственного поездов в случаях неисправности локомотива, обслуживающего одним машинистом, и если дальнейшее следование невозможно без личного вмешательства для устранения неисправности, машинист останавливает поезд служебным</w:t>
      </w:r>
      <w:r>
        <w:t xml:space="preserve"> торможением по возможности на благоприятном профиле пути для удержания его вспомогательным тормозом.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остановки докладывает ее причину дежурным по станциям, ограничивающим перегон (при диспетчерской централизации поездному диспетчеру), и машинистам в</w:t>
      </w:r>
      <w:r>
        <w:t>след идущих поездов.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невозможности удержания поезда по условиям профиля пути машинист должен переключить воздухораспределители вагонов в голове подвижного состава на горный режим.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покидании кабины управления локомотивом машинист обязан: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затормози</w:t>
      </w:r>
      <w:r>
        <w:t>ть кран вспомогательного тормоза путем постановки управляющего органа в крайнее 6 положение с созданием давления в тормозных цилиндрах 3,8 - 4,0 кгс/см</w:t>
      </w:r>
      <w:r>
        <w:rPr>
          <w:vertAlign w:val="superscript"/>
        </w:rPr>
        <w:t>2</w:t>
      </w:r>
      <w:r>
        <w:t>, после чего зафиксировать его специальным устройством от самопроизвольного отпуска;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выполнить полное </w:t>
      </w:r>
      <w:r>
        <w:t>служебное торможение путем разрядки тормозной магистрали краном машиниста со снижением давления на 1,5 - 1,7 кгс/см</w:t>
      </w:r>
      <w:r>
        <w:rPr>
          <w:vertAlign w:val="superscript"/>
        </w:rPr>
        <w:t>2</w:t>
      </w:r>
      <w:r>
        <w:t xml:space="preserve">, после чего перевести управляющий орган крана в III положение (перекрыша без питания) и оставить в таком положении до окончания проведения </w:t>
      </w:r>
      <w:r>
        <w:t>работ;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изъять реверсивную рукоятку на тепловозе, на электроподвижном составе ключ КУ.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17.8. В случаях возникновения отказов технических средств, не позволяющих сохранение воздуха в тормозной сети поезда (остановка дизеля, пропадание напряжения в контактн</w:t>
      </w:r>
      <w:r>
        <w:t>ой сети и т.д.), и дальнейшее движение не может быть возобновлено, машинист вывозного, передаточного и хозяйственного поезда незамедлительно порядком, установленным распоряжением ОАО "РЖД" от 27 февраля 2015 г. N 554р, обязан заказать вспомогательный локом</w:t>
      </w:r>
      <w:r>
        <w:t>отив.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17.9. Машинист хозяйственного поезда о вынужденной остановке на перегоне докладывает руководителю работ или лицу, сопровождающему подвижной состав, и дает команду о принятии мер к закреплению и ограждению поезда порядком, установленным нормами и прав</w:t>
      </w:r>
      <w:r>
        <w:t xml:space="preserve">илами. При отсутствии вышеуказанных работников для закрепления поезда машинист покидает кабину управления только при выполнении требований </w:t>
      </w:r>
      <w:hyperlink w:anchor="Par306" w:tooltip="15.9. Покидать кабину управления машинисту разрешается только после полной остановки поезда (локомотива) и закрепления его от самопроизвольного ухода. Перед уходом из кабины управления машинист обязан затормозить состав краном машиниста снижением давления в тормозной магистрали от 1,5 до 1,7 кгс/см2, с последующей постановкой управляющего органа крана машиниста в третье положение (перекрыша без питания), привести в действие вспомогательный тормоз локомотива до достижения давления в тормозных цилиндрах от..." w:history="1">
        <w:r>
          <w:rPr>
            <w:color w:val="0000FF"/>
          </w:rPr>
          <w:t>п. 15.9</w:t>
        </w:r>
      </w:hyperlink>
      <w:r>
        <w:t xml:space="preserve"> настоящей инструкции.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17.10. При вынужденной остановке вывозного и передаточного</w:t>
      </w:r>
      <w:r>
        <w:t xml:space="preserve"> поезда на перегоне закрепление и ограждение подвижного состава осуществляет главный кондуктор (составитель поездов), сопровождающий поезд, при его отсутствии машинист покидает кабину управления для закрепления состава в соответствии с требованиями </w:t>
      </w:r>
      <w:hyperlink w:anchor="Par306" w:tooltip="15.9. Покидать кабину управления машинисту разрешается только после полной остановки поезда (локомотива) и закрепления его от самопроизвольного ухода. Перед уходом из кабины управления машинист обязан затормозить состав краном машиниста снижением давления в тормозной магистрали от 1,5 до 1,7 кгс/см2, с последующей постановкой управляющего органа крана машиниста в третье положение (перекрыша без питания), привести в действие вспомогательный тормоз локомотива до достижения давления в тормозных цилиндрах от..." w:history="1">
        <w:r>
          <w:rPr>
            <w:color w:val="0000FF"/>
          </w:rPr>
          <w:t>п. 15.9</w:t>
        </w:r>
      </w:hyperlink>
      <w:r>
        <w:t xml:space="preserve"> настоящей инструкции.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18. Порядок взаимодействия работников в случаях</w:t>
      </w:r>
    </w:p>
    <w:p w:rsidR="00000000" w:rsidRDefault="00B17F73">
      <w:pPr>
        <w:pStyle w:val="ConsPlusTitle"/>
        <w:jc w:val="center"/>
      </w:pPr>
      <w:r>
        <w:t>непроизводственного травматизма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lastRenderedPageBreak/>
        <w:t>18.1. В случае возникновения транспортного происшествия, повлекшего причинение вреда жизни или здоровью граждан не связанн</w:t>
      </w:r>
      <w:r>
        <w:t>ых с производственной деятельностью на железнодорожном транспорте, машинист немедленно сообщает о причине применения экстренного торможения начальнику пассажирского поезда, который организует осмотр ходовых частей подвижного состава.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О вынужденной остановк</w:t>
      </w:r>
      <w:r>
        <w:t>е поезда экстренным торможением машинист по поездной радиосвязи сообщает дежурному по ближайшей станции (поездному диспетчеру, при диспетчерской централизации), машинистам встречных и вслед идущим поездам.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18.2. После остановки начальник поезда, а в его от</w:t>
      </w:r>
      <w:r>
        <w:t>сутствие поездной электромеханик организуют осмотр пострадавшего и при необходимости оказания ему первой медицинской помощи. Одновременно производится осмотр состояния подвагонного оборудования каждого вагона на предмет отсутствия дефектов по кругу катания</w:t>
      </w:r>
      <w:r>
        <w:t xml:space="preserve"> колесных пар, отпуска тормозов у вагонов по всему составу. О технической готовности вагонов начальник поезда сообщает машинисту локомотива до начала его приведения в движение.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Результаты осмотра пострадавшего и дальнейшие действия определяет начальник пое</w:t>
      </w:r>
      <w:r>
        <w:t>зда, руководствуясь распоряжением ОАО "РЖД" от 29 мая 2015 г. N 290 "Регламент действий работников структурных подразделений ОАО "РЖД" при получении информации о травмировании граждан, несвязанных с производством, подвижным составом".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18.3. Машинист после </w:t>
      </w:r>
      <w:r>
        <w:t>получения доклада начальника поезда производит разрядку тормозной магистрали на 1,5 - 1,7 кгс/см</w:t>
      </w:r>
      <w:r>
        <w:rPr>
          <w:vertAlign w:val="superscript"/>
        </w:rPr>
        <w:t>2</w:t>
      </w:r>
      <w:r>
        <w:t xml:space="preserve">, управляющий орган крана машиниста ставит в III положение, изымает реверсивную рукоятку и приступает к осмотру экипажной части локомотива. Результаты осмотра </w:t>
      </w:r>
      <w:r>
        <w:t>докладывает начальнику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18.4. Расследование данного транспортного происшествия, связанного с непроизводственным травматизмом, проводится в соответствии с "Положением о порядке служебного расследования и учета транспортных происшествий, повлекших при</w:t>
      </w:r>
      <w:r>
        <w:t>чинение вреда жизни или здоровью граждан, не связанных с производством на железнодорожном транспорте", утвержденным приказом Минтранса России от 8 июля 2008 г. N 97.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19. Действия в случае несанкционированного выезда</w:t>
      </w:r>
    </w:p>
    <w:p w:rsidR="00000000" w:rsidRDefault="00B17F73">
      <w:pPr>
        <w:pStyle w:val="ConsPlusTitle"/>
        <w:jc w:val="center"/>
      </w:pPr>
      <w:r>
        <w:t>автотранспорта на охраняемый (неохраняе</w:t>
      </w:r>
      <w:r>
        <w:t>мый) переезд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Normal"/>
        <w:ind w:firstLine="540"/>
        <w:jc w:val="both"/>
      </w:pPr>
      <w:r>
        <w:t>19.1. В случаях несанкционированного выезда автотранспортного средства в зону охраняемого (неохраняемого) переезда создается угроза наезда, машинист незамедлительно применяет экстренное торможение.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19.2. Если наезд предотвратить не удалось, машинист после остановки установленным порядком докладывает дежурному по ближайшей станции (поездному диспетчеру, при диспетчерской централизации), машинистам встречных и вслед идущих поездов о причине применения </w:t>
      </w:r>
      <w:r>
        <w:t>экстренного торможения.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выполнении регламента служебных переговоров в обязательном порядке указывает о состоянии габарита по соседнему пути и путях на многопутных участках обращения поездов. Аналогичные действия машинист выполняет в случае предотвращен</w:t>
      </w:r>
      <w:r>
        <w:t xml:space="preserve">ия наезда на посторонние </w:t>
      </w:r>
      <w:r>
        <w:lastRenderedPageBreak/>
        <w:t>предметы. Дальнейшие действия по выводу поезда с перегона определяет поездной диспетчер.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19.3. При невозможности дальнейшего следования машинист установленным порядком затребует вспомогательный локомотив и принимает меры к закрепле</w:t>
      </w:r>
      <w:r>
        <w:t>нию подвижного состава.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19.4. Информацию о допущенном транспортном происшествии машинист фиксирует на обратной стороне бланка ДУ-61, в котором указывает: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дату, время место выявления нарушения (станция, перегон, путь, километр, пикет);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Ф.И.О. машиниста,</w:t>
      </w:r>
      <w:r>
        <w:t xml:space="preserve"> номер локомотива и поезда;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Ф.И.О. дежурного по станции (поездного диспетчера, при диспетчерской централизации), начальника пассажирского поезда, кому была передана информация о возникновении транспортного происшествия или непроизводственного травматизма</w:t>
      </w:r>
      <w:r>
        <w:t>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характер происшествия.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19.5. По случаю применения экстренного торможения и результатам осмотра вагонов (локомотива) составляется акт за подписью начальника поезда, машиниста локомотива и поездного электромеханика. По прибытии в основное депо приписки л</w:t>
      </w:r>
      <w:r>
        <w:t>окомотивной бригады машинист представляет письменный рапорт на имя руководителя структурного подразделения с указанием обстоятельства и причины произошедшего.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Также в соответствии с пунктом 1.1 "Положения об организации работы с книгой замечаний машинистов</w:t>
      </w:r>
      <w:r>
        <w:t xml:space="preserve"> формы ТУ-137", утвержденного распоряжением ОАО "РЖД" от 4 марта 2015 г. N 550р, производит запись в данном журнале.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20. Порядок взаимодействия работников в случаях неисправности</w:t>
      </w:r>
    </w:p>
    <w:p w:rsidR="00000000" w:rsidRDefault="00B17F73">
      <w:pPr>
        <w:pStyle w:val="ConsPlusTitle"/>
        <w:jc w:val="center"/>
      </w:pPr>
      <w:r>
        <w:t>контактной сети, крышевого оборудования локомотива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20.1. В случае длительно</w:t>
      </w:r>
      <w:r>
        <w:t>й стоянки на перегоне или станции по причине отсутствия напряжения в контактной сети (неисправности контактной сети или крышевого оборудования локомотива) машинист пассажирского поезда обязан: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сообщить по радиосвязи дежурным по станциям, ограничивающим п</w:t>
      </w:r>
      <w:r>
        <w:t>ерегон (при диспетчерской централизации поездному диспетчеру) причину остановки;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дать указание начальнику пассажирского поезда о приведении в действие ручных тормозов вагонов, а при необходимости уложить и тормозные башмаки;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произвести ограждение поезд</w:t>
      </w:r>
      <w:r>
        <w:t>а в соответствие с Приложением N 7 ПТЭ;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о видимых неисправностях доложить дежурной по железнодорожной станции, ограничивающей перегон.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20.2. При повреждениях контактной сети, токоприемников, крышевого электрооборудования, при которых движение ЭПС невозмо</w:t>
      </w:r>
      <w:r>
        <w:t>жно, при отсутствии габарита верхнего строения пути или габарита подвижного состава немедленно вызвать работников контактной сети.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Действия работников должны соответствовать требованиям Инструкции о порядке использования токоприемников электроподвижного со</w:t>
      </w:r>
      <w:r>
        <w:t>става при различных условиях эксплуатации, утвержденной МПС РФ от 3 июля 2001 г. N ЦТ-ЦЭ-844.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21. Порядок взаимодействия работников при саморасцепе</w:t>
      </w:r>
    </w:p>
    <w:p w:rsidR="00000000" w:rsidRDefault="00B17F73">
      <w:pPr>
        <w:pStyle w:val="ConsPlusTitle"/>
        <w:jc w:val="center"/>
      </w:pPr>
      <w:r>
        <w:t>автосцепных устройств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21.1. При ведении пассажирского поезда и самопроизвольном срабатывании автотормозов машинист, руководствуясь п. 180 Раздела IX Правил, применяет экстренное торможение.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После остановки поезда машинист информирует по поездной радиосвязи дежурных по железнодо</w:t>
      </w:r>
      <w:r>
        <w:t>рожным станциям, ограничивающим перегон (при диспетчерской централизации, поездного диспетчера), машинистов встречных и попутных поездов о причине вынужденной остановки. Дает указание начальнику пассажирского поезда о закреплении оставшейся хвостовой части</w:t>
      </w:r>
      <w:r>
        <w:t xml:space="preserve"> состава и выяснении причин саморасцепа.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21.2. После проверки начальником поезда (поездным электромехаником) состояние автосцепных устройств и тормозных рукавов разъединившихся вагонов и при отсутствии неисправностей машинисту дается команда на соединение </w:t>
      </w:r>
      <w:r>
        <w:t>с отцепившейся группой вагонов.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Соединение производится в соответствии с Приложением N 8 Инструкции по движению поездов и выполнению маневровой работы на железнодорожном транспорте Российской Федерации, утвержденной приказом Минтранса России от 4 июня 2012</w:t>
      </w:r>
      <w:r>
        <w:t xml:space="preserve"> г. N 162.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21.3. В случае выявления неисправностей автосцепного устройства машинист докладывает об этом поездному диспетчеру для принятия решений по выводу поезда с перегона.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21.4. В случаях возникновения саморасцепа автосцепных устройств, при следовании с</w:t>
      </w:r>
      <w:r>
        <w:t xml:space="preserve"> вывозными, передаточными и хозяйственными поездами, порядок действий машиниста определяется владельцем инфраструктуры.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22. Порядок взаимодействия работников при возникновении</w:t>
      </w:r>
    </w:p>
    <w:p w:rsidR="00000000" w:rsidRDefault="00B17F73">
      <w:pPr>
        <w:pStyle w:val="ConsPlusTitle"/>
        <w:jc w:val="center"/>
      </w:pPr>
      <w:r>
        <w:t>пожара на локомотиве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 xml:space="preserve">22.1. При ведении пассажирского поезда и выявлении очага </w:t>
      </w:r>
      <w:r>
        <w:t>возгорания на локомотиве машинист обязан остановить поезд по возможности в месте, доступном для подъезда пожарной машины. В установленном порядке доложить об остановке ДСП, ограничивающим перегон, машинистам встречных и попутных поездов о причине остановки</w:t>
      </w:r>
      <w:r>
        <w:t>. Вызвать начальника пассажирского поезда и доложить о возникновении пожара, подавая сигнал пожарной тревоги.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22.2. Если пожар не может быть ликвидирован своими силами и имеющимися средствами, произвести отцепку локомотива от состава пассажирского поезда у</w:t>
      </w:r>
      <w:r>
        <w:t>становленным порядком, предварительно дав команду начальнику поезда о приведении в действие ручных тормозов вагонов и укладки тормозных башмаков. Через дежурного по железнодорожной станции (поездного диспетчера, при диспетчерской централизации) затребовать</w:t>
      </w:r>
      <w:r>
        <w:t xml:space="preserve"> пожарный поезд.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Отъехать на безопасное расстояние не менее 50 метров (при электротяге) от поезда и после его закрепления от самопроизвольного ухода приступить к ликвидации возгорания с применением </w:t>
      </w:r>
      <w:r>
        <w:lastRenderedPageBreak/>
        <w:t>всех средств пожаротушения, находящихся на локомотиве.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Есл</w:t>
      </w:r>
      <w:r>
        <w:t>и состав пассажирского поезда следует на тепловозной тяге и создается угроза разлива и возгорания дизельного топлива, локомотив от состава поезда должен быть отведен на расстояние не менее 100 метров, а при необходимости и на большее.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22.3. Тушение пожара </w:t>
      </w:r>
      <w:r>
        <w:t>до прибытия пожарной команды осуществляется с привлечением работников поездной бригады пассажирского поезда, а также работников локомотивных бригад встречных поездов, с соблюдением всех мер предосторожности.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22.4. В случаях, если отцепка локомотива от сост</w:t>
      </w:r>
      <w:r>
        <w:t>ава не требуется, машинист останавливает поезд служебным торможением, для сохранения сжатого воздуха переводит управляющий орган крана машиниста в III положение (перекрыша без питания). Затормаживает локомотив краном вспомогательного тормоза с созданием да</w:t>
      </w:r>
      <w:r>
        <w:t>вления в тормозных цилиндрах 3,8 - 4,0 кгс/см</w:t>
      </w:r>
      <w:r>
        <w:rPr>
          <w:vertAlign w:val="superscript"/>
        </w:rPr>
        <w:t>2</w:t>
      </w:r>
      <w:r>
        <w:t xml:space="preserve"> и фиксирует специальным запорным устройством. После чего приступает к ликвидации возгорания всеми имеющимися средствами.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22.5. Порядок действий машинистов, обслуживающих локомотивы в одно лицо, при следовании </w:t>
      </w:r>
      <w:r>
        <w:t>с вывозными, передаточными и хозяйственными поездами и в подталкивании, соответственно определяет владелец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Во всех случаях машинист руководствуется требованиями инструкции "По обеспечению пожарной безопасности на локомотивах" от 27 апреля 1</w:t>
      </w:r>
      <w:r>
        <w:t>993 г. N ЦТ-ЦУО/175.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23. Порядок взаимодействия работников при возникновении</w:t>
      </w:r>
    </w:p>
    <w:p w:rsidR="00000000" w:rsidRDefault="00B17F73">
      <w:pPr>
        <w:pStyle w:val="ConsPlusTitle"/>
        <w:jc w:val="center"/>
      </w:pPr>
      <w:r>
        <w:t>пожара в подвижном составе поезда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23.1. Начальник пассажирского поезда применяет все меры к остановке поезда, сообщает машинисту локомотива о возгорании в вагоне с указанием его</w:t>
      </w:r>
      <w:r>
        <w:t xml:space="preserve"> номера по счету с головы подвижного состава.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Машинист, получив информацию от начальника поезда, подает сигнал пожарной тревоги и принимает меры к остановке поезда по возможности на площадке и в удобном месте для подъезда пожарных машин, эвакуации пассажиров. О вынужденной остановке поезда на перегоне</w:t>
      </w:r>
      <w:r>
        <w:t xml:space="preserve"> сообщает о возгорании дежурному по железнодорожной по станции (поездному диспетчеру, при диспетчерской централизации), машинистам встречных и вслед идущих поездов с затребованием пожарного поезда. На электрифицированных участках пути доложить поездному ди</w:t>
      </w:r>
      <w:r>
        <w:t>спетчеру о снятии напряжения в контактной сети.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23.2. Начальник пассажирского поезда после остановки принимает меры к эвакуации пассажиров, закреплению состава всеми имеющимися средствами и совместно с поездной бригадой организует тушение пожара. Если не у</w:t>
      </w:r>
      <w:r>
        <w:t>дается потушить очаг возгорания, машинист по указанию начальника поезда с участием электромеханика, который обязан отключить напряжение отопления состава (при его наличии), приступают к отцепке горящего вагона и отвода его на безопасное расстояние.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23.3. О</w:t>
      </w:r>
      <w:r>
        <w:t xml:space="preserve">тцепка горящего вагона осуществляется по команде начальника поезда (электромеханика) посредством носимой радиосвязи УКВ диапазона, только после закрепления </w:t>
      </w:r>
      <w:r>
        <w:lastRenderedPageBreak/>
        <w:t>хвостовой части состава от самопроизвольного ухода необходимым количеством тормозных башмаков и ручн</w:t>
      </w:r>
      <w:r>
        <w:t>ых тормозов вагонов. Машинист не вправе приводить локомотив в движение при отсутствии информации от начальника поезда (электромеханика) о закреплении оставшейся части вагонов.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23.4. Отъехав с горящим вагоном на безопасное расстояние не менее 100 метров, по</w:t>
      </w:r>
      <w:r>
        <w:t>сле его закрепления с обеих сторон, произвести отцепку и проследовать далее с оставшейся частью вагонов на расстояние не менее 100 метров.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23.5. Порядок действий работников при возгорании вагона в вывозных, передаточных и хозяйственных поездах при обслужив</w:t>
      </w:r>
      <w:r>
        <w:t>ании их машинистом в одно лицо определяется владельцем инфраструктуры.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24. Порядок действий работников при отсутствии ответа</w:t>
      </w:r>
    </w:p>
    <w:p w:rsidR="00000000" w:rsidRDefault="00B17F73">
      <w:pPr>
        <w:pStyle w:val="ConsPlusTitle"/>
        <w:jc w:val="center"/>
      </w:pPr>
      <w:r>
        <w:t>машиниста при вызове его посредством радиосвязи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24.1. При возникновении нестандартных ситуаций в вагонах пассажирского поезда, тр</w:t>
      </w:r>
      <w:r>
        <w:t>ебующих вызова машиниста лицами, его сопровождающими и неполучения от последнего ответа на требуемый вызов, начальник поезда производит экстренное торможение путем срыва стоп-крана. После остановки, не перекрывая его, направляется к локомотиву для выяснени</w:t>
      </w:r>
      <w:r>
        <w:t>я причины отсутствия ответа. Данная мера применяется начальником поезда в тех случаях, когда машинист дважды не ответил на его вызов.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24.2. При подходе подвижного состава к железнодорожной станции при вызове машиниста более 2 раз и не получив ответа от выз</w:t>
      </w:r>
      <w:r>
        <w:t>ываемого абонента, ДСП производит перекрытие входного светофора с разрешающего на запрещающее показание. Предпринимая дальнейшие попытки вызвать машиниста, одновременно о случившемся докладывает поездному диспетчеру.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После остановки поезда лично или через </w:t>
      </w:r>
      <w:r>
        <w:t>одного из работников железнодорожной станции выясняет причину отсутствия ответа машиниста на вызов дежурной по железнодорожной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24.3. При вождении поездов на участках обслуживания с диспетчерской централизацией и в случае отсутствия ответа от абоне</w:t>
      </w:r>
      <w:r>
        <w:t>нта (машиниста) на вызов поездного диспетчера последний производит перекрытие входного (выходного) светофора с разрешающего показания на запрещающее и принимает все меры для выяснения причины отсутствия ответа, а при необходимости к быстрейшему закреплению</w:t>
      </w:r>
      <w:r>
        <w:t xml:space="preserve"> подвижного состава. Для этих целей могут привлекаться все работники железнодорожного транспорта, связанные с обеспечением безопасности движения поездов.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25. Порядок взаимодействия работников в случае невозможности</w:t>
      </w:r>
    </w:p>
    <w:p w:rsidR="00000000" w:rsidRDefault="00B17F73">
      <w:pPr>
        <w:pStyle w:val="ConsPlusTitle"/>
        <w:jc w:val="center"/>
      </w:pPr>
      <w:r>
        <w:t>ведения поезда машинистом по состоянию з</w:t>
      </w:r>
      <w:r>
        <w:t>доровья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25.1. В случаях ухудшения самочувствия в пути следования (по возможности довести поезд до первой железнодорожной станции) и в отсутствие возможности управлять подвижным составом, машинист обязан принять все меры к остановке поезда с последующим до</w:t>
      </w:r>
      <w:r>
        <w:t>кладом дежурным по железнодорожным станциям, ограничивающим перегон (при диспетчерской централизации, поездному диспетчеру), а при ведении пассажирского поезда начальнику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Остановку по возможности произвести в местах с профилем пути, позволяющим про</w:t>
      </w:r>
      <w:r>
        <w:t>извести удержание поезда от самопроизвольного движения, краном вспомогательного тормоза.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25.2. После остановки машинист переводит управляющий орган крана вспомогательного тормоза в крайнее 6 положение до создания давления в тормозных цилиндрах 3,8 - 4,0 кг</w:t>
      </w:r>
      <w:r>
        <w:t>с/см</w:t>
      </w:r>
      <w:r>
        <w:rPr>
          <w:vertAlign w:val="superscript"/>
        </w:rPr>
        <w:t>2</w:t>
      </w:r>
      <w:r>
        <w:t>, управляющий орган крана фиксирует специальным устройством. Производит полное служебное торможение с разрядкой тормозной магистрали на 1,5 - 1,7 кгс/см</w:t>
      </w:r>
      <w:r>
        <w:rPr>
          <w:vertAlign w:val="superscript"/>
        </w:rPr>
        <w:t>2</w:t>
      </w:r>
      <w:r>
        <w:t xml:space="preserve"> с последующей постановкой управляющего органа крана машиниста в III положение (перекрыша без пита</w:t>
      </w:r>
      <w:r>
        <w:t>ния), изымает реверсивную рукоятку, ключ КУ и ожидает прибытие медицинских работников.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25.3. В случаях вынужденной остановки пассажирского поезда на перегоне по состоянию здоровья машиниста начальник поезда после получения информации организует работу по е</w:t>
      </w:r>
      <w:r>
        <w:t>го закреплению и ограждению порядком, установленным Правилами технической эксплуатации железных дорог Российской Федерации (далее - ПТЭ). До прибытия медицинских работников приступает к оказанию первой медицинской помощи машинисту.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25.4. При получении инфо</w:t>
      </w:r>
      <w:r>
        <w:t>рмации о неудовлетворительном состоянии машиниста работники локомотивных бригад встречных и вслед идущих поездов также обязаны оказать содействие в оказании помощи и обеспечении безопасности движения.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Порядок вывода подвижного состава с перегона определяет</w:t>
      </w:r>
      <w:r>
        <w:t xml:space="preserve"> поездной диспетчер.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Title"/>
        <w:jc w:val="center"/>
        <w:outlineLvl w:val="1"/>
      </w:pPr>
      <w:r>
        <w:t>26. Порядок взаимодействия работников при получении</w:t>
      </w:r>
    </w:p>
    <w:p w:rsidR="00000000" w:rsidRDefault="00B17F73">
      <w:pPr>
        <w:pStyle w:val="ConsPlusTitle"/>
        <w:jc w:val="center"/>
      </w:pPr>
      <w:r>
        <w:t>машинистом информации о срабатывании средств контроля</w:t>
      </w:r>
    </w:p>
    <w:p w:rsidR="00000000" w:rsidRDefault="00B17F73">
      <w:pPr>
        <w:pStyle w:val="ConsPlusTitle"/>
        <w:jc w:val="center"/>
      </w:pPr>
      <w:r>
        <w:t>состояния подвижного состава КТСМ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 xml:space="preserve">26.1. При получении информации от речевого информатора КТСМ, ДИСК или дежурного по железнодорожной станции о нагреве буксовых узлов подвижного состава машинист выполняет служебное торможение и плавно останавливает поезд. Информацию о вынужденной остановке </w:t>
      </w:r>
      <w:r>
        <w:t>с указанием причины установленным порядком передает дежурным по железнодорожным станциям ограничивающим перегон (поездному диспетчеру, при диспетчерской централизации), машинистам встречных и вслед идущих поездов.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26.2. При ведении пассажирского поезда маш</w:t>
      </w:r>
      <w:r>
        <w:t>инистом в одно лицо сообщение об уровне нагрева, номера подвижной единицы и колесной пары передается начальнику поезда, который совместно с поездным электромехаником производят осмотр указанного вагона, а также и другого подвагонного оборудования.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 случае</w:t>
      </w:r>
      <w:r>
        <w:t xml:space="preserve"> выявления нагрева буксового узла начальник поезда докладывает машинисту о возникшей неисправности, который передает ее дежурной по железнодорожной станции, решение о дальнейшем следовании и вывода поезда с перегона принимает начальник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Если нагрев </w:t>
      </w:r>
      <w:r>
        <w:t>колесной пары вызван не отпуском тормозов вследствие неисправности тормозного оборудования вагона, производится его отключение с последующим выпуском воздуха из запасного резервуара. О выключении вагона начальник поезда (поездной электромеханик) докладывае</w:t>
      </w:r>
      <w:r>
        <w:t>т машинисту, который обязан пересчитать тормозное нажатие для определения скорости дальнейшего следования.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26.3. При осмотре указанной подвижной единицы и отсутствии признаков нагрева производится осмотр по два смежных вагона с каждой стороны состава. Резу</w:t>
      </w:r>
      <w:r>
        <w:t>льтаты осмотра докладываются машинисту, который передает ее дежурной по железнодорожной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26.4. В случае срабатывания устройств контроля в остальных поездах, обслуживающих машинистами в одно лицо, порядок действий определяется владельцем инфраструкт</w:t>
      </w:r>
      <w:r>
        <w:t>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26.5. Если приборами контроля выявлен нагрев буксового узла на локомотиве, машинист после остановки поезда установленным порядком сообщает информацию всем причастным работникам, а при ведении пассажирского поезда начальнику поезда. Покидая кабину упра</w:t>
      </w:r>
      <w:r>
        <w:t xml:space="preserve">вления локомотивом для осмотра экипажной части, машинист действует в соответствии с </w:t>
      </w:r>
      <w:hyperlink w:anchor="Par306" w:tooltip="15.9. Покидать кабину управления машинисту разрешается только после полной остановки поезда (локомотива) и закрепления его от самопроизвольного ухода. Перед уходом из кабины управления машинист обязан затормозить состав краном машиниста снижением давления в тормозной магистрали от 1,5 до 1,7 кгс/см2, с последующей постановкой управляющего органа крана машиниста в третье положение (перекрыша без питания), привести в действие вспомогательный тормоз локомотива до достижения давления в тормозных цилиндрах от..." w:history="1">
        <w:r>
          <w:rPr>
            <w:color w:val="0000FF"/>
          </w:rPr>
          <w:t>п. 15.9</w:t>
        </w:r>
      </w:hyperlink>
      <w:r>
        <w:t xml:space="preserve"> настоящей инструкции.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Результаты осмотра машинист докладывает дежурной по железнодорожной станции, а при ведении пассажирского поезда н</w:t>
      </w:r>
      <w:r>
        <w:t>ачальнику поезда. Решение о дальнейшем следовании принимает машинист локомотива.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27. Порядок взаимодействия работников при получении</w:t>
      </w:r>
    </w:p>
    <w:p w:rsidR="00000000" w:rsidRDefault="00B17F73">
      <w:pPr>
        <w:pStyle w:val="ConsPlusTitle"/>
        <w:jc w:val="center"/>
      </w:pPr>
      <w:r>
        <w:t>информации о срабатывании УКСПС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27.1. При получении информации от речевого информатора постов безопасности о сбитой планк</w:t>
      </w:r>
      <w:r>
        <w:t>е нижнего габарита машинист обязан остановить поезд служебным торможением и установленным порядком сообщить причину вынужденной остановки дежурной по железнодорожной станции (поездному диспетчеру, при диспетчерской централизации), а при следовании с пассаж</w:t>
      </w:r>
      <w:r>
        <w:t>ирским поездом начальнику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27.2. Начальник пассажирского поезда, получив информацию о сбитой планке нижнего габарита, силами поездной бригады организует осмотр состава поезда с обеих сторон на наличие волочащихся деталей, посторонних предметов или с</w:t>
      </w:r>
      <w:r>
        <w:t>хода подвижного состава. Результаты осмотра докладывает машинисту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27.3. Для исключения несанкционированного движения подвижного состава при оставлении кабины управления для осмотра экипажной части машинист выполняет требования </w:t>
      </w:r>
      <w:hyperlink w:anchor="Par306" w:tooltip="15.9. Покидать кабину управления машинисту разрешается только после полной остановки поезда (локомотива) и закрепления его от самопроизвольного ухода. Перед уходом из кабины управления машинист обязан затормозить состав краном машиниста снижением давления в тормозной магистрали от 1,5 до 1,7 кгс/см2, с последующей постановкой управляющего органа крана машиниста в третье положение (перекрыша без питания), привести в действие вспомогательный тормоз локомотива до достижения давления в тормозных цилиндрах от..." w:history="1">
        <w:r>
          <w:rPr>
            <w:color w:val="0000FF"/>
          </w:rPr>
          <w:t>пункта 15.9</w:t>
        </w:r>
      </w:hyperlink>
      <w:r>
        <w:t xml:space="preserve"> настоящей Инструкции. Результаты осмотра докладывает начальнику пассажирского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27.4. Если по результатам осмотра подвижного состава неисправности, повлекшие задержку поезда, не выявлены, то по готовности поездной бригады и за</w:t>
      </w:r>
      <w:r>
        <w:t>рядки тормозной магистрали порядком, установленным Правилами технического обслуживания и управления тормозами, машинист приводит поезд в движение и следует до первой станции со скоростью не более 20 км/час.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По прибытии на станцию подвижной состав повторно </w:t>
      </w:r>
      <w:r>
        <w:t>осматривается работниками вагонного хозяйства, а при их отсутствии начальником пассажирского поезда. При отсутствии неисправностей дальнейшее движение поезда осуществляется с установленной скоростью.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27.5. При выявлении неисправности начальник поезда и пое</w:t>
      </w:r>
      <w:r>
        <w:t xml:space="preserve">здной электромеханик устраняют ее, о чем докладывают машинисту, который о принятых мерах начальником поезда с указанием его фамилии докладывает дежурной по железнодорожной станции (поездному диспетчеру, при </w:t>
      </w:r>
      <w:r>
        <w:lastRenderedPageBreak/>
        <w:t>диспетчерской централизации) и сообщает о возможн</w:t>
      </w:r>
      <w:r>
        <w:t>ости дальнейшего следования.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27.6. При обнаружении волочения деталей подвагонного оборудования, не поддающегося устранению силами поездной бригады, или схода подвижного состава начальник пассажирского поезда сообщает об этом машинисту с указанием возможной</w:t>
      </w:r>
      <w:r>
        <w:t xml:space="preserve"> причины. Полученную информацию машинист передает дежурной по станции и поездному диспетчеру, последний определяет порядок вывода поезда с перегона.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27.7. В случаях срабатывания устройств контроля схода подвижного состава, при следовании вывозных передаточ</w:t>
      </w:r>
      <w:r>
        <w:t>ных и хозяйственных поездов, обслуживающих машинистом в одно лицо, порядок действий определяет владелец инфраструктуры.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28. Порядок взаимодействия работников при получении</w:t>
      </w:r>
    </w:p>
    <w:p w:rsidR="00000000" w:rsidRDefault="00B17F73">
      <w:pPr>
        <w:pStyle w:val="ConsPlusTitle"/>
        <w:jc w:val="center"/>
      </w:pPr>
      <w:r>
        <w:t>информации об искрении в составе поезда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28.1. При ведении поезда и получении информации об искрении в подвижном составе (если это не вызвано торможением через кран машиниста), машинист путем применения служебного торможения производит его остановку.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Установленным порядком докладывает причину ост</w:t>
      </w:r>
      <w:r>
        <w:t>ановки дежурным по железнодорожным станциям, ограничивающим перегон, поездному диспетчеру при диспетчерской централизации, встречным и вслед идущим поездам, а при ведении пассажирского поезда начальнику пассажирского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28.2. Порядок действий машинист</w:t>
      </w:r>
      <w:r>
        <w:t>а, при получении информации об искрении в составе поезда, обслуживающего в одно лицо вывозные, передаточные и хозяйственные поезда, определяет владелец инфраструктуры.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28.3. Начальник пассажирского поезда после получения информации об искрении в составе по</w:t>
      </w:r>
      <w:r>
        <w:t xml:space="preserve">езда после его остановки организует осмотр подвагонного оборудования, обращая особое внимание на состояние тормозной рычажной передачи, отпуск тормозов по отходу колодок от круга катания колесных пар и выходу штока тормозного цилиндра. При наличии вагонов </w:t>
      </w:r>
      <w:r>
        <w:t>с дисковыми тормозами отпуск тормозов проверяется по показаниям бортовых манометров. О технической готовности вагонов начальник поезда сообщает машинисту локомотива до начала его приведения в движение.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28.4. При выявлении неисправности тормозного оборудова</w:t>
      </w:r>
      <w:r>
        <w:t>ния начальник поезда (электромеханик) отключает тормозные приборы, выпускает воздух из запасного резервуара и дает команду машинисту на протаскивание состава, для определения наличия ползунов на поверхности катания колесных парах. По результатам осмотра пр</w:t>
      </w:r>
      <w:r>
        <w:t>инимает решение о дальнейшем следовании подвижного состава.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Причину и номер вагона с неисправным тормозным оборудованием начальник пассажирского поезда сообщает машинисту, который в свою очередь докладывает дежурному по железнодорожной станции (поездному д</w:t>
      </w:r>
      <w:r>
        <w:t>испетчеру, при диспетчерской централизации).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29. Порядок взаимодействия работников при несанкционированном</w:t>
      </w:r>
    </w:p>
    <w:p w:rsidR="00000000" w:rsidRDefault="00B17F73">
      <w:pPr>
        <w:pStyle w:val="ConsPlusTitle"/>
        <w:jc w:val="center"/>
      </w:pPr>
      <w:r>
        <w:t>движении вагонов навстречу подвижному составу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29.1. При получении информации несанкционированного движения вагонов навстречу по пути следования пас</w:t>
      </w:r>
      <w:r>
        <w:t>сажирского поезда машинист обязан остановить поезд экстренным торможением. Вызвать по радиосвязи УКВ диапазона начальника пассажирского поезда и дать команду о приведении в действие ручных тормозов вагонов и немедленной эвакуации пассажиров. Начальник пасс</w:t>
      </w:r>
      <w:r>
        <w:t>ажирского поезда, получив данную информацию, обеспечивает силами поездной бригады эвакуацию пассажиров и приведение в действие ручных тормозов вагонов.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29.2. При неисправности или отсутствии поездной радиосвязи после остановки поезда машинист передает чере</w:t>
      </w:r>
      <w:r>
        <w:t>з проводника первого вагона команду о немедленной эвакуации пассажиров и закреплении ручными тормозами состава поезда, о чем проводник первого вагона по цепочке сообщает начальнику пассажирского поезда.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29.3. После передачи информации машинист совместно с </w:t>
      </w:r>
      <w:r>
        <w:t>электромехаником поезда производят отцепку локомотива от состава, после чего следует навстречу движущимся вагонам. В зоне их видимости останавливает локомотив, приводит его в нерабочее состояние и покидает кабину управления, отходит на безопасное расстояни</w:t>
      </w:r>
      <w:r>
        <w:t>е от подвижного состава.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29.4. В случаях несанкционированного движения вагонов на путь следования вывозного, передаточного, хозяйственного поездов порядок действий работников участников перевозочного процесса определяет владелец инфраструктуры.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30. Порядо</w:t>
      </w:r>
      <w:r>
        <w:t>к взаимодействия работников в случаях отцепки</w:t>
      </w:r>
    </w:p>
    <w:p w:rsidR="00000000" w:rsidRDefault="00B17F73">
      <w:pPr>
        <w:pStyle w:val="ConsPlusTitle"/>
        <w:jc w:val="center"/>
      </w:pPr>
      <w:r>
        <w:t>вагонов на промежуточной станции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30.1. Отцепка вагонов на промежуточных станциях от поездов, обслуживающих одним машинистом, производится в случаях возникновения неисправностей, угрожающих их безопасному следо</w:t>
      </w:r>
      <w:r>
        <w:t>ванию по участку. Выполнение маневровой работы по исключению из состава поезда неисправных вагонов производится маневровым локомотивом и составителем поездов обслуживающими железнодорожную станцию.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отсутствии маневрового локомотива на промежуточной ста</w:t>
      </w:r>
      <w:r>
        <w:t>нции поездной диспетчер обязан передислоцировать его с ближайшей станции и организовать выполнение маневровой работы в соответствии с требованиями Инструкции по движению поездов и маневровой работе (далее - ИДП) и порядком, определенным техническо-распреде</w:t>
      </w:r>
      <w:r>
        <w:t>лительным актом (далее - ТРА)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30.2. Как исключение, допускается производство маневровой работы поездным локомотивом, руководителем маневров в данном случае будет являться начальник железнодорожной станции, на которой производится отцепка вагонов, </w:t>
      </w:r>
      <w:r>
        <w:t>при этом все участники процесса должны иметь переносные радиостанции УКВ диапазона.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30.3. Машинист обязан получить у дежурного по железнодорожной станции четкий план маневровых передвижений в соответствии с требованиями ТРА. При получении плана маневровых </w:t>
      </w:r>
      <w:r>
        <w:t>передвижений машинист обязан повторить его и только после того, как ДСП убедится в правильном восприятии, дает команду на приведение локомотива в движение словами "Верно, выполняйте". После этого машинист приводит состав в движение и выполняет работу в соо</w:t>
      </w:r>
      <w:r>
        <w:t xml:space="preserve">тветствие с полученным планом. Регламент служебных переговоров выполняется в строгом </w:t>
      </w:r>
      <w:r>
        <w:lastRenderedPageBreak/>
        <w:t>соответствии с Приложением N 20 Инструкции по движению поездов и маневровой работе на железнодорожном транспорте Российской Федерации.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30.4. Закрепление вагонов без локомо</w:t>
      </w:r>
      <w:r>
        <w:t>тива производится руководителем маневров, количество тормозных башмаков укладывается в соответствии с расчетным и указанным для данного железнодорожного пути в ТРА станции.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При выполнении маневровых передвижени</w:t>
      </w:r>
      <w:r>
        <w:t>й руководитель маневров должен находиться в поле зрения машиниста. Запрещается машинисту приводить локомотив в движение, не зная местонахождение руководителя маневров.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30.5. Машинист после отцепки вагонов обязан произвести перерасчет тормозного нажатия с о</w:t>
      </w:r>
      <w:r>
        <w:t>тметкой в справке об обеспечении поезда тормозами и исправном их действии. Дальнейшее ведение поезда осуществляется со скоростью, установленной нормами и Правилами.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Title"/>
        <w:jc w:val="center"/>
        <w:outlineLvl w:val="1"/>
      </w:pPr>
      <w:r>
        <w:t>31. Порядок взаимодействия работников при обнаружении в пути</w:t>
      </w:r>
    </w:p>
    <w:p w:rsidR="00000000" w:rsidRDefault="00B17F73">
      <w:pPr>
        <w:pStyle w:val="ConsPlusTitle"/>
        <w:jc w:val="center"/>
      </w:pPr>
      <w:r>
        <w:t>следования лопнувшего рельса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31.1. После остановки поезда у светофора с запрещающим показанием на перегоне обслуживаемого участка машинист докладывает дежурным по железнодорожным станциям, ограничивающим перегон (поездному диспетчеру, при диспетчерской централизации), машинистам всле</w:t>
      </w:r>
      <w:r>
        <w:t>д идущих и встречных поездов о причине остановки, выясняет о занятости впереди лежащего блок-участка.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Если впереди блок-участок не занят подвижным составом, машинист выждав время на отпуск тормозов, проследует светофор с запрещающим показанием порядком, ус</w:t>
      </w:r>
      <w:r>
        <w:t>тановленным Правилами технической эксплуатации железных дорог Российской Федерации, и следует с особой бдительностью, наблюдая за состоянием пути и со скоростью, обеспечивающей безопасность движения.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31.2. При обнаружении лопнувшего рельса машинист пассажи</w:t>
      </w:r>
      <w:r>
        <w:t>рского поезда останавливает поезд служебным торможением, вызывает начальника поезда и электромеханика для осмотра и принятия решения о дальнейшем следовании. При отсутствии бригадира пути окончательное решение принимает машинист локомотива.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Пропуск поездов</w:t>
      </w:r>
      <w:r>
        <w:t xml:space="preserve"> по остродефектным рельсам допускается при условии: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рельс с трещинами без полного излома, возможен пропуск отдельных поездов со скоростью движения не более 15 км/час, а в необходимых случаях с проводником.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- рельс типа Р75 и Р65 с внутренними трещинами, </w:t>
      </w:r>
      <w:r>
        <w:t>не выходящими на поверхность, разрешается пропуск поездов со скоростью до 25 км/час.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рельс, по которому согласно заключению бригадира пути, а при его отсутствии машиниста возможно пропустить поезд, то по нему разрешается проследовать только одному первом</w:t>
      </w:r>
      <w:r>
        <w:t>у поезду со скоростью не более 5 км/час.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Запрещается пропуск поездов по остродефектным рельсам: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lastRenderedPageBreak/>
        <w:t>- с поперечным изломом или выколом части головки без принятия специальных мер;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- если лопнувший рельс находится в пределах моста или тоннеля.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Установив возможно</w:t>
      </w:r>
      <w:r>
        <w:t>сть проследования, машинист ведет поезд по опасному месту под наблюдением начальника поезда, который должен находиться у лопнувшего рельса, и при возникновении угрозы схода подвижного состава подать машинисту сигнал остановки днем сигнальным флажком красно</w:t>
      </w:r>
      <w:r>
        <w:t>го цвета, ночью красным огнем фонаря.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Во всех случаях скорость проследования остродефектного рельса должна быть не более 5 км/ч и в обязательном порядке под наблюдением работника железной дороги, бригадира пути, начальника пассажирского поезда (поездного э</w:t>
      </w:r>
      <w:r>
        <w:t>лектромеханика).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Пропуск по остродефектному рельсу вывозных, передаточных и хозяйственных поездов допускается только в присутствии и с разрешения бригадира пути.</w:t>
      </w: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  <w:outlineLvl w:val="1"/>
      </w:pPr>
      <w:r>
        <w:t>Приложение N 1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jc w:val="center"/>
      </w:pPr>
      <w:bookmarkStart w:id="3" w:name="Par517"/>
      <w:bookmarkEnd w:id="3"/>
      <w:r>
        <w:t>АКТ</w:t>
      </w:r>
    </w:p>
    <w:p w:rsidR="00000000" w:rsidRDefault="00B17F73">
      <w:pPr>
        <w:pStyle w:val="ConsPlusNormal"/>
        <w:jc w:val="center"/>
      </w:pPr>
      <w:r>
        <w:t>проведения теоретических испытаний при переводе машиниста</w:t>
      </w:r>
    </w:p>
    <w:p w:rsidR="00000000" w:rsidRDefault="00B17F73">
      <w:pPr>
        <w:pStyle w:val="ConsPlusNormal"/>
        <w:jc w:val="center"/>
      </w:pPr>
      <w:r>
        <w:t>для работы в одно лицо</w:t>
      </w:r>
    </w:p>
    <w:p w:rsidR="00000000" w:rsidRDefault="00B17F73">
      <w:pPr>
        <w:pStyle w:val="ConsPlusNormal"/>
        <w:jc w:val="center"/>
      </w:pPr>
      <w:r>
        <w:t>___________________________________________________________</w:t>
      </w:r>
    </w:p>
    <w:p w:rsidR="00000000" w:rsidRDefault="00B17F73">
      <w:pPr>
        <w:pStyle w:val="ConsPlusNormal"/>
        <w:jc w:val="center"/>
      </w:pPr>
      <w:r>
        <w:t>(Ф.И.О.)</w:t>
      </w:r>
    </w:p>
    <w:p w:rsidR="00000000" w:rsidRDefault="00B17F7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47"/>
      </w:tblGrid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Перечень нормативных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Сдал (не сдал)</w:t>
            </w: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Правила технической эксплуатации железных дорог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Инструкция по движению поездов и маневровой</w:t>
            </w:r>
            <w:r>
              <w:t xml:space="preserve"> работе на железнодорожном транспорте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Инструкция по сигнализации на железнодорожном транспорте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Распоряжения ОАО "РЖД" и Дирекции тяги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Правила и инструкции по охране труда и производственной санитарии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Действия в аварийных и нестандартных ситуациях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  <w:tr w:rsidR="00000000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  <w:r>
              <w:t>Конструкция локомотива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</w:pPr>
          </w:p>
        </w:tc>
      </w:tr>
    </w:tbl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Nonformat"/>
        <w:jc w:val="both"/>
      </w:pPr>
      <w:r>
        <w:lastRenderedPageBreak/>
        <w:t>При   проведении   теоретических   испытаний   установлено,   что  машинист</w:t>
      </w:r>
    </w:p>
    <w:p w:rsidR="00000000" w:rsidRDefault="00B17F73">
      <w:pPr>
        <w:pStyle w:val="ConsPlusNonformat"/>
        <w:jc w:val="both"/>
      </w:pPr>
      <w:r>
        <w:t>_________________________________________ теоретические испытания по знанию</w:t>
      </w:r>
    </w:p>
    <w:p w:rsidR="00000000" w:rsidRDefault="00B17F73">
      <w:pPr>
        <w:pStyle w:val="ConsPlusNonformat"/>
        <w:jc w:val="both"/>
      </w:pPr>
      <w:r>
        <w:t xml:space="preserve">                (Ф.И.О.)</w:t>
      </w:r>
    </w:p>
    <w:p w:rsidR="00000000" w:rsidRDefault="00B17F73">
      <w:pPr>
        <w:pStyle w:val="ConsPlusNonformat"/>
        <w:jc w:val="both"/>
      </w:pPr>
      <w:r>
        <w:t>норм</w:t>
      </w:r>
      <w:r>
        <w:t>ативных документов ОАО  "РЖД",  охраны  труда,  конструкции  локомотива</w:t>
      </w:r>
    </w:p>
    <w:p w:rsidR="00000000" w:rsidRDefault="00B17F73">
      <w:pPr>
        <w:pStyle w:val="ConsPlusNonformat"/>
        <w:jc w:val="both"/>
      </w:pPr>
      <w:r>
        <w:t>прошел   и   для  определения  практических  навыков  в  работе  машинистом</w:t>
      </w:r>
    </w:p>
    <w:p w:rsidR="00000000" w:rsidRDefault="00B17F73">
      <w:pPr>
        <w:pStyle w:val="ConsPlusNonformat"/>
        <w:jc w:val="both"/>
      </w:pPr>
      <w:r>
        <w:t>тепловоза   (электровоза)   в   одно   лицо   допускается   к    проведению</w:t>
      </w:r>
    </w:p>
    <w:p w:rsidR="00000000" w:rsidRDefault="00B17F73">
      <w:pPr>
        <w:pStyle w:val="ConsPlusNonformat"/>
        <w:jc w:val="both"/>
      </w:pPr>
      <w:r>
        <w:t>контрольно-заключительных поездо</w:t>
      </w:r>
      <w:r>
        <w:t>к в движении.</w:t>
      </w:r>
    </w:p>
    <w:p w:rsidR="00000000" w:rsidRDefault="00B17F73">
      <w:pPr>
        <w:pStyle w:val="ConsPlusNonformat"/>
        <w:jc w:val="both"/>
      </w:pPr>
    </w:p>
    <w:p w:rsidR="00000000" w:rsidRDefault="00B17F73">
      <w:pPr>
        <w:pStyle w:val="ConsPlusNonformat"/>
        <w:jc w:val="both"/>
      </w:pPr>
      <w:r>
        <w:t>Председатель комиссии:</w:t>
      </w:r>
    </w:p>
    <w:p w:rsidR="00000000" w:rsidRDefault="00B17F73">
      <w:pPr>
        <w:pStyle w:val="ConsPlusNonformat"/>
        <w:jc w:val="both"/>
      </w:pPr>
      <w:r>
        <w:t>Начальник депо:                                       _____________________</w:t>
      </w:r>
    </w:p>
    <w:p w:rsidR="00000000" w:rsidRDefault="00B17F73">
      <w:pPr>
        <w:pStyle w:val="ConsPlusNonformat"/>
        <w:jc w:val="both"/>
      </w:pPr>
      <w:r>
        <w:t xml:space="preserve">                                                             (Ф.И.О.)</w:t>
      </w:r>
    </w:p>
    <w:p w:rsidR="00000000" w:rsidRDefault="00B17F73">
      <w:pPr>
        <w:pStyle w:val="ConsPlusNonformat"/>
        <w:jc w:val="both"/>
      </w:pPr>
      <w:r>
        <w:t>Члены комиссии:                                       _____________________</w:t>
      </w:r>
    </w:p>
    <w:p w:rsidR="00000000" w:rsidRDefault="00B17F73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00000" w:rsidRDefault="00B17F73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right"/>
        <w:outlineLvl w:val="1"/>
      </w:pPr>
      <w:r>
        <w:t>Приложение N 2</w:t>
      </w:r>
    </w:p>
    <w:p w:rsidR="00000000" w:rsidRDefault="00B17F73">
      <w:pPr>
        <w:pStyle w:val="ConsPlusNormal"/>
        <w:jc w:val="right"/>
      </w:pPr>
    </w:p>
    <w:p w:rsidR="00000000" w:rsidRDefault="00B17F73">
      <w:pPr>
        <w:pStyle w:val="ConsPlusNormal"/>
        <w:jc w:val="center"/>
      </w:pPr>
      <w:bookmarkStart w:id="4" w:name="Par561"/>
      <w:bookmarkEnd w:id="4"/>
      <w:r>
        <w:t>ОБРАЗЕЦ ЗАПОЛНЕНИЯ</w:t>
      </w:r>
    </w:p>
    <w:p w:rsidR="00000000" w:rsidRDefault="00B17F73">
      <w:pPr>
        <w:pStyle w:val="ConsPlusNormal"/>
        <w:jc w:val="center"/>
      </w:pPr>
      <w:r>
        <w:t>"ЖУРНАЛА УЧЕТА ПРОВЕДЕНИЯ ИСПЫТАНИЙ В КОМИССИИ НАЧАЛЬНИКА</w:t>
      </w:r>
    </w:p>
    <w:p w:rsidR="00000000" w:rsidRDefault="00B17F73">
      <w:pPr>
        <w:pStyle w:val="ConsPlusNormal"/>
        <w:jc w:val="center"/>
      </w:pPr>
      <w:r>
        <w:t>ЭКСПЛУАТАЦИОННОГО ЛОКОМОТИВНОГО ДЕПО"</w:t>
      </w:r>
    </w:p>
    <w:p w:rsidR="00000000" w:rsidRDefault="00B17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417"/>
        <w:gridCol w:w="1871"/>
        <w:gridCol w:w="1417"/>
        <w:gridCol w:w="1134"/>
        <w:gridCol w:w="119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Ф.И.О. испытуемого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Основание проведения испытаний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Нормативные документы, по которым проводится испытание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Результаты испытаний сда</w:t>
            </w:r>
            <w:r>
              <w:t>л/не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Состав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  <w:r>
              <w:t>Роспись членов комиссии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F73">
            <w:pPr>
              <w:pStyle w:val="ConsPlusNormal"/>
              <w:jc w:val="center"/>
            </w:pPr>
          </w:p>
        </w:tc>
      </w:tr>
    </w:tbl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jc w:val="center"/>
      </w:pPr>
      <w:r>
        <w:t>Порядок ведения</w:t>
      </w:r>
    </w:p>
    <w:p w:rsidR="00000000" w:rsidRDefault="00B17F73">
      <w:pPr>
        <w:pStyle w:val="ConsPlusNormal"/>
        <w:jc w:val="center"/>
      </w:pPr>
      <w:r>
        <w:t>"Журнала учета проведения испытаний в комиссии начальника</w:t>
      </w:r>
    </w:p>
    <w:p w:rsidR="00000000" w:rsidRDefault="00B17F73">
      <w:pPr>
        <w:pStyle w:val="ConsPlusNormal"/>
        <w:jc w:val="center"/>
      </w:pPr>
      <w:r>
        <w:t>эксплуатационного локомотивного депо"</w:t>
      </w:r>
    </w:p>
    <w:p w:rsidR="00000000" w:rsidRDefault="00B17F73">
      <w:pPr>
        <w:pStyle w:val="ConsPlusNormal"/>
        <w:jc w:val="center"/>
      </w:pPr>
    </w:p>
    <w:p w:rsidR="00000000" w:rsidRDefault="00B17F73">
      <w:pPr>
        <w:pStyle w:val="ConsPlusNormal"/>
        <w:ind w:firstLine="540"/>
        <w:jc w:val="both"/>
      </w:pPr>
      <w:r>
        <w:t>1. Журнал учета проведения испытаний в комиссии начальника депо является документом строгой отчетности и хранится в отделе кадров структурного подразделения 5 лет по его окончании.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 xml:space="preserve">2. Журнал должен быть прошит, пронумерован и скреплен печатью структурного </w:t>
      </w:r>
      <w:r>
        <w:t>подразделения.</w:t>
      </w:r>
    </w:p>
    <w:p w:rsidR="00000000" w:rsidRDefault="00B17F73">
      <w:pPr>
        <w:pStyle w:val="ConsPlusNormal"/>
        <w:spacing w:before="240"/>
        <w:ind w:firstLine="540"/>
        <w:jc w:val="both"/>
      </w:pPr>
      <w:r>
        <w:t>3. Запрещается использовать штрих для изменения внесенных записей. Исправления производятся посредством перечеркивания ошибочно внесенных данных с постановкой Ф.И.О. работника, отвечающего за ведение журнала, и отметкой "Не числить".</w:t>
      </w:r>
    </w:p>
    <w:p w:rsidR="00000000" w:rsidRDefault="00B17F73">
      <w:pPr>
        <w:pStyle w:val="ConsPlusNormal"/>
        <w:ind w:firstLine="540"/>
        <w:jc w:val="both"/>
      </w:pPr>
    </w:p>
    <w:p w:rsidR="00000000" w:rsidRDefault="00B17F73">
      <w:pPr>
        <w:pStyle w:val="ConsPlusNormal"/>
        <w:ind w:firstLine="540"/>
        <w:jc w:val="both"/>
      </w:pPr>
    </w:p>
    <w:p w:rsidR="00B17F73" w:rsidRDefault="00B17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7F7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73" w:rsidRDefault="00B17F73">
      <w:pPr>
        <w:spacing w:after="0" w:line="240" w:lineRule="auto"/>
      </w:pPr>
      <w:r>
        <w:separator/>
      </w:r>
    </w:p>
  </w:endnote>
  <w:endnote w:type="continuationSeparator" w:id="0">
    <w:p w:rsidR="00B17F73" w:rsidRDefault="00B1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7F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F7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F7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F7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B7B67">
            <w:rPr>
              <w:sz w:val="20"/>
              <w:szCs w:val="20"/>
            </w:rPr>
            <w:fldChar w:fldCharType="separate"/>
          </w:r>
          <w:r w:rsidR="00AB7B6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B7B67">
            <w:rPr>
              <w:sz w:val="20"/>
              <w:szCs w:val="20"/>
            </w:rPr>
            <w:fldChar w:fldCharType="separate"/>
          </w:r>
          <w:r w:rsidR="00AB7B67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17F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73" w:rsidRDefault="00B17F73">
      <w:pPr>
        <w:spacing w:after="0" w:line="240" w:lineRule="auto"/>
      </w:pPr>
      <w:r>
        <w:separator/>
      </w:r>
    </w:p>
  </w:footnote>
  <w:footnote w:type="continuationSeparator" w:id="0">
    <w:p w:rsidR="00B17F73" w:rsidRDefault="00B1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F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11.01.2016 N 4р</w:t>
          </w:r>
          <w:r>
            <w:rPr>
              <w:sz w:val="16"/>
              <w:szCs w:val="16"/>
            </w:rPr>
            <w:br/>
            <w:t>(ред. от 09.11.2018)</w:t>
          </w:r>
          <w:r>
            <w:rPr>
              <w:sz w:val="16"/>
              <w:szCs w:val="16"/>
            </w:rPr>
            <w:br/>
            <w:t xml:space="preserve">"О </w:t>
          </w:r>
          <w:r>
            <w:rPr>
              <w:sz w:val="16"/>
              <w:szCs w:val="16"/>
            </w:rPr>
            <w:t>введении в действие Типовой инструкции организации вож...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F73">
          <w:pPr>
            <w:pStyle w:val="ConsPlusNormal"/>
            <w:jc w:val="center"/>
          </w:pPr>
        </w:p>
        <w:p w:rsidR="00000000" w:rsidRDefault="00B17F7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F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10.04.2020</w:t>
          </w:r>
        </w:p>
      </w:tc>
    </w:tr>
  </w:tbl>
  <w:p w:rsidR="00000000" w:rsidRDefault="00B17F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F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67"/>
    <w:rsid w:val="00AB7B67"/>
    <w:rsid w:val="00B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3756D4-D9F6-47C1-A83A-EC82455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12780</Words>
  <Characters>72851</Characters>
  <Application>Microsoft Office Word</Application>
  <DocSecurity>2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11.01.2016 N 4р(ред. от 09.11.2018)"О введении в действие Типовой инструкции организации вождения поездов и по выполнению маневровой работы машинистами без помощников машиниста (в одно лицо)"</vt:lpstr>
    </vt:vector>
  </TitlesOfParts>
  <Company>КонсультантПлюс Версия 4018.00.50</Company>
  <LinksUpToDate>false</LinksUpToDate>
  <CharactersWithSpaces>85461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11.01.2016 N 4р(ред. от 09.11.2018)"О введении в действие Типовой инструкции организации вождения поездов и по выполнению маневровой работы машинистами без помощников машиниста (в одно лицо)"</dc:title>
  <dc:subject/>
  <dc:creator>WORK</dc:creator>
  <cp:keywords/>
  <dc:description/>
  <cp:lastModifiedBy>WORK</cp:lastModifiedBy>
  <cp:revision>2</cp:revision>
  <dcterms:created xsi:type="dcterms:W3CDTF">2020-04-10T18:42:00Z</dcterms:created>
  <dcterms:modified xsi:type="dcterms:W3CDTF">2020-04-10T18:42:00Z</dcterms:modified>
</cp:coreProperties>
</file>