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73A" w:rsidRDefault="00B2673A">
      <w:pPr>
        <w:pStyle w:val="ConsPlusNormal"/>
        <w:ind w:firstLine="540"/>
        <w:jc w:val="both"/>
        <w:outlineLvl w:val="0"/>
      </w:pPr>
    </w:p>
    <w:p w:rsidR="00B2673A" w:rsidRDefault="00B2673A">
      <w:pPr>
        <w:pStyle w:val="ConsPlusTitle"/>
        <w:jc w:val="center"/>
      </w:pPr>
      <w:r>
        <w:t>ОТКРЫТОЕ АКЦИОНЕРНОЕ ОБЩЕСТВО "РОССИЙСКИЕ ЖЕЛЕЗНЫЕ ДОРОГИ"</w:t>
      </w:r>
    </w:p>
    <w:p w:rsidR="00B2673A" w:rsidRDefault="00B2673A">
      <w:pPr>
        <w:pStyle w:val="ConsPlusTitle"/>
        <w:jc w:val="center"/>
      </w:pPr>
    </w:p>
    <w:p w:rsidR="00B2673A" w:rsidRDefault="00B2673A">
      <w:pPr>
        <w:pStyle w:val="ConsPlusTitle"/>
        <w:jc w:val="center"/>
      </w:pPr>
      <w:r>
        <w:t>РАСПОРЯЖЕНИЕ</w:t>
      </w:r>
    </w:p>
    <w:p w:rsidR="00B2673A" w:rsidRDefault="00B2673A">
      <w:pPr>
        <w:pStyle w:val="ConsPlusTitle"/>
        <w:jc w:val="center"/>
      </w:pPr>
      <w:r>
        <w:t>от 17 февраля 2016 г. N 287р</w:t>
      </w:r>
    </w:p>
    <w:p w:rsidR="00B2673A" w:rsidRDefault="00B2673A">
      <w:pPr>
        <w:pStyle w:val="ConsPlusTitle"/>
        <w:jc w:val="center"/>
      </w:pPr>
    </w:p>
    <w:p w:rsidR="00B2673A" w:rsidRDefault="00B2673A">
      <w:pPr>
        <w:pStyle w:val="ConsPlusTitle"/>
        <w:jc w:val="center"/>
      </w:pPr>
      <w:r>
        <w:t>ОБ ОПТИМИЗАЦИИ ДОГОВОРНОЙ РАБОТЫ В ОАО "РЖД"</w:t>
      </w:r>
    </w:p>
    <w:p w:rsidR="00B2673A" w:rsidRDefault="00B2673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B2673A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2673A" w:rsidRDefault="00B2673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B2673A" w:rsidRDefault="00B2673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распоряжения ОАО "РЖД" от 09.08.2016 N 1626р)</w:t>
            </w:r>
          </w:p>
        </w:tc>
      </w:tr>
    </w:tbl>
    <w:p w:rsidR="00B2673A" w:rsidRDefault="00B2673A">
      <w:pPr>
        <w:pStyle w:val="ConsPlusNormal"/>
        <w:jc w:val="center"/>
      </w:pPr>
    </w:p>
    <w:p w:rsidR="00B2673A" w:rsidRDefault="00B2673A">
      <w:pPr>
        <w:pStyle w:val="ConsPlusNormal"/>
        <w:ind w:firstLine="540"/>
        <w:jc w:val="both"/>
      </w:pPr>
      <w:r>
        <w:t>В соответствии с пунктом 1.2.4 Методических указаний по ведению договорной и претензионной работы в ОАО "РЖД" от 31 марта 2016 года N 261:</w:t>
      </w:r>
    </w:p>
    <w:p w:rsidR="00B2673A" w:rsidRDefault="00B2673A">
      <w:pPr>
        <w:pStyle w:val="ConsPlusNormal"/>
        <w:jc w:val="both"/>
      </w:pPr>
      <w:r>
        <w:t>(в ред. распоряжения ОАО "РЖД" от 09.08.2016 N 1626р)</w:t>
      </w:r>
    </w:p>
    <w:p w:rsidR="00B2673A" w:rsidRDefault="00B2673A">
      <w:pPr>
        <w:pStyle w:val="ConsPlusNormal"/>
        <w:spacing w:before="240"/>
        <w:ind w:firstLine="540"/>
        <w:jc w:val="both"/>
      </w:pPr>
      <w:bookmarkStart w:id="0" w:name="_GoBack"/>
      <w:bookmarkEnd w:id="0"/>
      <w:r>
        <w:t>1. Установить, что при заключении доходных для ОАО "РЖД" договоров на оказание услуг, связанных с перевозкой грузов железнодорожным транспортом, отнесенных к компетенции Центра фирменного транспортного обслуживания - филиала ОАО "РЖД" (далее - договоры), контрагентом представляются следующие документы:</w:t>
      </w:r>
    </w:p>
    <w:p w:rsidR="00B2673A" w:rsidRDefault="00B2673A">
      <w:pPr>
        <w:pStyle w:val="ConsPlusNormal"/>
        <w:spacing w:before="240"/>
        <w:ind w:firstLine="540"/>
        <w:jc w:val="both"/>
      </w:pPr>
      <w:r>
        <w:t>выписка из Единого государственного реестра юридических лиц (для юридических лиц) либо выписка из Единого государственного реестра индивидуальных предпринимателей (для индивидуальных предпринимателей);</w:t>
      </w:r>
    </w:p>
    <w:p w:rsidR="00B2673A" w:rsidRDefault="00B2673A">
      <w:pPr>
        <w:pStyle w:val="ConsPlusNormal"/>
        <w:spacing w:before="240"/>
        <w:ind w:firstLine="540"/>
        <w:jc w:val="both"/>
      </w:pPr>
      <w:r>
        <w:t>документы, подтверждающие полномочия лица на подписание договора, оформленные надлежащим образом;</w:t>
      </w:r>
    </w:p>
    <w:p w:rsidR="00B2673A" w:rsidRDefault="00B2673A">
      <w:pPr>
        <w:pStyle w:val="ConsPlusNormal"/>
        <w:spacing w:before="240"/>
        <w:ind w:firstLine="540"/>
        <w:jc w:val="both"/>
      </w:pPr>
      <w:r>
        <w:t>устав (для юридических лиц);</w:t>
      </w:r>
    </w:p>
    <w:p w:rsidR="00B2673A" w:rsidRDefault="00B2673A">
      <w:pPr>
        <w:pStyle w:val="ConsPlusNormal"/>
        <w:spacing w:before="240"/>
        <w:ind w:firstLine="540"/>
        <w:jc w:val="both"/>
      </w:pPr>
      <w:r>
        <w:t>информационная справка, содержащая сведения о владельцах контрагента, включая конечных бенефициаров, с приложением подтверждающих документов;</w:t>
      </w:r>
    </w:p>
    <w:p w:rsidR="00B2673A" w:rsidRDefault="00B2673A">
      <w:pPr>
        <w:pStyle w:val="ConsPlusNormal"/>
        <w:spacing w:before="240"/>
        <w:ind w:firstLine="540"/>
        <w:jc w:val="both"/>
      </w:pPr>
      <w:r>
        <w:t>копия паспорта (для физических лиц и индивидуальных предпринимателей).</w:t>
      </w:r>
    </w:p>
    <w:p w:rsidR="00B2673A" w:rsidRDefault="00B2673A">
      <w:pPr>
        <w:pStyle w:val="ConsPlusNormal"/>
        <w:spacing w:before="240"/>
        <w:ind w:firstLine="540"/>
        <w:jc w:val="both"/>
      </w:pPr>
      <w:r>
        <w:t>2. Первому заместителю генерального директора Центра фирменного транспортного обслуживания - филиала ОАО "РЖД" Колесникову С.М. довести положения настоящего распоряжения до сведения причастных работников Центра фирменного транспортного обслуживания - филиала ОАО "РЖД" и его структурных подразделений.</w:t>
      </w:r>
    </w:p>
    <w:p w:rsidR="00B2673A" w:rsidRDefault="00B2673A">
      <w:pPr>
        <w:pStyle w:val="ConsPlusNormal"/>
        <w:spacing w:before="240"/>
        <w:ind w:firstLine="540"/>
        <w:jc w:val="both"/>
      </w:pPr>
      <w:r>
        <w:t>3. Контроль за исполнением настоящего распоряжения оставляю за собой.</w:t>
      </w:r>
    </w:p>
    <w:p w:rsidR="00B2673A" w:rsidRDefault="00B2673A">
      <w:pPr>
        <w:pStyle w:val="ConsPlusNormal"/>
        <w:ind w:firstLine="540"/>
        <w:jc w:val="both"/>
      </w:pPr>
    </w:p>
    <w:p w:rsidR="00B2673A" w:rsidRDefault="00B2673A">
      <w:pPr>
        <w:pStyle w:val="ConsPlusNormal"/>
        <w:jc w:val="right"/>
      </w:pPr>
      <w:r>
        <w:t>Вице-президент -</w:t>
      </w:r>
    </w:p>
    <w:p w:rsidR="00B2673A" w:rsidRDefault="00B2673A">
      <w:pPr>
        <w:pStyle w:val="ConsPlusNormal"/>
        <w:jc w:val="right"/>
      </w:pPr>
      <w:r>
        <w:t>генеральный директор</w:t>
      </w:r>
    </w:p>
    <w:p w:rsidR="00B2673A" w:rsidRDefault="00B2673A">
      <w:pPr>
        <w:pStyle w:val="ConsPlusNormal"/>
        <w:jc w:val="right"/>
      </w:pPr>
      <w:r>
        <w:t>ЦФТО ОАО "РЖД"</w:t>
      </w:r>
    </w:p>
    <w:p w:rsidR="00B2673A" w:rsidRDefault="00B2673A">
      <w:pPr>
        <w:pStyle w:val="ConsPlusNormal"/>
        <w:jc w:val="right"/>
      </w:pPr>
      <w:r>
        <w:t>С.БАБАЕВ</w:t>
      </w:r>
    </w:p>
    <w:p w:rsidR="00B2673A" w:rsidRDefault="00B2673A">
      <w:pPr>
        <w:pStyle w:val="ConsPlusNormal"/>
        <w:ind w:firstLine="540"/>
        <w:jc w:val="both"/>
      </w:pPr>
    </w:p>
    <w:p w:rsidR="00B2673A" w:rsidRDefault="00B2673A">
      <w:pPr>
        <w:pStyle w:val="ConsPlusNormal"/>
        <w:ind w:firstLine="540"/>
        <w:jc w:val="both"/>
      </w:pPr>
    </w:p>
    <w:p w:rsidR="00B2673A" w:rsidRDefault="00B267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2673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E78" w:rsidRDefault="003F4E78" w:rsidP="003B2D79">
      <w:pPr>
        <w:spacing w:after="0" w:line="240" w:lineRule="auto"/>
      </w:pPr>
      <w:r>
        <w:separator/>
      </w:r>
    </w:p>
  </w:endnote>
  <w:endnote w:type="continuationSeparator" w:id="0">
    <w:p w:rsidR="003F4E78" w:rsidRDefault="003F4E78" w:rsidP="003B2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73A" w:rsidRDefault="00B2673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B2673A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2673A" w:rsidRDefault="00B2673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2673A" w:rsidRDefault="00B2673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2673A" w:rsidRDefault="00B2673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B2673A" w:rsidRDefault="00B2673A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73A" w:rsidRDefault="00B2673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B2673A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2673A" w:rsidRDefault="00B2673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2673A" w:rsidRDefault="00B2673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2673A" w:rsidRDefault="00B2673A">
          <w:pPr>
            <w:pStyle w:val="ConsPlusNormal"/>
            <w:jc w:val="right"/>
            <w:rPr>
              <w:sz w:val="20"/>
              <w:szCs w:val="20"/>
            </w:rPr>
          </w:pPr>
        </w:p>
      </w:tc>
    </w:tr>
  </w:tbl>
  <w:p w:rsidR="00B2673A" w:rsidRDefault="00B2673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E78" w:rsidRDefault="003F4E78" w:rsidP="003B2D79">
      <w:pPr>
        <w:spacing w:after="0" w:line="240" w:lineRule="auto"/>
      </w:pPr>
      <w:r>
        <w:separator/>
      </w:r>
    </w:p>
  </w:footnote>
  <w:footnote w:type="continuationSeparator" w:id="0">
    <w:p w:rsidR="003F4E78" w:rsidRDefault="003F4E78" w:rsidP="003B2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13"/>
      <w:gridCol w:w="511"/>
      <w:gridCol w:w="4083"/>
    </w:tblGrid>
    <w:tr w:rsidR="00B2673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2673A" w:rsidRDefault="00B2673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ОАО "РЖД" от 17.02.2016 N 287р</w:t>
          </w:r>
          <w:r>
            <w:rPr>
              <w:sz w:val="16"/>
              <w:szCs w:val="16"/>
            </w:rPr>
            <w:br/>
            <w:t>(ред. от 09.08.2016)</w:t>
          </w:r>
          <w:r>
            <w:rPr>
              <w:sz w:val="16"/>
              <w:szCs w:val="16"/>
            </w:rPr>
            <w:br/>
            <w:t>"Об оптимизации договорной работы в ОАО "РЖД"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2673A" w:rsidRDefault="00B2673A">
          <w:pPr>
            <w:pStyle w:val="ConsPlusNormal"/>
            <w:jc w:val="center"/>
          </w:pPr>
        </w:p>
        <w:p w:rsidR="00B2673A" w:rsidRDefault="00B2673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2673A" w:rsidRDefault="00B2673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25.10.2019</w:t>
          </w:r>
        </w:p>
      </w:tc>
    </w:tr>
  </w:tbl>
  <w:p w:rsidR="00B2673A" w:rsidRDefault="00B2673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2673A" w:rsidRDefault="00B2673A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B2673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2673A" w:rsidRDefault="00B2673A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2673A" w:rsidRDefault="00B2673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2673A" w:rsidRDefault="00B2673A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B2673A" w:rsidRDefault="00B2673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2673A" w:rsidRDefault="00B2673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F4"/>
    <w:rsid w:val="0029358F"/>
    <w:rsid w:val="003B2D79"/>
    <w:rsid w:val="003F4E78"/>
    <w:rsid w:val="00554EA6"/>
    <w:rsid w:val="00A940F4"/>
    <w:rsid w:val="00AA6FC6"/>
    <w:rsid w:val="00B2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AB14965-B5CB-498F-B268-E3CAAE74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rsid w:val="00AA6F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6FC6"/>
  </w:style>
  <w:style w:type="paragraph" w:styleId="a5">
    <w:name w:val="footer"/>
    <w:basedOn w:val="a"/>
    <w:link w:val="a6"/>
    <w:uiPriority w:val="99"/>
    <w:rsid w:val="00AA6F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6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1457</Characters>
  <Application>Microsoft Office Word</Application>
  <DocSecurity>2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ОАО "РЖД" от 17.02.2016 N 287р(ред. от 09.08.2016)"Об оптимизации договорной работы в ОАО "РЖД"</vt:lpstr>
    </vt:vector>
  </TitlesOfParts>
  <Company>КонсультантПлюс Версия 4018.00.10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ОАО "РЖД" от 17.02.2016 N 287р(ред. от 09.08.2016)"Об оптимизации договорной работы в ОАО "РЖД"</dc:title>
  <dc:subject/>
  <dc:creator>Примак Александр Борисович</dc:creator>
  <cp:keywords/>
  <dc:description/>
  <cp:lastModifiedBy>Примак Александр Борисович</cp:lastModifiedBy>
  <cp:revision>2</cp:revision>
  <dcterms:created xsi:type="dcterms:W3CDTF">2019-10-25T07:49:00Z</dcterms:created>
  <dcterms:modified xsi:type="dcterms:W3CDTF">2019-10-25T07:49:00Z</dcterms:modified>
</cp:coreProperties>
</file>