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01B57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01B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29.12.2016 N 2773р</w:t>
            </w:r>
            <w:r>
              <w:rPr>
                <w:sz w:val="48"/>
                <w:szCs w:val="48"/>
              </w:rPr>
              <w:br/>
              <w:t>"Об утверждении СТО РЖД 15.001-2016 "Система управления охраной труда в ОАО "РЖД". Общие положения"</w:t>
            </w:r>
            <w:r>
              <w:rPr>
                <w:sz w:val="48"/>
                <w:szCs w:val="48"/>
              </w:rPr>
              <w:br/>
              <w:t>(вместе с "СТО РЖД 15.001-2016. Стандарт...")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01B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01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01B57">
      <w:pPr>
        <w:pStyle w:val="ConsPlusNormal"/>
        <w:jc w:val="both"/>
        <w:outlineLvl w:val="0"/>
      </w:pPr>
    </w:p>
    <w:p w:rsidR="00000000" w:rsidRDefault="00801B57">
      <w:pPr>
        <w:pStyle w:val="ConsPlusTitle"/>
        <w:jc w:val="center"/>
        <w:outlineLvl w:val="0"/>
      </w:pPr>
      <w:r>
        <w:t>ОАО "РОССИЙСКИЕ ЖЕЛЕЗНЫЕ ДОРОГИ"</w:t>
      </w:r>
    </w:p>
    <w:p w:rsidR="00000000" w:rsidRDefault="00801B57">
      <w:pPr>
        <w:pStyle w:val="ConsPlusTitle"/>
        <w:jc w:val="both"/>
      </w:pPr>
    </w:p>
    <w:p w:rsidR="00000000" w:rsidRDefault="00801B57">
      <w:pPr>
        <w:pStyle w:val="ConsPlusTitle"/>
        <w:jc w:val="center"/>
      </w:pPr>
      <w:r>
        <w:t>РАСПОРЯЖЕНИЕ</w:t>
      </w:r>
    </w:p>
    <w:p w:rsidR="00000000" w:rsidRDefault="00801B57">
      <w:pPr>
        <w:pStyle w:val="ConsPlusTitle"/>
        <w:jc w:val="center"/>
      </w:pPr>
      <w:r>
        <w:t>от 29 декабря 2016 г. N 2773р</w:t>
      </w:r>
    </w:p>
    <w:p w:rsidR="00000000" w:rsidRDefault="00801B57">
      <w:pPr>
        <w:pStyle w:val="ConsPlusTitle"/>
        <w:jc w:val="both"/>
      </w:pPr>
    </w:p>
    <w:p w:rsidR="00000000" w:rsidRDefault="00801B57">
      <w:pPr>
        <w:pStyle w:val="ConsPlusTitle"/>
        <w:jc w:val="center"/>
      </w:pPr>
      <w:r>
        <w:t>ОБ УТВЕРЖДЕНИИ СТО РЖД 15.001-2016</w:t>
      </w:r>
    </w:p>
    <w:p w:rsidR="00000000" w:rsidRDefault="00801B57">
      <w:pPr>
        <w:pStyle w:val="ConsPlusTitle"/>
        <w:jc w:val="center"/>
      </w:pPr>
      <w:r>
        <w:t>"СИСТЕМА УПРАВЛЕНИЯ ОХРАНОЙ ТРУДА В ОАО "РЖД".</w:t>
      </w:r>
    </w:p>
    <w:p w:rsidR="00000000" w:rsidRDefault="00801B57">
      <w:pPr>
        <w:pStyle w:val="ConsPlusTitle"/>
        <w:jc w:val="center"/>
      </w:pPr>
      <w:r>
        <w:t>ОБЩИЕ ПОЛОЖЕНИЯ"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В целях совершенствования системы управления охраной труда в ОАО "РЖД":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0" w:name="_GoBack"/>
      <w:bookmarkEnd w:id="0"/>
      <w:r>
        <w:t xml:space="preserve">1. Утвердить и ввести в действие с 20 февраля 2017 г. прилагаемый </w:t>
      </w:r>
      <w:hyperlink w:anchor="Par21" w:tooltip="СТАНДАРТ ОАО &quot;РЖД&quot;" w:history="1">
        <w:r>
          <w:rPr>
            <w:color w:val="0000FF"/>
          </w:rPr>
          <w:t>СТО РЖД 15.001-2016</w:t>
        </w:r>
      </w:hyperlink>
      <w:r>
        <w:t xml:space="preserve"> "Система управления охраной труд</w:t>
      </w:r>
      <w:r>
        <w:t>а в ОАО "РЖД". Общие положения".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2. Начальникам департаментов и управлений, руководителям филиалов и других структурных подразделений ОАО "РЖД" организовать в установленном порядке изучение </w:t>
      </w:r>
      <w:hyperlink w:anchor="Par21" w:tooltip="СТАНДАРТ ОАО &quot;РЖД&quot;" w:history="1">
        <w:r>
          <w:rPr>
            <w:color w:val="0000FF"/>
          </w:rPr>
          <w:t>стандарта</w:t>
        </w:r>
      </w:hyperlink>
      <w:r>
        <w:t>, утвержд</w:t>
      </w:r>
      <w:r>
        <w:t>енного настоящим распоряжением.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t>Старший вице-президент ОАО "РЖД"</w:t>
      </w:r>
    </w:p>
    <w:p w:rsidR="00000000" w:rsidRDefault="00801B57">
      <w:pPr>
        <w:pStyle w:val="ConsPlusNormal"/>
        <w:jc w:val="right"/>
      </w:pPr>
      <w:r>
        <w:t>В.А.ГАПАНОВИЧ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center"/>
        <w:outlineLvl w:val="0"/>
      </w:pPr>
      <w:bookmarkStart w:id="1" w:name="Par21"/>
      <w:bookmarkEnd w:id="1"/>
      <w:r>
        <w:t>СТАНДАРТ ОАО "РЖД"</w:t>
      </w:r>
    </w:p>
    <w:p w:rsidR="00000000" w:rsidRDefault="00801B57">
      <w:pPr>
        <w:pStyle w:val="ConsPlusTitle"/>
        <w:jc w:val="center"/>
      </w:pPr>
    </w:p>
    <w:p w:rsidR="00000000" w:rsidRDefault="00801B57">
      <w:pPr>
        <w:pStyle w:val="ConsPlusTitle"/>
        <w:jc w:val="center"/>
      </w:pPr>
      <w:r>
        <w:t>СИСТЕМА УПРАВЛЕНИЯ ОХРАНОЙ ТРУДА В ОАО "РЖД"</w:t>
      </w:r>
    </w:p>
    <w:p w:rsidR="00000000" w:rsidRDefault="00801B57">
      <w:pPr>
        <w:pStyle w:val="ConsPlusTitle"/>
        <w:jc w:val="center"/>
      </w:pPr>
    </w:p>
    <w:p w:rsidR="00000000" w:rsidRDefault="00801B57">
      <w:pPr>
        <w:pStyle w:val="ConsPlusTitle"/>
        <w:jc w:val="center"/>
      </w:pPr>
      <w:r>
        <w:t>ОБЩИЕ ПОЛОЖЕНИЯ</w:t>
      </w:r>
    </w:p>
    <w:p w:rsidR="00000000" w:rsidRDefault="00801B57">
      <w:pPr>
        <w:pStyle w:val="ConsPlusTitle"/>
        <w:jc w:val="center"/>
      </w:pPr>
    </w:p>
    <w:p w:rsidR="00000000" w:rsidRDefault="00801B57">
      <w:pPr>
        <w:pStyle w:val="ConsPlusTitle"/>
        <w:jc w:val="center"/>
      </w:pPr>
      <w:r>
        <w:t>СТО РЖД 15.001-2016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t>Дата введения - 2017-02-20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center"/>
        <w:outlineLvl w:val="1"/>
      </w:pPr>
      <w:r>
        <w:t>Предисловие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1 РАЗРАБОТАН Акционерным обществом "Научно-исследовательский институт железнодорожного транспорта" (АО "ВНИИЖТ")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2 ВНЕСЕН Департаментом охраны труда, промышленной безопасности и экологического контроля ОАО "РЖД"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3 УТВЕРЖДЕН И ВВЕДЕН В ДЕЙСТВИЕ Распоряжение</w:t>
      </w:r>
      <w:r>
        <w:t>м ОАО "РЖД" от 29.12.2016 N 2773р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4 В настоящем стандарте реализованы положения раздела X Трудового кодекса Российской Федерации от 30 декабря 2001 г. N 197-ФЗ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5 ВЗАМЕН СТО РЖД 15.002-2012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Воспроизведение и/или распространение настоящего стандарта, а также его применение сторонними организациями осуществляется в порядке, установленном ОАО "РЖД"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center"/>
        <w:outlineLvl w:val="1"/>
      </w:pPr>
      <w:r>
        <w:t>Введение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Стандарт разработан на основе ратифицированной Федеральным законом Российской Федерации</w:t>
      </w:r>
      <w:r>
        <w:t xml:space="preserve"> от 4 октября 2010 года N 265-ФЗ Конвенции N 187 "Об основах, содействующих безопасности и гигиене труда" и Рекомендации N 197 "Об основах, содействующих безопасности и гигиене труда", принятых на 95-й сессии Генеральной конференции Международной организац</w:t>
      </w:r>
      <w:r>
        <w:t xml:space="preserve">ии труда 15 июня 2006 года, ратифицированной Федеральным законом Российской Федерации 3 июня 2009 года N 101-ФЗ Европейской социальной хартии, принятой 3 мая 1996 года, а также в связи с изменением структуры и совершенствованием системы управления охраной </w:t>
      </w:r>
      <w:r>
        <w:t>труда в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Настоящий стандарт является основополагающим стандартом системы управления охраной труда в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Требования настоящего стандарта по принципам построения системы управления охраной труда, объединению ее функций в систему и применению</w:t>
      </w:r>
      <w:r>
        <w:t xml:space="preserve"> основных терминов взаимосвязаны с требованиями Типового положения о системе управления охраной труда, утвержденного приказом Минтруда России от 19 августа 2016 года N 438н, ГОСТ 12.0.230-2007 "Система стандартов безопасности труда. Системы управления охра</w:t>
      </w:r>
      <w:r>
        <w:t>ной труда. Общие требования", ГОСТ 12.0.230.1-2015 "Система стандартов безопасности труда. Системы управления охраной труда. Руководство по применению ГОСТ 12.0.230-2007", ГОСТ 12.0.230.2-2015 "Система стандартов безопасности труда. Системы управления охра</w:t>
      </w:r>
      <w:r>
        <w:t>ной труда в организациях. Оценка соответствия. Требования", ГОСТ Р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 и основными пол</w:t>
      </w:r>
      <w:r>
        <w:t>ожениями Руководства по системам управления охраной труда Международной организации труда МОТ-СУОТ 2001 с учетом научных достижений, национальных условий, особенностей применения и практики управления охраной труда в ОАО "РЖД".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Насто</w:t>
      </w:r>
      <w:r>
        <w:t>ящий стандарт устанавливает основные элементы, цели, задачи и функции системы управления охраной труда в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Настоящий стандарт предназначен для применения подразделениями аппарата управления ОАО "РЖД", филиалами и структурными подразделениями ОАО "</w:t>
      </w:r>
      <w:r>
        <w:t>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Применение настоящего стандарта дочерними обществами ОАО "РЖД" устанавливают соглашениями о взаимодействии ОАО "РЖД" и дочернего общества.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Применение настоящего стандарта сторонними организациями оговаривают в договорах (соглашениях) с ОАО "РЖД".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 xml:space="preserve">2 </w:t>
      </w:r>
      <w:r>
        <w:t>Нормативные ссылки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lastRenderedPageBreak/>
        <w:t>В настоящем стандарте использованы ссылки на следующие стандарты: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ГОСТ 3.1120 Единая система технологической документации. Общие правила отражения и оформления требований безопасности труда в технологической документации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ГОСТ 12.0.004 С</w:t>
      </w:r>
      <w:r>
        <w:t>истема стандартов безопасности труда. Организация обучения безопасности труда. Общие положения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ГОСТ 12.0.230 Система стандартов безопасности труда. Системы управления охраной труда. Общие требования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ГОСТ 12.0.230.2 Система стандартов безопасности труда. Си</w:t>
      </w:r>
      <w:r>
        <w:t>стемы управления охраной труда в организациях. Оценка соответствия. Требования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документов в информационной системе общего пользования - на официальном сайте Федера</w:t>
      </w:r>
      <w:r>
        <w:t>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</w:t>
      </w:r>
      <w:r>
        <w:t>ым информационным указателям, опубликованным в текущем году, а также по единой информационной базе ОАО "РЖД". Если ссылочный документ заменен (изменен), то при пользовании настоящим стандартом следует руководствоваться заменяющим (измененным) документом. Е</w:t>
      </w:r>
      <w:r>
        <w:t>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>3 Термины, определения и сокращения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3.1 В настоящем стандарте применены следующие термины с соответствующими определениями: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3.1.1 авария: Внезапное разрушение оборудования, технических устройств и транспортных средств, зданий и сооружений, взрыв или выброс опасных веществ, нарушение течения</w:t>
            </w:r>
            <w:r>
              <w:t xml:space="preserve"> технологических и иных производственных процессов, включая движение автотранспорта, плавательных средств, летательных аппаратов, железнодорожного подвижного состава.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[ГОСТ Р 12.0.002-2014, статья 2.2.47]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3.1.2 безопасные условия труда: Условия труда, пр</w:t>
            </w:r>
            <w:r>
              <w:t>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3.1.3 вр</w:t>
            </w:r>
            <w:r>
              <w:t>едный производственный фактор: Производственный фактор, воздействие которого на работника может привести к его заболеванию.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3.1.4 микротравма: Незначительная травма, прак</w:t>
            </w:r>
            <w:r>
              <w:t>тически не требующая медицинского вмешательства или требующая такого вмешательства в минимальной форме, и потому не сказывающаяся на трудоспособности пострадавшего.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[ГОСТ Р 12.0.002-2014, статья 2.2.19]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3.1.5 несчастный случай на производстве: Случай сер</w:t>
            </w:r>
            <w:r>
              <w:t>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работ, в результате которого произошла временная (не ниже нормативно установленной длительности) или постоя</w:t>
            </w:r>
            <w:r>
              <w:t>нная (стойкая) потеря трудоспособности или наступила смерть пострадавшего.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[ГОСТ Р 12.0.002-2014, статья 2.2.51]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3.1.6 опасность: Производственный фактор, способный причинить травму или нанести иной вред здоровью человека.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[ГОСТ 12.0.230-2007, пункт 2.8]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3.1.7 опасный производственный фактор: Производственный фактор, воздействие которого на работника может привести к его травме.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3.1.8 организация работ по охране труда:</w:t>
      </w:r>
      <w:r>
        <w:t xml:space="preserve"> Система взаимоувязанных мероприятий, направленных на обеспечение охраны труда.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3.1.9 охрана труда: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</w:t>
            </w:r>
            <w:r>
              <w:t>еские, санитарно-гигиенические, лечебно-профилактические, реабилитационные и иные мероприятия.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3.1.10 проверка состояния охраны труда: Систематический, независимый (внутр</w:t>
      </w:r>
      <w:r>
        <w:t>енний или внешний) и оформленный в виде документа процесс получения и объективной оценки данных о соблюдении установленных требований охраны труда.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lastRenderedPageBreak/>
              <w:t>3.1.11 производственная деятельность: Совокупность действий работников с применением средств труда, необход</w:t>
            </w:r>
            <w:r>
              <w:t>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3.1.12 опасное происшествие: Происшествие, которое создало опасную ситуацию, которая могла завершиться, но не завершилась несчастным случаем или аварией.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[ГОСТ 12.0.002-2014, статья 2.2.44]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3.1.13 профессиональный риск: Вероятность причинения вреда здоро</w:t>
            </w:r>
            <w:r>
              <w:t>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</w:t>
            </w:r>
            <w:r>
              <w:t>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3.1.14 рабочее место: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</w:t>
            </w:r>
            <w:r>
              <w:t>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3.1.15 система управления охраной труда: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</w:t>
            </w:r>
            <w:r>
              <w:t xml:space="preserve"> и процедуры по достижению этих целей.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3.1.16 специальная оценка условий труда: Единый комплекс последовательно осуществляемых мероприятий по идентификации вредных и (или</w:t>
            </w:r>
            <w:r>
              <w:t>) опасных факторов производственной среды и трудового процесса и оценки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</w:t>
            </w:r>
            <w:r>
              <w:t>асти нормативов (гигиенических нормативов) условий труда и применения средств индивидуальной и коллективной защиты работников.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[Федеральный закон от 28 декабря 2013 года N 426-ФЗ "О специальной оценке условий труда", статья 3, пункт 1]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lastRenderedPageBreak/>
              <w:t>3.1.17 средства ин</w:t>
            </w:r>
            <w:r>
              <w:t>дивидуальной и коллективной защиты работников: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 xml:space="preserve">[Трудовой кодекс Российской </w:t>
            </w:r>
            <w:r>
              <w:t>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3.1.18 стандарты безопасности труда: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</w:t>
            </w:r>
            <w:r>
              <w:t>енических, лечебно-профилактических, реабилитационных мер в области охраны труда.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3.1.19 травма производственная: Травма, полученная пострадавшим работником при несчастно</w:t>
            </w:r>
            <w:r>
              <w:t>м случае на производстве.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[ГОСТ 12.0.002-2014, статья 2.2.20]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 xml:space="preserve">3.1.20 требования безопасности труда (требования безопасности): Требования, установленные законодательными актами, техническими регламентами, нормативно-техническими и проектными документами, </w:t>
      </w:r>
      <w:r>
        <w:t>правилами и инструкциями, техническими требованиями, техническими заданиями, выполнение которых обеспечивает безопасные условия труда и регламентирует поведение работника.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3.1.21 требования охраны труда: Государственные нормативные требования охраны труда</w:t>
            </w:r>
            <w:r>
              <w:t>, в том числе стандарты безопасности труда, а также требования охраны труда, установленные правилами и инструкциями по охране труда.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3.1.22 управление профессиональными р</w:t>
            </w:r>
            <w:r>
              <w:t>исками: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</w:t>
            </w:r>
            <w:r>
              <w:t>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3.1.23 условия труда: Совокупность факторов производственной среды и трудового процесса, оказывающих влияние на работоспособность и здоровье работника.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[Трудовой кодекс Российской Федерации от 30 декабря 2001 года N 197-ФЗ, статья 209]</w:t>
            </w:r>
          </w:p>
        </w:tc>
      </w:tr>
    </w:tbl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ind w:firstLine="283"/>
              <w:jc w:val="both"/>
            </w:pPr>
            <w:r>
              <w:t>3.1.24 человеческий фактор: Совокупность личностных характеристик и поведения работающего, вызывающая в процессе трудовой деятельности преднамеренные или непреднамеренные, но неверные, действия различного характера, в итоге приводящие к опасным происшестви</w:t>
            </w:r>
            <w:r>
              <w:t>ям и ситуациям, инцидентам, авариям, несчастным случаям, производственно-обусловленным и профессиональным заболеваниям.</w:t>
            </w:r>
          </w:p>
          <w:p w:rsidR="00000000" w:rsidRDefault="00801B57">
            <w:pPr>
              <w:pStyle w:val="ConsPlusNormal"/>
              <w:ind w:firstLine="283"/>
              <w:jc w:val="both"/>
            </w:pPr>
            <w:r>
              <w:t>[ГОСТ 12.0.002-2014, статья 2.2.66]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3.1.25 структурное подразделение: Подразделение региональных дирекций, центров и других региональн</w:t>
      </w:r>
      <w:r>
        <w:t>ых подразделений филиалов ОАО "РЖД" (депо, центр организации работы железнодорожных станций, дистанция, железнодорожный вокзал, путевая машинная станция, региональный центр связи и другие подразделения линейного уровня).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3.1.26 производственное подразделен</w:t>
      </w:r>
      <w:r>
        <w:t>ие: Цех, участок, линейный участок, железнодорожная станция, входящая в центр организации работы железнодорожных станций, отдел, лаборатория, пункт технического обслуживания и другие подразделения структурных подразделений филиалов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3.2 В настоящ</w:t>
      </w:r>
      <w:r>
        <w:t>ем стандарте применены следующие сокращения: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ЦБТ - Департамент охраны труда, промышленной безопасности и экологического контроля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центральная дирекция - дирекция - филиал ОАО "РЖД" и иные филиалы производственно-хозяйственного блока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ЦД</w:t>
      </w:r>
      <w:r>
        <w:t>И - Центральная дирекция инфраструктуры;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НБТ - служба (отдел) охраны труда и промышленной безопасности железной дороги;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региональная дирекция - структурное подразделение центральной дирекции - филиала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ДИ - дирекция инфраструктуры - структурное п</w:t>
      </w:r>
      <w:r>
        <w:t>одразделение ЦДИ;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ДИБТ - служба (отдел) охраны труда и промышленной безопасности ДИ;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СИЗ - специальная одежда, специальная обувь и другие средства индивидуальной защиты, в т.ч. дерматологические средства индивидуальной защиты;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СУОТ - система управления охр</w:t>
      </w:r>
      <w:r>
        <w:t>аной труда в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РОСПРОФЖЕЛ - первичная профсоюзная организация ОАО "РЖД" Российского профессионального союза железнодорожников и транспортных строителей.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>4 Основные элементы системы управления охраной труда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4.1 Основные элементы СУОТ: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политика в области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организация работ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основные функции по осуществлению политики ОАО "РЖД" в области охраны труда, оценке и управлению профессиональными рисками, достижению целей и решению задач СУОТ;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оценка состояния </w:t>
      </w:r>
      <w:r>
        <w:t>охраны труда и эффективности функционирования СУОТ;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совершенствование СУОТ.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Основные элементы системы управления охраной труда в ОАО "РЖД" показаны на рисунке 1.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center"/>
      </w:pPr>
      <w:r>
        <w:t>Рисунок 1 - Основные элементы системы управления охраной</w:t>
      </w:r>
    </w:p>
    <w:p w:rsidR="00000000" w:rsidRDefault="00801B57">
      <w:pPr>
        <w:pStyle w:val="ConsPlusNormal"/>
        <w:jc w:val="center"/>
      </w:pPr>
      <w:r>
        <w:t>труда в ОАО "РЖД" (не приводится)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4.2 Старший вице-президент, организующий работу по охране труда, руководители ЦБТ, филиалов и структурных подразделений ОАО "РЖД", главные инженеры или заместители руководителей, ведающие вопросами охраны труда, обеспечивают внедрение и функционирование С</w:t>
      </w:r>
      <w:r>
        <w:t>УОТ и ее основных элементов в соответствии с настоящим стандартом.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При функционировании и совершенствовании СУОТ следует систематически: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определять и устанавливать приоритеты основных направлений политики в области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устанавливать цели и за</w:t>
      </w:r>
      <w:r>
        <w:t>дачи СУОТ на определенный период времени;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совершенствовать организационную структурную схему управления охраной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разрабатывать планы и программы для реализации принятой политики в области охраны труда и достижения поставленных целей и задач;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оп</w:t>
      </w:r>
      <w:r>
        <w:t xml:space="preserve">ределять перечень нормативных правовых актов, содержащих государственные нормативные требования охраны труда, распространяющихся на ОАО "РЖД", разрабатывать, пересматривать и своевременно вносить соответствующие изменения в нормативные документы по охране </w:t>
      </w:r>
      <w:r>
        <w:t>труда ОАО "РЖД".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>5 Политика в области охраны труда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5.1 Основные направления политики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5.1.1 Политика в области охраны труда ОАО "РЖД" построена на основе государственной политики в области охраны труда, установленной статьей 210 Трудового кодекса Российской Федерации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 xml:space="preserve">, с учетом политики ОАО "РЖД" </w:t>
      </w:r>
      <w:hyperlink w:anchor="Par861" w:tooltip="[2] Политика ОАО &quot;РЖД&quot; в области охраны труда, защиты окружающей среды и промышленной безопасности, одобренная решением правления ОАО &quot;РЖД&quot; от 10 октября 2008 г., протокол N 34" w:history="1">
        <w:r>
          <w:rPr>
            <w:color w:val="0000FF"/>
          </w:rPr>
          <w:t>[2]</w:t>
        </w:r>
      </w:hyperlink>
      <w:r>
        <w:t>, специфики производственной деятельности и включает в себя основные направления политики, основные цели и задачи, участие работников в управлении охраной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5.1.2 Основные направления политики в области охраны труда ОАО "РЖД":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</w:t>
      </w:r>
      <w:r>
        <w:t>ение приоритета сохранения и защиты жизни и здоровья работников в процессе производственной деятельности;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соблюдение положений международных договоров, соглашений, федеральных законов и иных нормативных правовых актов, содержащих государственные норматив</w:t>
      </w:r>
      <w:r>
        <w:t>ные требования охраны труда, требований нормативных документов ОАО "РЖД" по охране труда, а также выполнение коллективных договоров и программ улучшения условий 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содействие общественному контролю за соблюдением прав и законных интересов ра</w:t>
      </w:r>
      <w:r>
        <w:t>ботников и информирование их в области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координация деятельности филиалов и структурных подразделений ОАО "РЖД" и взаимодействие их с дочерними обществами и подрядными организациями по вопросам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информирование заинтересованных</w:t>
      </w:r>
      <w:r>
        <w:t xml:space="preserve"> сторон и поддержание с ними активного диалога в области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разработка и внедрение прогрессивных и безопасных технических средств, оборудования и технологических процессов, средств механизации и автоматики, направленных на вывод работников из </w:t>
      </w:r>
      <w:r>
        <w:t>опасных зон, устранение ручного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обеспечение соответствия деятельности в области охраны труда современному уровню развития науки и техники;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организация проведения научных исследований и опытно-конструкторских разработок в области охраны труда и в</w:t>
      </w:r>
      <w:r>
        <w:t>недрение их результатов;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снижение потенциальных профессиональных рисков при осуществлении производственной деятельности и обеспечение такого уровня охраны труда, при котором профессиональный риск возникновения несчастных случаев на производстве, аварий и</w:t>
      </w:r>
      <w:r>
        <w:t xml:space="preserve"> профессиональных заболеваний минимален;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осуществление комплексных профилактических мер по предупреждению несчастных случаев на производстве, аварий на производственных объектах и минимизации их последствий;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обеспечение безопасных условий труда работни</w:t>
      </w:r>
      <w:r>
        <w:t>ков при перевозке грузов и пассажиров железнодорожным транспортом;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повышение эффективности предупреждающих мер по соблюдению требований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повышение корпоративной культуры безопасности труда, ответственного отношения к здоровью работников;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</w:t>
      </w:r>
      <w:r>
        <w:t xml:space="preserve"> непрерывное совершенствование СУОТ и пересмотр по мере необходимости политики в области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стимулирование ответственности работников за соблюдение требований в области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развитие международного сотрудничества, формирование и под</w:t>
      </w:r>
      <w:r>
        <w:t>держание высокого имиджа и репутации ОАО "РЖД" в вопросах охраны труда на российском и международном транспортных рынках.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5.1.3 В соответствии с основными направлениями политики в области охраны труда ОАО "РЖД" определяет основные цели и задачи для определ</w:t>
      </w:r>
      <w:r>
        <w:t>енного периода времени с учетом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приоритетов.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Политику в области охраны труда ОАО "РЖД" пер</w:t>
      </w:r>
      <w:r>
        <w:t>иодически анализируют, корректируют, оформляют документально, одобряют на заседании правления ОАО "РЖД" и доводят до сведения всех работников, конкретизируют в разделе "Улучшение условий и охраны труда" коллективного договора, а также количественно отражаю</w:t>
      </w:r>
      <w:r>
        <w:t>т в программах и планах мероприятий по улучшению условий и охраны труда и предусматривают необходимое финансирование для их реализации.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5.2 Основные цели и задачи системы управления охраной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5.2.1 Основные цели СУОТ: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повышение эффективности управле</w:t>
      </w:r>
      <w:r>
        <w:t>ния охраной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создание безопасных и благоприятных условий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предупреждение и сокращение производственного травматизма и профессиональных заболеваний;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снижение размера финансовых расходов и потерь от несчастных случаев на производстве и профессиональных заболеваний;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привлечение к участию в управлении охраной труда работников и их представителей;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формирование корпоративной культуры охраны труда и пр</w:t>
      </w:r>
      <w:r>
        <w:t>опаганда здорового образа жизни.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5.2.2 Основные задачи СУОТ: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обеспечение безопасности технологических процессов;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обеспечение безопасной эксплуатации производственного оборудования, железнодорожного подвижного состава и автотранспорта;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обеспечение без</w:t>
      </w:r>
      <w:r>
        <w:t>опасной эксплуатации зданий, строений и сооружений инфраструктуры;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обеспечение безопасности и улучшение условий труда работников;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обеспечение работников СИЗ, имеющими декларацию о соответствии и (или) сертификат соответствия;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обеспечение санитарно-бы</w:t>
      </w:r>
      <w:r>
        <w:t>товым и лечебно-профилактическим обслуживанием работников;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обучение работников по охране труда и совершенствование форм и методов обучения;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информационное обеспечение в области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 научных исследований в области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5.2</w:t>
      </w:r>
      <w:r>
        <w:t>.2.1 Безопасность технологических процессов обеспечивают: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наличием технологической документации на выполняемые работы;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соответствием технологических документов требованиям технических регламентов, национальных и межгосударственных стандартов, стандарто</w:t>
      </w:r>
      <w:r>
        <w:t>в ОАО "РЖД", правил и норм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оценкой безопасности технологических процессов, приведением их в соответствие с требованиями безопасности;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соблюдением работниками технологических процессов, применением исправного инструмента и технологическ</w:t>
      </w:r>
      <w:r>
        <w:t>ой оснастки;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организацией рабочих мест в соответствии с требованиями правил и норм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разработкой и внедрением новых безопасных технологических процессов, внедрением средств механизации и автоматизации, выводом работников из опасных зон;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безопасным транспортированием, хранением и использованием опасных и вредных веществ;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контролем параметров (предельно допустимых уровней и концентраций) опасных и вредных производственных факторов.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5.2.2.2 Безопасную эксплуатацию производственного обору</w:t>
      </w:r>
      <w:r>
        <w:t>дования, железнодорожного подвижного состава и автотранспорта обеспечивают: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соответствием производственного оборудования, железнодорожного подвижного состава и автотранспорта, а также технической документации государственным нормативным требованиям охран</w:t>
      </w:r>
      <w:r>
        <w:t>ы труда, требованиям технических регламентов, национальных и межгосударственных стандартов, стандартов ОАО "РЖД" и других нормативных документов;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испытаний и технического освидетельствования эксплуатируемого железнодорожного подвижного состав</w:t>
      </w:r>
      <w:r>
        <w:t>а и производственного оборудования;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качественным техническим обслуживанием производственного оборудования, железнодорожного подвижного состава и автотранспорта, а также выполнением текущих, </w:t>
      </w:r>
      <w:r>
        <w:lastRenderedPageBreak/>
        <w:t>капитальных, плановых и других видов ремонтов в установленные ср</w:t>
      </w:r>
      <w:r>
        <w:t>оки;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заменой и модернизацией морально устаревшего и физически изношенного железнодорожного подвижного состава, автотранспорта, производственного оборудования, не обеспечивающих безопасных условий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5.2.2.3 Безопасную эксплуатацию зданий, строений и </w:t>
      </w:r>
      <w:r>
        <w:t>сооружений инфраструктуры обеспечивают: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соответствием проектируемых, строящихся, реконструируемых и эксплуатируемых зданий, строений, сооружений и других элементов инфраструктуры государственным нормативным требованиям охраны труда, требованиям технических регламентов, сводов правил, строитель</w:t>
      </w:r>
      <w:r>
        <w:t>ных, санитарных, пожарных норм и правил, национальных, межгосударственных стандартов и других нормативных документов;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содержанием зданий, строений, сооружений и других элементов инфраструктуры в соответствии с требованиями санитарных и гигиенических норм</w:t>
      </w:r>
      <w:r>
        <w:t xml:space="preserve"> в процессе их эксплуатации;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качественных плановых, текущих и капитальных ремонтов зданий, строений, сооружений и других элементов инфраструктуры в установленные сроки;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регулярных осмотров, проверок и обследований элементов инфр</w:t>
      </w:r>
      <w:r>
        <w:t>аструктуры с целью выявления и устранения факторов, опасных для их эксплуатации.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5.2.2.4 Безопасность и улучшение условий труда работников обеспечивают: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выявлением опасностей, оценкой и управлением профессиональными рисками и их устранением, проведением </w:t>
      </w:r>
      <w:r>
        <w:t>специальной оценки условий труда и мероприятий по улучшению условий и охраны труда в соответствии с нормативными документами;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производственного контроля путем периодической оценки и замеров параметров опасных и вредных производственных фактор</w:t>
      </w:r>
      <w:r>
        <w:t>ов на рабочих местах и устранением причин их возникновения;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сокращением применения материалов и веществ, являющихся источниками опасных и вредных производственных факторов;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применением средств коллективной защиты, имеющих декларацию о соответствии и (и</w:t>
      </w:r>
      <w:r>
        <w:t>ли) сертификат соответствия, и содержанием средств коллективной защиты в исправном состоянии;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контролем за соблюдением оптимальных режимов рабочего времени и времени отдыха работников;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контролем за организацией и проведением обязательных предварительны</w:t>
      </w:r>
      <w:r>
        <w:t>х при поступлении на работу и периодических медицинских осмотров и психиатрических освидетельствований работников (далее - медицинские осмотры).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5.2.2.5 Бесплатную выдачу работникам сертифицированных СИЗ по установленным нормам обеспечивают: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определением</w:t>
      </w:r>
      <w:r>
        <w:t xml:space="preserve"> фактической потребности в СИЗ;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своевременным составлением заявок, оформлением документов и их приобретением необходимых СИЗ, в т.ч. в автоматизированном режиме;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организацией приемки, а также проверкой качества, маркировкой и испытанием специальной оде</w:t>
      </w:r>
      <w:r>
        <w:t>жды и специальной обуви;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организацией хранения СИЗ;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подбором СИЗ, соответствующих условиям труда, разработкой новых видов специальной одежды и специальной обуви для отдельных профессий работников, у которых изменяются условия труда и виды выполняемых р</w:t>
      </w:r>
      <w:r>
        <w:t>абот;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организацией своевременного ремонта, стирки и чистки специальной одежды и специальной обуви;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выдачей работникам, связанным с загрязнением, смывающих и обезвреживающих, дерматологических средств по установленным нормам;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выдачу работникам, выполн</w:t>
      </w:r>
      <w:r>
        <w:t>яющих работы на открытом воздухе при наступлении низких температур открытого воздуха, защитных кремов от обморожения;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выдачу работникам, выполняющих работы на открытом воздухе в летний период, кремов (репеллентов) для защиты от насекомых.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5.2.2.6 Санитар</w:t>
      </w:r>
      <w:r>
        <w:t>но-бытовое и лечебно-профилактическое обслуживание работников обеспечивают: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строительством, реконструкцией и ремонтом санитарно-бытовых помещений (гардеробных, умывальных, помещений для приема пищи, обогрева, оказания медицинской помощи, комнат для отдых</w:t>
      </w:r>
      <w:r>
        <w:t>а в рабочее время и психологической разгрузки и других помещений);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оборудованием санитарно-бытовых и других помещений необходимыми устройствами и инвентарем по установленным нормам;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контролем за обеспечением работников молоком и другими равноценными пи</w:t>
      </w:r>
      <w:r>
        <w:t>щевыми продуктами (компенсационными выплатами) в соответствии с результатами специальной оценки условий труда на рабочих местах и нормами, установленными нормативными правовыми актами Российской Федерации.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5.2.2.7 Обучение работников по охране труда обеспе</w:t>
      </w:r>
      <w:r>
        <w:t>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вводных инструктажей с работниками, принимаемыми на работу;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с работниками первичных инструктажей на рабочем месте, повторных, внеплановых и целевых инструктажей;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проведением специального обучения по охране труда в обучающих организациях </w:t>
      </w:r>
      <w:r>
        <w:lastRenderedPageBreak/>
        <w:t xml:space="preserve">руководителей подразделений ОАО "РЖД", их заместителей, ведающих вопросами охраны труда, специалистов по охране труда, членов комитетов (комиссий) по охране труда, уполномоченных </w:t>
      </w:r>
      <w:r>
        <w:t>(доверенных) лиц по охране труда профессиональных союзов, членов комиссий по проверке знаний требований охраны труда и других специалистов, осуществляющих руководство и контроль за проведением работ;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изучением вопросов охраны труда и проведением проверки</w:t>
      </w:r>
      <w:r>
        <w:t xml:space="preserve"> знаний требований охраны труда у руководителей и специалистов подразделений ОАО "РЖД" в самом подразделении, имеющем комиссию по проверке знаний;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обучения по охране труда работников рабочих профессий при профессиональной подготовке, переподг</w:t>
      </w:r>
      <w:r>
        <w:t>отовке и обучении их вторым профессиям;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обучения безопасным методам и приемам выполнения работ со стажировкой (дублированием) и проверки знания у работников, занятых на работах, к которым предъявляются дополнительные (повышенные) требования б</w:t>
      </w:r>
      <w:r>
        <w:t>езопасности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обучения по охране труда при технической учебе и повышении квалификации работников;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обучения работников оказанию первой помощи пострадавшим;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организацией и оборудованием кабинетов, уголков и стендов по охран</w:t>
      </w:r>
      <w:r>
        <w:t>е труда, вагонов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приобретением обучающих автоматизированных комплексов, созданием и приобретением видеофильмов, мультимедийных обучающих программ по вопросам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приобретением плакатов, учебных макетов и тренажеров.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Примечание -</w:t>
      </w:r>
      <w:r>
        <w:t xml:space="preserve"> Подразделения аппарата управления ОАО "РЖД", филиалы ОАО "РЖД", структурные подразделения ОАО "РЖД", структурные подразделения филиалов ОАО "РЖД", структурные подразделения и подразделения региональных дирекций, центров и других подразделений филиалов ОАО</w:t>
      </w:r>
      <w:r>
        <w:t xml:space="preserve"> "РЖД" (депо, дистанции, железнодорожные станции, железнодорожные вокзалы, путевые машинные станции, региональные центры связи и другие структурные подразделения линейного уровня) при совместном упоминании в дальнейшем именуют: "подразделения (соответствую</w:t>
      </w:r>
      <w:r>
        <w:t>щие подразделения)".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5.2.2.8 Информирование работников по вопросам охраны труда обеспечивают: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передачей, сбором и обменом информацией между соответствующими уровнями управления и подразделениями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своевременным доведением до сведения работник</w:t>
      </w:r>
      <w:r>
        <w:t>ов законов, нормативных правовых актов Российской Федерации, вновь разработанных документов ОАО "РЖД" по охране труда и внесенных в них изменений;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созданием и совершенствованием автоматизированной базы нормативных документов и </w:t>
      </w:r>
      <w:r>
        <w:lastRenderedPageBreak/>
        <w:t>других информационно-справо</w:t>
      </w:r>
      <w:r>
        <w:t>чных баз по охране труда и организацией доступа к ним работников;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проведением лекций, бесед, семинаров и конференций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регулярным оформлением и обновлением кабинетов (уголков) охраны труда и стендов, приобретением плакатов, знаков безопа</w:t>
      </w:r>
      <w:r>
        <w:t>сности, видеофильмов, необходимой литературы и учебных пособий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изучением и распространением отечественного и зарубежного передового опыта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предоставлением необходимой информации федеральным органам исполнительной власти</w:t>
      </w:r>
      <w:r>
        <w:t>, в том числе, осуществляющим функции по контролю и надзору в установленной сфере деятельности, и органам общественного контроля;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размещением информации по вопросам охраны труда в средствах массовой информации, организацией выставок и конкурсов.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5.2.2.9 </w:t>
      </w:r>
      <w:r>
        <w:t>Проведение научных исследований в области охраны труда обеспечивают: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своевременным планированием и проведением актуальных научно-исследовательских и опытно-конструкторских работ в области охраны труда и осуществлением контроля за их выполнением;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регуля</w:t>
      </w:r>
      <w:r>
        <w:t>рной работой секции "Охрана труда, промышленная, пожарная и экологическая безопасность" Научно-технического совета ОАО "РЖД", центральной комиссии по охране труда и здоровья работников ОАО "РЖД" и центральной комиссии по безопасности производственных проце</w:t>
      </w:r>
      <w:r>
        <w:t>ссов ОАО "РЖД", комитетов по охране труда и здоровья и комитетов по безопасности производственных процессов региональных оперативных комиссий железных дорог по координации взаимодействия железной дороги с региональными подразделениями функциональных филиал</w:t>
      </w:r>
      <w:r>
        <w:t>ов, структурными подразделениями, негосударственными учреждениями, а также дочерними и зависимыми обществами ОАО "РЖД".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5.3 Участие работников в управлении охраной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5.3.1 Участие работников ОАО "РЖД" в управлении охраной труда установлено статьями 53 и 370 Трудового кодекса Российской Федерации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5.3.2 Участие работн</w:t>
      </w:r>
      <w:r>
        <w:t>иков в управлении охраной труда осуществляют при проведении: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специальной оценки условий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производственного контроля;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контроля и оценке состояния условий и охраны труда на производственном объекте.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5.3.3 Представительным органом работников ОАО "</w:t>
      </w:r>
      <w:r>
        <w:t>РЖД" является РОСПРОФЖЕЛ.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Предложения работников по улучшению условий и охраны труда рассматривают в комитетах (комиссиях) по охране труда и учитывают в разделе "Улучшение условий и охраны труда" коллективного договора.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5.3.4 Для участия работников в управ</w:t>
      </w:r>
      <w:r>
        <w:t>лении охраной труда в подразделениях ОАО "РЖД", по инициативе руководителя соответствующего подразделения (представителя работодателя) и (или) работников либо их представительного органа на паритетной основе создают комитет (комиссию) по охране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Орга</w:t>
      </w:r>
      <w:r>
        <w:t xml:space="preserve">низацию работы, задачи, функции и права комитета (комиссии) устанавливают в соответствии с Типовым положением о комитете (комиссии) по охране труда </w:t>
      </w:r>
      <w:hyperlink w:anchor="Par862" w:tooltip="[3] Типовое положение о комитете (комиссии) по охране труда, утвержденное приказом Минтруда России от 24 июня 2014 г. N 412н (зарегистрировано Минюстом России 28 июля 2014 г. N 33294)" w:history="1">
        <w:r>
          <w:rPr>
            <w:color w:val="0000FF"/>
          </w:rPr>
          <w:t>[3]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5.3.5 Технические инспекторы труда РОСПРОФЖЕЛ, внештатные технические инспекторы труда и уполномоченные (доверенные) лица по охране труда в установ</w:t>
      </w:r>
      <w:r>
        <w:t>ленном порядке беспрепятственно посещают производственные подразделения ОАО "РЖД"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</w:t>
      </w:r>
      <w:r>
        <w:t xml:space="preserve"> а также выполнения условий коллективного договора.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Технические инспекторы труда РОСПРОФЖЕЛ вносят обязательные для рассмотрения должностными лицами представления, требования и предложения об устранении выявленных нарушений требований охраны труда. Техниче</w:t>
      </w:r>
      <w:r>
        <w:t xml:space="preserve">ская инспекция труда осуществляет свои функции в соответствии с положением, утвержденным РОСПРОФЖЕЛ </w:t>
      </w:r>
      <w:hyperlink w:anchor="Par863" w:tooltip="[4] Положение о технической инспекции труда Российского профессионального союза железнодорожников и транспортных строителей, утвержденное постановлением ЦК Профсоюза от 17 апреля 2014 г. N 8" w:history="1">
        <w:r>
          <w:rPr>
            <w:color w:val="0000FF"/>
          </w:rPr>
          <w:t>[4]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5.3.6 Уполномоченные (доверенные) лица по охране труда исполняют свои функции в соответствии с Типовым положением об уполномоченном (доверенном) лице по охране труда профессионального союз</w:t>
      </w:r>
      <w:r>
        <w:t xml:space="preserve">а </w:t>
      </w:r>
      <w:hyperlink w:anchor="Par864" w:tooltip="[5] Типовое положение об уполномоченном (доверенном) лице по охране труда профессионального союза, утвержденное постановлением исполкома Федерации независимых профсоюзов России от 18 октября 2006 г. N 4-3" w:history="1">
        <w:r>
          <w:rPr>
            <w:color w:val="0000FF"/>
          </w:rPr>
          <w:t>[5]</w:t>
        </w:r>
      </w:hyperlink>
      <w:r>
        <w:t xml:space="preserve"> с учетом особенно</w:t>
      </w:r>
      <w:r>
        <w:t xml:space="preserve">стей и специфики работы согласно положению, утвержденному РОСПРОФЖЕЛ </w:t>
      </w:r>
      <w:hyperlink w:anchor="Par865" w:tooltip="[6] Положение об уполномоченном (доверенном) лице по охране труда Первичной профсоюзной организации ОАО &quot;РЖД&quot; РОСПРОФЖЕЛ, утвержденное постановлением от 21 апреля 2011 г. N 4.10" w:history="1">
        <w:r>
          <w:rPr>
            <w:color w:val="0000FF"/>
          </w:rPr>
          <w:t>[6]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5.3.7 Руководители филиалов и структурных подразделений ОАО "РЖД" предоставляют в установленном порядке соответствующему выборному органу РОСПРОФЖЕЛ сведения о принятых мерах, выполнении мероприятий по улучшению условий и охране т</w:t>
      </w:r>
      <w:r>
        <w:t>руда и устранению причин происшедших несчастных случаев и профессиональных заболеваний.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>6 Организация работ по охране труда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6.1 Общие положения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6.1.1 СУОТ является частью корпоративной системы управления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6.1.2 Организацию работ по охране труда</w:t>
      </w:r>
      <w:r>
        <w:t xml:space="preserve"> в СУОТ регламентируют стандартами, правилами, положениями и другими нормативными документами по охране труда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В филиалах ОАО "РЖД" и их структурных подразделениях, являющихся объектами управления СУОТ, действуют локальные документы по управлению</w:t>
      </w:r>
      <w:r>
        <w:t xml:space="preserve"> охраной труда, которые разрабатывают на основе настоящего стандарта с учетом специфики выполняемой работы, особенностей производственной деятельности и внутренней организационной структуры.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6.1.3 Работы по охране труда ОАО "РЖД" осуществляет с привлечение</w:t>
      </w:r>
      <w:r>
        <w:t>м научно-исследовательских, проектно-конструкторских, образовательных организаций, а также отдельных специалистов в области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6.1.4 Организация работ по охране труда предусматривает: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разработку и совершенствование структуры управления охраной</w:t>
      </w:r>
      <w:r>
        <w:t xml:space="preserve"> труда в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установление обязанностей руководителей и специалистов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установление порядка проведения работ подрядными организациями;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установление порядка проведения работ на территориях и объектах сторонних организаций;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установление порядка мотивации и стимулирования работников за работу по охране труда.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6.2 Структура системы управления охраной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6.2.1 Организационная структура СУОТ построена на структуре управления ОАО "РЖД" и основана на распределении функций упр</w:t>
      </w:r>
      <w:r>
        <w:t>авления, установлении взаимосвязей и отношений органов корпоративного управления и должностных лиц филиалов и структурных подразделений ОАО "РЖД", сформированных по основным направлениям деятельности общества.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Структурная схема управления охраной труда в О</w:t>
      </w:r>
      <w:r>
        <w:t xml:space="preserve">АО "РЖД" приведена в </w:t>
      </w:r>
      <w:hyperlink w:anchor="Par606" w:tooltip="СТРУКТУРНАЯ СХЕМА УПРАВЛЕНИЯ ОХРАНОЙ ТРУДА В ОАО &quot;РЖД&quot;" w:history="1">
        <w:r>
          <w:rPr>
            <w:color w:val="0000FF"/>
          </w:rPr>
          <w:t>приложении А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6.2.2 Корпоративное управление охраной труда в ОАО "РЖД" осуществляют корпоративный центр управления ОАО "РЖД" и региональные центры кор</w:t>
      </w:r>
      <w:r>
        <w:t>поративного управления.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В корпоративном центре управление охраной труда осуществляют: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президент;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первые вице-президенты;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старший вице-президент, организующий работу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вице-президенты по направлениям деятельности;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Департамент охраны</w:t>
      </w:r>
      <w:r>
        <w:t xml:space="preserve"> труда, промышленной безопасности и экологического контроля.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Управление охраной труда в региональных центрах корпоративного управления и на полигоне железной дороги в целом осуществляют: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начальники железных дорог;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главные инженеры железных дорог;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зам</w:t>
      </w:r>
      <w:r>
        <w:t>естители начальников железных дорог по территориальному управлению;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заместители главных инженеров железных дорог по территориальному управлению;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службы (отделы) охраны труда и промышленной безопасности железных дорог.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6.2.3 Управление охраной труда в О</w:t>
      </w:r>
      <w:r>
        <w:t>АО "РЖД" осуществляют на трех уровнях управления (центральном, региональном, линейном).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На первом уровне (центральном) управление охраной труда осуществляют: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начальники центральных дирекций;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главные инженеры или заместители начальников центральных дире</w:t>
      </w:r>
      <w:r>
        <w:t>кций, ведающие вопросами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заместители начальников центральных дирекций по направлениям работ;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начальники управлений и служб центральных дирекций (в ЦДИ);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главные инженеры управлений центральных дирекций (в ЦДИ);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начальники производственных (технических, технологических, эксплуатации, ремонта, механизации и др.) отделов, секторов центральных дирекций при наделении их функциями организации работ по охране труда в соответствии с положениями об отделах (секторах);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</w:t>
      </w:r>
      <w:r>
        <w:t xml:space="preserve"> начальники служб, отделов (секторов) охраны труда и специалисты по охране труда центральных дирекций.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В иных филиалах и структурных подразделениях ОАО "РЖД" управление охраной труда осуществляют: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руководители;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заместители руководителей, ведающие вопро</w:t>
      </w:r>
      <w:r>
        <w:t>сами охраны труда (главные инженеры);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специалисты по охране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На втором уровне (региональном) управление охраной труда осуществляют: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начальники региональных дирекций и заместители начальников по направлениям работ;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главные инженеры или заместите</w:t>
      </w:r>
      <w:r>
        <w:t>ли начальников региональных дирекций, ведающие вопросами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начальники производственных (технических, эксплуатационных, ремонта, механизации и др.) отделов, секторов региональной дирекции при наделении их функциями организации работ по охране </w:t>
      </w:r>
      <w:r>
        <w:t>труда в соответствии с положениями об отделах (секторах);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отделы (сектора) охраны труда и промышленной безопасности (в ДИ-ДИБТ) и специалисты по охране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В дирекции инфраструктуры управление охраной труда, кроме того, осуществляют: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начальники служ</w:t>
      </w:r>
      <w:r>
        <w:t>б, дирекции и их заместители;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главные инженеры служб, дирекции;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специалисты по охране труда служб, дирекции.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На третьем уровне (линейном) управление охраной труда осуществляют: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руководители структурных подразделений;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главные инженеры или заместител</w:t>
      </w:r>
      <w:r>
        <w:t>и руководителей, ведающие вопросами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заместители руководителей по направлениям работ;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руководители производственных подразделений;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специалисты по охране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6.2.4 Управляющие воздействия по доведению принятых решений до исполнителей д</w:t>
      </w:r>
      <w:r>
        <w:t>ля реализации задач и функций управления охраной труда осуществляют организационно-распорядительными документами ОАО "РЖД", планами мероприятий, с указанием ответственных исполнителей и сроков исполнения.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6.2.5 Участие в обеспечении управления охраной труд</w:t>
      </w:r>
      <w:r>
        <w:t>а принимают подразделения аппарата управления ОАО "РЖД" финансово-экономического и научно-технического блоков, блока управления персоналом и социальных вопросов и другие подразделения аппарата управления ОАО "РЖД" по вопросам, находящимся в их ведении.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6.</w:t>
      </w:r>
      <w:r>
        <w:t>3 Обязанности и ответственность руководителей, специалистов и работников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6.3.1 Обязанности в области охраны труда руководителей, специалистов и работников ОАО "РЖД" установлены статьями 15, 21, 76, 212, 213, 214, 217, 218, 221 - 223, 225 - 229.2, 370 Трудо</w:t>
      </w:r>
      <w:r>
        <w:t xml:space="preserve">вого кодекса Российской Федерации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 xml:space="preserve"> и положением </w:t>
      </w:r>
      <w:hyperlink w:anchor="Par866" w:tooltip="[7] Типовое положение о системе управления охраной труда, утвержденное приказом Минтруда России от 19 августа 2016 г. N 438н (зарегистрировано Минюстом России 13 октября 2016 г. N 44037)" w:history="1">
        <w:r>
          <w:rPr>
            <w:color w:val="0000FF"/>
          </w:rPr>
          <w:t>[7]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6.3.2 Обязанности по обеспечению безопасных условий и охраны труда работников в ОАО "РЖД" осуществляет президент общества, а также руководители всех подразделений общества в соответствии с наделенными полномочиями.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6.3.3 Первые вице-президенты, старшие виц</w:t>
      </w:r>
      <w:r>
        <w:t>е-президенты и вице-президенты, директора ОАО "РЖД" при выполнении своих обязанностей ведут вопросы и несут ответственность за организацию работы по обеспечению охраны труда, рациональное использование финансовых средств, направляемых на решение вопросов о</w:t>
      </w:r>
      <w:r>
        <w:t>храны труда в курируемых хозяйствах железных дорог и других филиалах в соответствии с приказом о распределении обязанностей.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6.3.4 ЦБТ осуществляет свои функции в соответствии с Положением о Департаменте охраны труда, промышленной безопасности и экологичес</w:t>
      </w:r>
      <w:r>
        <w:t>кого контроля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Обязанности специалистов ЦБТ устанавливают организационно-распорядительными документами на основе положений о подразделениях, утверждаемых в установленном порядке.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6.3.5 Функции НБТ регламентируют положением о службе (отделе) охран</w:t>
      </w:r>
      <w:r>
        <w:t>ы труда железной дороги, утверждаемым начальником железной дороги, разработанным на основе типового положения, обязанности специалистов НБТ устанавливают организационно-распорядительными документами, утверждаемыми в установленном порядке.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6.3.6 Обязанности</w:t>
      </w:r>
      <w:r>
        <w:t xml:space="preserve"> руководителей и специалистов подразделений аппарата управления ОАО "РЖД" в области охраны труда устанавливают организационно-распорядительными документами на основе положений о подразделениях аппарата управлениями ОАО "РЖД" и с учетом специфики выполняемы</w:t>
      </w:r>
      <w:r>
        <w:t>х ими функций.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Руководители всех подразделений аппарата управления ОАО "РЖД" несут ответственность за обеспечение безопасных условий и охраны труда в подразделениях, находящихся в их ведении.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6.3.7 Обязанности руководителей филиалов и структурных подраздел</w:t>
      </w:r>
      <w:r>
        <w:t>ений ОАО "РЖД" в области охраны труда, с учетом специфики деятельности и особенностей выполняемых работ, устанавливают организационно-распорядительными документами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Обязанности начальников служб (отделов) финансов, экономической, юридической, тру</w:t>
      </w:r>
      <w:r>
        <w:t>да и заработной платы, управления персоналом, технической политики, инвестиционной, технологической, аппарата ревизоров по безопасности движения поездов региональных дирекций, железных дорог, структурных подразделений ОАО "РЖД" в части обеспечения выполнен</w:t>
      </w:r>
      <w:r>
        <w:t>ия работ в области охраны труда устанавливают руководители филиалов и структурных подразделений ОАО "РЖД" в соответствующих положениях.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6.3.8 Обязанности начальников служб, отделов (секторов), специалистов по охране труда центральных, региональных дирекций</w:t>
      </w:r>
      <w:r>
        <w:t xml:space="preserve"> и структурных подразделений устанавливают положениями о службе, отделе (секторе), утверждаемыми в установленном порядке.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6.3.9 Работники ОАО "РЖД обязаны соблюдать требования охраны труда при выполнении своих трудовых обязанностей, выполнять требования ин</w:t>
      </w:r>
      <w:r>
        <w:t>струкций по охране труда, правил внутреннего трудового распорядка, соблюдать производственную, технологическую и трудовую дисциплину, выполнять указания руководителя работ, участвовать в контроле за состоянием условий и охраны труда, правильно использовать</w:t>
      </w:r>
      <w:r>
        <w:t xml:space="preserve"> средства индивидуальной и коллективной защиты и приспособления, извещать своего непосредственного или вышестоящего руководителя о выявленных нарушениях и недостатках, любой ситуации, угрожающей жизни и здоровью людей, о несчастном случае или об ухудшении </w:t>
      </w:r>
      <w:r>
        <w:t xml:space="preserve">состояния своего здоровья или иных лиц и осуществлять другие обязанности, установленные статьями 21 и 214 Трудового кодекса Российской Федерации и положением </w:t>
      </w:r>
      <w:hyperlink w:anchor="Par866" w:tooltip="[7] Типовое положение о системе управления охраной труда, утвержденное приказом Минтруда России от 19 августа 2016 г. N 438н (зарегистрировано Минюстом России 13 октября 2016 г. N 44037)" w:history="1">
        <w:r>
          <w:rPr>
            <w:color w:val="0000FF"/>
          </w:rPr>
          <w:t>[7]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6.3.10 Руководителей и специалистов в соответствии с распределением обязанностей, а также работников, виновных в нарушении законодател</w:t>
      </w:r>
      <w:r>
        <w:t>ьства об охране труда и иных нормативных правовых актов, содержащих нормы трудового права, привлекают к дисциплинарной, административной и уголовной ответственности в порядке, установленном законодательством Российской Федерации.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6.3.11 Обязанности, ответс</w:t>
      </w:r>
      <w:r>
        <w:t>твенность и полномочия в области охраны труда должны быть доведены до сведения всех руководителей, специалистов и работников на соответствующих уровнях управления.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6.4 Работы подрядных организаций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6.4.1 Строительные, строительно-монтажные и другие виды ра</w:t>
      </w:r>
      <w:r>
        <w:t>бот, выполняемые подрядными организациями (подрядчиками, генеральными подрядчиками, субподрядчиками и другими сторонними организациями) на железнодорожных станциях, перегонах, в полосе отвода железных дорог, в охранной зоне производственных объектов, соору</w:t>
      </w:r>
      <w:r>
        <w:t>жений и устройств ОАО "РЖД" и в зоне действия технических сооружений и устройств железных дорог осуществляют в порядке, установленном организационно-распорядительными документами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6.4.2 В договоры, заключаемые с подрядными организациями, на выпол</w:t>
      </w:r>
      <w:r>
        <w:t>нение работ на территории и объектах ОАО "РЖД" включают: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вопросы охраны труда, регламентирующие распределение ответственности между заказчиком и подрядными организациями, включая ответственность за нарушение работниками подрядной организации правил безоп</w:t>
      </w:r>
      <w:r>
        <w:t>асного нахождения и производства работ на железнодорожных путях;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соблюдение работниками подрядных организаций требований охраны труда, установленных в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своевременное уведомление заказчика обо всех авариях, травмах, ухудшениях здоровья, болезн</w:t>
      </w:r>
      <w:r>
        <w:t>ях работников и других опасных происшествиях, произошедших при выполнении работ.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6.4.3 Руководители или уполномоченные ими лица структурных подразделений филиалов и структурных подразделений ОАО "РЖД" согласно договору перед началом работы, а при необходим</w:t>
      </w:r>
      <w:r>
        <w:t>ости в процессе работы, должны ознакомить руководителей работ подрядных организаций с возможными опасностями на выделенном для проведения работ участке.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В процессе работы руководители или уполномоченные ими лица структурных подразделений филиалов и структу</w:t>
      </w:r>
      <w:r>
        <w:t>рных подразделений ОАО "РЖД" должны систематически контролировать выполнение требований охраны труда подрядными организациями и при необходимости приостанавливать работы до устранения нарушений.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6.4.4 Введение в действие вновь построенных или реконструиров</w:t>
      </w:r>
      <w:r>
        <w:t xml:space="preserve">анных производственных объектов, сооружений и устройств следует осуществлять в соответствии с требованиями законодательства Российской Федерации, Правил технической эксплуатации железных дорог </w:t>
      </w:r>
      <w:hyperlink w:anchor="Par867" w:tooltip="[8] Правила технической эксплуатации железных дорог, утвержденные приказом Минтранса России 21 декабря 2010 г. N 286 (зарегистрированы Минюстом России 28 января 2011 г. N 19627)" w:history="1">
        <w:r>
          <w:rPr>
            <w:color w:val="0000FF"/>
          </w:rPr>
          <w:t>[8]</w:t>
        </w:r>
      </w:hyperlink>
      <w:r>
        <w:t xml:space="preserve"> и нормативных документов ОАО "РЖД" после утверждения технической документации, устанавливающей порядок их раб</w:t>
      </w:r>
      <w:r>
        <w:t>оты, обеспечивающий требования охраны труда.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6.5 Работы на территориях и объектах сторонних организаций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6.5.1 Производственную деятельность совместно с работниками ОАО "РЖД" на объектах и территориях, владельцами которых являются сторонние организации, сл</w:t>
      </w:r>
      <w:r>
        <w:t>едует осуществлять на основании договора оказания услуг и инструкции, содержащих требования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В договорах должны быть отражены условия осуществления контроля за обеспечением требований охраны труда для работников ОАО "РЖД", соблюдения ими этих требований, условия </w:t>
      </w:r>
      <w:r>
        <w:lastRenderedPageBreak/>
        <w:t>по соблюдению требований охраны труда работниками сторонних организаций, порядок ознак</w:t>
      </w:r>
      <w:r>
        <w:t>омления перед началом работ, а при необходимости в ходе работ руководителей работ ОАО "РЖД" с возможными опасностями на выделенном для проведения работ участке, а также распределение ответственности.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6.5.2 При выполнении совместных работ на территориях и о</w:t>
      </w:r>
      <w:r>
        <w:t xml:space="preserve">бъектах сторонних организаций работники ОАО "РЖД" должны соблюдать требования охраны труда, предусмотренные условиями договора, документами о порядке обслуживания и организации работ на железнодорожных путях необщего пользования и нормативными документами </w:t>
      </w:r>
      <w:r>
        <w:t>ОАО "РЖД".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6.6 Мотивация и стимулирование работников за работу по охране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6.6.1 Виды, формы и порядок мотивации, материального и морального стимулирования работников за работу по охране труда устанавливают в соответствии со статьей 191 Трудового коде</w:t>
      </w:r>
      <w:r>
        <w:t xml:space="preserve">кса Российской Федерации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>, виды и порядок поощрений в ОАО "РЖД" регламентируют организационно-распорядительными документами ОАО "РЖД" с учетом условий пр</w:t>
      </w:r>
      <w:r>
        <w:t>оведения соревнований трудовых коллективов.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6.6.2 Другие виды поощрений работников за работу по охране труда и безопасный труд на каждом уровне управления могут быть установлены соответствующими подразделениями ОАО "РЖД" в локальных нормативных документах </w:t>
      </w:r>
      <w:r>
        <w:t>с учетом мнения соответствующего выборного профсоюзного органа.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>7 Основные функции по осуществлению политики ОАО "РЖД" по охране труда, оценке и управлению профессиональными рисками, достижению целей и решению задач системы управления охраной труда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7.1 П</w:t>
      </w:r>
      <w:r>
        <w:t>ланирование и финансирование мероприятий по улучшению условий и охраны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7.1.1 Планирование мероприятий по улучшению условий и охраны труда предусматривает перспективное, текущее и оперативное планирование этих мероприятий с учетом выявленных опасносте</w:t>
      </w:r>
      <w:r>
        <w:t>й, расчета и оценки профессиональных рисков, оказывающих значительное воздействие на условия и охрану труда работников.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Планы должны предусматривать достижение целей и выполнение основных задач СУОТ с учетом анализа материалов расследования аварий, опасных</w:t>
      </w:r>
      <w:r>
        <w:t xml:space="preserve"> происшествий, несчастных случаев, результатов специальной оценки условий труда, нарушений и недостатков, выявленных органами надзора и контроля в результате государственного надзора и контроля, общественного контроля, комиссиями, руководителями и специали</w:t>
      </w:r>
      <w:r>
        <w:t>стами ОАО "РЖД в результате внутренних аудитов, комплексных, целевых и оперативных проверок, проведения многоуровневого контроля при комплексной системе оценки состояния охраны труда в подразделениях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7.1.2 Перспективное планирование осуществляют</w:t>
      </w:r>
      <w:r>
        <w:t xml:space="preserve"> через долгосрочную разработку ОАО "РЖД" программ, планов мероприятий по улучшению условий и охраны труда на основе анализа состояния условий и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Предложения по включению в перспективные программы (планы) мероприятий по </w:t>
      </w:r>
      <w:r>
        <w:lastRenderedPageBreak/>
        <w:t>улучшению условий и охра</w:t>
      </w:r>
      <w:r>
        <w:t>ны труда подразделения аппарата управления ОАО "РЖД", центральные дирекции, другие филиалы и структурные подразделения ОАО "РЖД" представляют в ЦБТ при их формировании. ЦБТ обобщает полученные предложения, формирует проекты общих программ (планов) мероприя</w:t>
      </w:r>
      <w:r>
        <w:t>тий по улучшению условий и охраны труда ОАО "РЖД" с учетом мнения РОСПРОФЖЕЛ и представляет их на утверждение старшему вице-президенту ОАО "РЖД", организующему работу по охране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7.1.3 Текущее планирование предусматривает разработку ежегодных планов м</w:t>
      </w:r>
      <w:r>
        <w:t>ероприятий по улучшению условий и охраны труда на основе перспективных программ и планов с учетом обязательств, принятых коллективным договором.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7.1.4 В оперативные планы включают мероприятия по устранению нарушений и недостатков, выявленных в результате п</w:t>
      </w:r>
      <w:r>
        <w:t>роверок комиссиями, руководителями и специалистами ОАО "РЖД" и органами надзора и контроля.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7.1.5 Проекты планов мероприятий по улучшению условий и охраны труда на текущий год в рамках, предусмотренных инвестиционными планами и бюджетами затрат, филиалы и </w:t>
      </w:r>
      <w:r>
        <w:t>структурные подразделения ОАО "РЖД" формируют поэтапно: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структурные подразделения разрабатывают и направляют предложения для включения в проекты планов региональных дирекций;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региональные дирекции на основе предложений структурных подразделений формиру</w:t>
      </w:r>
      <w:r>
        <w:t>ют, согласовывают с главным инженером железной дороги и направляют проекты планов в соответствующие центральные дирекции;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Примечание - При формировании проектов планов НБТ подготавливает и направляет в региональные дирекции, другие подразделения и дочерние</w:t>
      </w:r>
      <w:r>
        <w:t xml:space="preserve"> (зависимые) общества ОАО "РЖД", расположенные в границах железной дороги, предложения по перспективным и ежегодным проектам планов мероприятий по улучшению условий и охраны труда, в том числе по инвестиционным планам.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- центральные дирекции на основе пре</w:t>
      </w:r>
      <w:r>
        <w:t>дложений проектов планов региональных дирекций формируют, согласовывают с ЦБТ и утверждают проекты планов в порядке, установленном в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дирекции, центры, структурные подразделения железной дороги разрабатывают и направляют предложения в НБТ для с</w:t>
      </w:r>
      <w:r>
        <w:t>огласования и включения в проекты планов железной дороги;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железные дороги, иные филиалы и структурные подразделения ОАО "РЖД" на основе предложений своих структурных подразделений формируют и утверждают проекты планов в порядке, установленном в ОАО "РЖД"</w:t>
      </w:r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7.1.6 Проекты планов мероприятий по улучшению условий и охраны труда филиалов и их структурных подразделений должны быть согласованы руководителями на соответствующих уровнях управления с подразделениями охраны труда (службами, отделами, секторами) с учето</w:t>
      </w:r>
      <w:r>
        <w:t>м мнения выборного профсоюзного органа.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7.1.7 План мероприятий по улучшению условий и охраны труда на планируемый год должен быть согласован, утвержден и доведен до исполнителей.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Планы мероприятий, разработанные в течение года для выполнения приказов, расп</w:t>
      </w:r>
      <w:r>
        <w:t>оряжений руководителей вышестоящих подразделений, предписаний органов надзора прилагают дополнением к плану мероприятий на текущий год.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7.1.8 Контроль за выполнением планов мероприятий по улучшению условий и охраны труда осуществляют ежеквартально руководи</w:t>
      </w:r>
      <w:r>
        <w:t>тели на соответствующих уровнях управления.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7.1.9 Планирование мероприятий по улучшению условий и охраны труда и снижению значений профессиональных рисков филиалы и структурные подразделения ОАО "РЖД" осуществляют на основе Типового перечня ежегодно реализ</w:t>
      </w:r>
      <w:r>
        <w:t xml:space="preserve">уемых работодателем мероприятий по улучшению условий и охраны труда и снижению уровней профессиональных рисков </w:t>
      </w:r>
      <w:hyperlink w:anchor="Par868" w:tooltip="[9] Типовой перечень ежегодно реализуемых работодателем мероприятий по улучшению условий и охраны труда и снижению уровней профессиональных рисков, утвержденный приказом Минздравсоцразвития России от 1 марта 2012 г. N 181н" w:history="1">
        <w:r>
          <w:rPr>
            <w:color w:val="0000FF"/>
          </w:rPr>
          <w:t>[9]</w:t>
        </w:r>
      </w:hyperlink>
      <w:r>
        <w:t xml:space="preserve"> с учетом особенностей и специфики деятельности подразделений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7.1.10 Финансирование мероприятий по улучшению условий и охраны труда фили</w:t>
      </w:r>
      <w:r>
        <w:t xml:space="preserve">алов и структурных подразделений ОАО "РЖД" осуществляют в соответствии со статьей 226 Трудового кодекса Российской Федерации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 xml:space="preserve"> и устанавливают коллективны</w:t>
      </w:r>
      <w:r>
        <w:t>м договором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Финансирование мероприятий по улучшению условий и охраны труда в зависимости от характера выполняемых работ осуществляют за счет средств общих затрат ОАО "РЖД" на основные виды деятельности, за счет средств, выделяемых в инвестиционн</w:t>
      </w:r>
      <w:r>
        <w:t>ых планах, планах научно-технического развития и общехозяйственных расходов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7.1.11 Закупаемые ОАО "РЖД" товары и услуги должны обеспечивать соблюдение поставщиком требований охраны труда, а также обеспечения безопасности персонала. Для надлежаще</w:t>
      </w:r>
      <w:r>
        <w:t>го качества поставляемых для нужд ОАО "РЖД" товаров, услуг и безопасности труда работников следует обеспечивать входной контроль всего покупаемого оборудования, комплектующих, сырья и материалов для установления соответствия требованиям охраны труда устано</w:t>
      </w:r>
      <w:r>
        <w:t>вленным в ОАО "РЖД" порядке.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Железнодорожный подвижной состав, элементы инфраструктуры,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</w:t>
      </w:r>
      <w:r>
        <w:t>ллективной защиты работников, в том числе иностранного производства, должны соответствовать государственным нормативным требованиям охраны труда и иметь декларацию о соответствии и (или) сертификат соответствия.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В случае использования новых или не применяв</w:t>
      </w:r>
      <w:r>
        <w:t>шихся ранее в ОАО "РЖД" вредных или опасных веществ необходимо до начала использования указанных веществ разработать меры по сохранению жизни и здоровья работников.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7.2 Разработка и пересмотр нормативных документов по охране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7.2.1 Организацию разраб</w:t>
      </w:r>
      <w:r>
        <w:t>отки и пересмотра нормативных документов по охране труда, внесения в них изменений и дополнений осуществляют подразделения аппарата управления ОАО "РЖД", филиалы и структурные подразделения ОАО "РЖД" в соответствии со статьей 212 Трудового кодекса Российск</w:t>
      </w:r>
      <w:r>
        <w:t xml:space="preserve">ой Федерации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 xml:space="preserve">. Разработку, утверждение и изменение нормативных </w:t>
      </w:r>
      <w:r>
        <w:lastRenderedPageBreak/>
        <w:t>правовых актов, содержащих государственные нормативные требования охраны труда осуществляю</w:t>
      </w:r>
      <w:r>
        <w:t xml:space="preserve">т в соответствии с положением </w:t>
      </w:r>
      <w:hyperlink w:anchor="Par869" w:tooltip="[10] Положение о разработке, утверждении и изменении нормативных правовых актов, содержащих государственные нормативные требования охраны труда, утвержденное постановлением Правительства Российской Федерации от 27 декабря 2010 г. N 1160" w:history="1">
        <w:r>
          <w:rPr>
            <w:color w:val="0000FF"/>
          </w:rPr>
          <w:t>[10]</w:t>
        </w:r>
      </w:hyperlink>
      <w:r>
        <w:t xml:space="preserve">, разработку правил и инструкций по охране труда для работников осуществляют согласно Методическим рекомендациям по разработке государственных нормативных требований охраны труда </w:t>
      </w:r>
      <w:hyperlink w:anchor="Par870" w:tooltip="[11] Методические рекомендации по разработке государственных нормативных требований охраны труда, утвержденные постановлением Минтруда России от 17 декабря 2002 г. N 80" w:history="1">
        <w:r>
          <w:rPr>
            <w:color w:val="0000FF"/>
          </w:rPr>
          <w:t>[11]</w:t>
        </w:r>
      </w:hyperlink>
      <w:r>
        <w:t xml:space="preserve"> с учетом особенностей и специфики разработки нормативных документов по охране труда, уст</w:t>
      </w:r>
      <w:r>
        <w:t>ановленных организационно-распорядительными документами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7.2.2 Разработку нормативных документов по охране труда в ОАО "РЖД" проводят по утвержденным программам, перспективным планам на 5 лет, ежегодно уточняемым на текущий год.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При планировании </w:t>
      </w:r>
      <w:r>
        <w:t>и организации разработки нормативных документов по охране труда ОАО "РЖД" руководствуются: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требованиями законодательства и нормативных документов федерального органа исполнительной власти, осуществляющего функции по выработке государственной политики и н</w:t>
      </w:r>
      <w:r>
        <w:t>ормативно-правовому регулированию в сфере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решениями Научно-технического совета ОАО "РЖД", секций Научно-технического совета ОАО "РЖД", Объединенного ученого совета ОАО "РЖД", центральной комиссии по охране труда и здоровья работников ОАО "РЖД" и ц</w:t>
      </w:r>
      <w:r>
        <w:t>ентральной комиссии по безопасности производственных процессов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поручениями и решениями руководителей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предложениями подразделений аппарата управления ОАО "РЖД", филиалов ОАО "РЖД" и иных структурных подразделений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плана</w:t>
      </w:r>
      <w:r>
        <w:t>ми (программами) разработки новых и пересмотра действующих нормативных документов по охране труда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решениями совещаний, семинаров по охране труда, проводимых подразделениями аппарата управления ОАО "РЖД" и филиалами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решениями о вне</w:t>
      </w:r>
      <w:r>
        <w:t>дрении новой техники и передовых технологий.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7.2.3 Нормативные документы по охране труда ОАО "РЖД", разработанные подразделениями аппарата управления ОАО "РЖД" и филиалами ОАО "РЖД", подлежат согласованию с ЦБТ с учетом мотивированного мнения РОСПРОФЖЕЛ.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</w:t>
      </w:r>
      <w:r>
        <w:t>.2.4 Проекты стандартов ОАО "РЖД", поступившие на согласование в ЦБТ, следует направлять в установленном порядке в подкомитет "Охрана труда" технического комитета по стандартизации "Железнодорожный транспорт", а проекты других нормативных документов по охр</w:t>
      </w:r>
      <w:r>
        <w:t>ане труда, при необходимости, направляют на научно-техническую экспертизу в организацию, уполномоченную ОАО "РЖД" на проведение экспертизы нормативно-технических документов по охране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7.2.5 Структурные подразделения на основе нормативных документов п</w:t>
      </w:r>
      <w:r>
        <w:t xml:space="preserve">о охране труда ОАО </w:t>
      </w:r>
      <w:r>
        <w:lastRenderedPageBreak/>
        <w:t>"РЖД", при необходимости, издают приказы о введении их в действие или с учетом местных условий труда разрабатывают инструкции по охране труда для работников применительно к должностям, профессиям или видам выполняемых работ с учетом мнен</w:t>
      </w:r>
      <w:r>
        <w:t>ия выборного органа профсоюзной организации. Разработку (пересмотр) инструкций по охране труда для работников включают в годовой план мероприятий по улучшению условий и охраны труда структурных подразделений.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7.2.6 Технологическую документацию разрабатываю</w:t>
      </w:r>
      <w:r>
        <w:t>т в соответствии со стандартами единой системы технологической документации, оформляют требования охраны труда по ГОСТ 3.1120, согласовывают со специалистами по охране труда на соответствующих уровнях управления и представляют на утверждение в установленно</w:t>
      </w:r>
      <w:r>
        <w:t>м порядке.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7.2.7 Руководители филиалов ОАО "РЖД" должны доводить до сведения структурных подразделений, находящихся в их ведении, информацию о действующих и вновь вводимых нормативных правовых актах Российской Федерации и нормативных документах ОАО "РЖД" по охране тр</w:t>
      </w:r>
      <w:r>
        <w:t>уда.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7.3 Передача, сбор и обмен информацией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7.3.1 В ОАО "РЖД" передачу, сбор и обмен информацией по вопросам охраны труда осуществляют между ЦБТ, подразделениями аппарата управления ОАО "РЖД", НБТ, филиалами и структурными подразделениями ОАО "РЖД" и доче</w:t>
      </w:r>
      <w:r>
        <w:t>рними обществами ОАО "РЖД", а также сторонними заинтересованными организациями.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Порядок взаимодействия и обмен информацией ОАО "РЖД" по вопросам охраны труда с федеральными органами исполнительной власти, между подразделениями ОАО "РЖД" и дочерними обществ</w:t>
      </w:r>
      <w:r>
        <w:t>ами ОАО "РЖД" осуществляют по установленным регламентам и другим организационно-распорядительным документам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" w:name="Par438"/>
      <w:bookmarkEnd w:id="2"/>
      <w:r>
        <w:t>7.3.2 Сбор информации, обобщение сведений и представление отчетов осуществляют руководители всех уровней управления по формам</w:t>
      </w:r>
      <w:r>
        <w:t xml:space="preserve"> государственной статистической отчетности N 7-травматизм и N 1-Т (условия труда), а также по утвержденным ОАО "РЖД" внутренним формам статистической отчетности по охране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7.3.3 На всех уровнях управления передачу сведений о состоянии охраны труда и </w:t>
      </w:r>
      <w:r>
        <w:t>других сообщений осуществляют как на бумажных носителях, так и с использованием факсимильной связи или систем передачи данных, включая электронную почту и единую автоматизированную систему документооборота.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7.3.4 Передачу и обмен информацией по вопросам ох</w:t>
      </w:r>
      <w:r>
        <w:t>раны труда осуществляют, кроме того, путем: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проведения научно-практических конференций, семинаров, смотров-конкурсов и выставок (в том числе международных);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размещения информации по охране труда в средствах массовой информации и на сайтах сети Интранет</w:t>
      </w:r>
      <w:r>
        <w:t xml:space="preserve"> и Интернет;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тиражирования и издания нормативных документов, подготовки и приобретения сборников нормативных документов, справочников, учебных и методических пособий и видеофильмов по вопросам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использования автоматизированных информационн</w:t>
      </w:r>
      <w:r>
        <w:t xml:space="preserve">о-справочных систем, автоматизированной системы правовой информации на железнодорожном транспорте, информационно-справочной системы охраны труда, единой корпоративной автоматизированной системы управления трудовыми ресурсами и других информационных систем </w:t>
      </w:r>
      <w:r>
        <w:t>в области охраны труда.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7.4 Организация обучения по охране труда и проверки знания требований охраны труда работников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7.4.1 Организация обучения по охране труда предусматривает обеспечение работодателем обучения безопасным методам и приемам выполнения раб</w:t>
      </w:r>
      <w:r>
        <w:t xml:space="preserve">от, проведение инструктажей по охране труда и проверки знания требований охраны труда в соответствии с Трудовым кодексом Российской Федерации (статьи 212, 225)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>, порядок проведения инструктажей и проверки знания, виды инструктажей, формы журналов регистрации инструктажей по ГОСТ 12.0.004, порядок обучения по охране труда в обучающих организациях и проверки знания требований охраны труда в самой организации</w:t>
      </w:r>
      <w:r>
        <w:t xml:space="preserve">, формы протоколов и удостоверений о проверке знания в соответствии с Порядком обучения по охране труда и проверки знаний требований охраны труда работников организаций </w:t>
      </w:r>
      <w:hyperlink w:anchor="Par871" w:tooltip="[12] Порядок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 N 1/29 (зарегистрирован Минюстом России 12 февраля 2003 г. N 4209)" w:history="1">
        <w:r>
          <w:rPr>
            <w:color w:val="0000FF"/>
          </w:rPr>
          <w:t>[12]</w:t>
        </w:r>
      </w:hyperlink>
      <w:r>
        <w:t xml:space="preserve"> с учетом особенностей и специфики организации обуч</w:t>
      </w:r>
      <w:r>
        <w:t>ения по охране труда в порядке, установленном организационно-распорядительными документами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3" w:name="Par448"/>
      <w:bookmarkEnd w:id="3"/>
      <w:r>
        <w:t>7.4.2 Специальное обучение по охране труда в обучающих организациях руководителей и специалистов аппарата управления ОАО "РЖД" организуют: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Ц</w:t>
      </w:r>
      <w:r>
        <w:t>БТ - президента ОАО "РЖД", вице-президентов ОАО "РЖД", начальников (руководителей) и лиц их замещающих департаментов, управлений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начальники департаментов, управлений ОАО "РЖД" - заместителей, главных инженеров и специалистов, на которых возлож</w:t>
      </w:r>
      <w:r>
        <w:t>ены обязанности по охране труда, руководителей и специалистов подразделений департаментов, управлений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начальники структурных подразделений ОАО "РЖД" - руководителей и специалистов структурных подразделений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7.4.3 Главные инженеры (за</w:t>
      </w:r>
      <w:r>
        <w:t>местители руководителей, на которых возложены обязанности по охране труда) центральных дирекций, железных дорог и других филиалов ОАО "РЖД" совместно с начальниками служб, отделов (секторов) охраны труда организуют специальное обучение по охране труда в об</w:t>
      </w:r>
      <w:r>
        <w:t>учающих организациях руководителей и специалистов органа управления филиалов, начальников, главных инженеров, директоров (лиц их замещающих) региональных дирекций, центров, структурных подразделений железных дорог, региональных подразделений филиалов ОАО "</w:t>
      </w:r>
      <w:r>
        <w:t>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7.4.4 Главные инженеры, заместители начальников региональных дирекций, на которых возложены обязанности по охране труда, совместно со специалистами по охране труда организуют </w:t>
      </w:r>
      <w:r>
        <w:lastRenderedPageBreak/>
        <w:t>специальное обучение по охране труда в обучающих организациях руководителей</w:t>
      </w:r>
      <w:r>
        <w:t xml:space="preserve"> и специалистов органа управления региональных дирекций, начальников (лиц их замещающих) и других руководителей структурных подразделений региональной дирекции.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4" w:name="Par454"/>
      <w:bookmarkEnd w:id="4"/>
      <w:r>
        <w:t>7.4.5 Главные инженеры, заместители руководителей структурных подразделений, на кот</w:t>
      </w:r>
      <w:r>
        <w:t>орых возложены обязанности по охране труда, совместно со специалистами по охране труда организуют специальное обучение по охране труда в обучающих организациях руководителей (лиц их замещающих) и специалистов структурных подразделений, осуществляющих орган</w:t>
      </w:r>
      <w:r>
        <w:t>изацию, руководство и проведение работ в производственных подразделениях, а также членов комитетов (комиссий) по охране труда и членов комиссий по проверке знания требований охраны труда, уполномоченных (доверенных) лиц по охране труда профсоюзных организа</w:t>
      </w:r>
      <w:r>
        <w:t>ций структурных подразделений.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7.4.6 Специальному обучению по охране труда и проверке знания требований охраны труда в обучающих организациях, имеющих лицензии на осуществление образовательной деятельности, аккредитацию на право оказания услуг в области об</w:t>
      </w:r>
      <w:r>
        <w:t xml:space="preserve">учения вопросам охраны труда и зарегистрированных в реестре аккредитованных организаций, оказывающих услуги в области охраны труда, подлежат указанные в </w:t>
      </w:r>
      <w:hyperlink w:anchor="Par448" w:tooltip="7.4.2 Специальное обучение по охране труда в обучающих организациях руководителей и специалистов аппарата управления ОАО &quot;РЖД&quot; организуют:" w:history="1">
        <w:r>
          <w:rPr>
            <w:color w:val="0000FF"/>
          </w:rPr>
          <w:t>7.4.2</w:t>
        </w:r>
      </w:hyperlink>
      <w:r>
        <w:t xml:space="preserve"> - </w:t>
      </w:r>
      <w:hyperlink w:anchor="Par454" w:tooltip="7.4.5 Главные инженеры, заместители руководителей структурных подразделений, на которых возложены обязанности по охране труда, совместно со специалистами по охране труда организуют специальное обучение по охране труда в обучающих организациях руководителей (лиц их замещающих) и специалистов структурных подразделений, осуществляющих организацию, руководство и проведение работ в производственных подразделениях, а также членов комитетов (комиссий) по охране труда и членов комиссий по проверке знания требова..." w:history="1">
        <w:r>
          <w:rPr>
            <w:color w:val="0000FF"/>
          </w:rPr>
          <w:t>7.4.5</w:t>
        </w:r>
      </w:hyperlink>
      <w:r>
        <w:t xml:space="preserve"> работники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7.4.7 Руководители, лица их замещающие, начальники служб, отделов, секторов и других подразделений ОАО "РЖД" и специалисты, не</w:t>
      </w:r>
      <w:r>
        <w:t xml:space="preserve"> связанные с организацией, руководством и проведением работ на рабочих местах в производственных подразделениях, а также не осуществляющих контроль и технический надзор за проведением работ в филиалах ОАО "РЖД" и их структурных подразделениях, проходят про</w:t>
      </w:r>
      <w:r>
        <w:t>верку знаний в соответствующих подразделениях ОАО "РЖД", имеющих комиссии по проверке знания требований охраны труда, с предварительным самостоятельным изучением требований охраны труда по утвержденной соответствующим подразделением программе обучения.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7.4</w:t>
      </w:r>
      <w:r>
        <w:t>.8 Для проверки знания требований охраны труда в подразделениях аппарата управления ОАО "РЖД", филиалах и структурных подразделениях ОАО "РЖД", а также в их структурных подразделениях создают приказом (распоряжением) руководителя соответствующие комиссии в</w:t>
      </w:r>
      <w:r>
        <w:t xml:space="preserve"> составе не менее трех человек, прошедших специальное обучение по охране труда и проверку знания требований охраны труда в обучающих организациях.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Состав и порядок работы комиссий по проверке знания требований охраны труда устанавливает соответствующий рук</w:t>
      </w:r>
      <w:r>
        <w:t>оводитель.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7.4.9 Организацию проведения инструктажей, обучения, стажировки, проверки знания требований охраны труда и допуск к работе работников в филиалах и структурных подразделениях ОАО "РЖД" возлагают на их руководителей, а в их структурных и производственных под</w:t>
      </w:r>
      <w:r>
        <w:t>разделениях - на руководителей этих подразделений.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7.5 Расследование несчастных случаев на производстве и профессиональных заболеваний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7.5.1 Расследование несчастных случаев на производстве и профессиональных заболеваний осуществляют в соответствии с: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Т</w:t>
      </w:r>
      <w:r>
        <w:t xml:space="preserve">рудовым кодексом Российской Федерации (статьи 227 - 231)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>, устанавливающим несчастные случаи, подлежащие расследованию и учету, обязанности работодателя,</w:t>
      </w:r>
      <w:r>
        <w:t xml:space="preserve"> порядок извещения, порядок формирования комиссий по расследованию несчастных случаев, сроки расследования, порядок проведения расследования несчастных случаев, порядок проведения расследования несчастных случаев государственными инспекторами труда, порядо</w:t>
      </w:r>
      <w:r>
        <w:t>к оформления материалов расследования, порядок регистрации и учета несчастных случаев на производстве, рассмотрения разногласий по вопросам расследования, оформления и учета несчастных случаев;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Положением об особенностях расследования несчастных случаев </w:t>
      </w:r>
      <w:r>
        <w:t xml:space="preserve">на производстве в отдельных отраслях и организациях </w:t>
      </w:r>
      <w:hyperlink w:anchor="Par872" w:tooltip="[13] Постановление Минтруда России от 24 октября 2002 г. N 73 &quot;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&quot; (зарегистрировано Минюстом России 5 декабря 2002 г. N 3999)" w:history="1">
        <w:r>
          <w:rPr>
            <w:color w:val="0000FF"/>
          </w:rPr>
          <w:t>[13]</w:t>
        </w:r>
      </w:hyperlink>
      <w:r>
        <w:t xml:space="preserve">, устанавливающим требования по организации и проведению расследования, оформления </w:t>
      </w:r>
      <w:r>
        <w:t>и учета несчастных случаев на производстве, происходящих в отдельных отраслях и организациях, и формы документов, необходимых для расследования и учета несчастных случаев на производстве с учетом особенностей и специфики работы в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Положением о </w:t>
      </w:r>
      <w:r>
        <w:t xml:space="preserve">расследовании и учете профессиональных заболеваний </w:t>
      </w:r>
      <w:hyperlink w:anchor="Par873" w:tooltip="[14] Положение о расследовании и учете профессиональных заболеваний, утвержденное постановлением Правительства Российской Федерации от 15 декабря 2000 г. N 967" w:history="1">
        <w:r>
          <w:rPr>
            <w:color w:val="0000FF"/>
          </w:rPr>
          <w:t>[14]</w:t>
        </w:r>
      </w:hyperlink>
      <w:r>
        <w:t>, устанавлива</w:t>
      </w:r>
      <w:r>
        <w:t>ющим порядок расследования и учета профессиональных заболеваний;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приказом Минздрава России "О совершенствовании системы расследований и учета профессиональных заболеваний в Российской Федерации" </w:t>
      </w:r>
      <w:hyperlink w:anchor="Par874" w:tooltip="[15] Приказ Минздрава России от 28 мая 2001 г. N 176 &quot;О совершенствовании системы расследований и учета профессиональных заболеваний в Российской Федерации&quot; (зарегистрирован Минюстом России 27 июля 2001 г. N 2828)" w:history="1">
        <w:r>
          <w:rPr>
            <w:color w:val="0000FF"/>
          </w:rPr>
          <w:t>[15]</w:t>
        </w:r>
      </w:hyperlink>
      <w:r>
        <w:t>, устанавливающим формы документов, необходимых для расследования и</w:t>
      </w:r>
      <w:r>
        <w:t xml:space="preserve"> учета профессиональных заболеваний.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При расследовании несчастных случаев, связанных с нарушением правил технической эксплуатации железных дорог, в состав комиссии включают представителя аппарата главного ревизора по безопасности движения поездов железной </w:t>
      </w:r>
      <w:r>
        <w:t>дороги.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При расследовании несчастных случаев, связанных с нарушением работником трудовой дисциплины, в состав комиссии включают представителя службы (отдела) управления персоналом региональной дирекции (работником регионального центра корпоративного управл</w:t>
      </w:r>
      <w:r>
        <w:t>ения - представителя службы (отдела) управления персоналом железной дороги).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Учет и порядок расследования микротравм, полученных работниками в подразделениях ОАО "РЖД", осуществляют в порядке, установленном организационно-распорядительным документом ОАО "Р</w:t>
      </w:r>
      <w:r>
        <w:t>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Для проведения объективного анализа нарушений требований охраны труда, причин опасных действий работников, явившихся причинами возникновения несчастного случая на производстве и определения доли ответственности каждого причастного к этому событию рабо</w:t>
      </w:r>
      <w:r>
        <w:t>тника, проводят оценку влияния человеческого фактора на возникновение несчастного случая на производстве и определение доли ответственности причастных работников к этому событию в порядке, установленном организационно-распорядительным документом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7.5.2 Руководители филиалов, в структурных подразделениях которых произошел несчастный случай со смертельным исходом, выезжают или обеспечивают по поручению выезд на место происшествия своих заместителей или главного инженера, при несчастном случае со сме</w:t>
      </w:r>
      <w:r>
        <w:t>ртельным исходом в структурном подразделении железной дороги - заместитель начальника железной дороги по территориальному управлению или по его поручению - заместитель главного инженера железной дороги и НБТ.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Примечание - В ЦДИ на несчастный случай со смер</w:t>
      </w:r>
      <w:r>
        <w:t>тельным исходом на место происшествия выезжают руководители ЦДИ и руководители причастных управлений (служб) ЦДИ.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На место происшествия при групповом несчастном случае с гибелью двух и более работников выезжает руководитель филиала ОАО "РЖД" и представите</w:t>
      </w:r>
      <w:r>
        <w:t>ль ЦБТ; начальник железной дороги или главный инженер железной дороги.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7.5.3 Рассмотрение результатов расследования несчастных случаев на производстве с тяжелыми последствиями в ОАО "РЖД" проводят: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первый вице-президент ОАО "РЖД" - группового несчастного</w:t>
      </w:r>
      <w:r>
        <w:t xml:space="preserve"> случая при гибели пяти и более работников после рассмотрения несчастного случая в филиале или структурном подразделении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старший вице-президент, организующий работу по охране труда - группового несчастного случая при гибели двух - четырех рабо</w:t>
      </w:r>
      <w:r>
        <w:t>тников различных (двух и более) хозяйств;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вице-президент ОАО "РЖД", в непосредственном ведении которого находится соответствующий филиал, или по его поручению начальник центральной дирекции (один из заместителей) - при несчастном случае со смертельным ис</w:t>
      </w:r>
      <w:r>
        <w:t>ходом работника хозяйства.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7.6 Выявление и предотвращение опасностей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7.6.1 Выявление и предотвращение опасностей в ОАО "РЖД" осуществляют в ходе проведения следующих мероприятий: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оценки и управления профессиональными рисками;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проведения специальной оц</w:t>
      </w:r>
      <w:r>
        <w:t>енки условий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проведения производственного контроля условий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обеспечения сертифицированными средствами индивидуальной и коллективной защиты;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предупреждения аварийных ситуаций и ликвидации их последствий.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7.6.2 Специальной оценке условий труда подлежат все рабочие места, на которых идентифицированы вредные и (или) опасные производственные факторы, в соответствии с Федеральным законом Российской Федерации </w:t>
      </w:r>
      <w:hyperlink w:anchor="Par875" w:tooltip="[16] Федеральный закон Российской Федерации от 28 декабря 2013 г. N 426-ФЗ &quot;О специальной оценке условий труда&quot;" w:history="1">
        <w:r>
          <w:rPr>
            <w:color w:val="0000FF"/>
          </w:rPr>
          <w:t>[16]</w:t>
        </w:r>
      </w:hyperlink>
      <w:r>
        <w:t>, за исключением рабочих мест, на которых выполняются работы в условиях чрезвычайных ситуаций (спасательные работы, тушение пожаров и т.д.).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7.6.3 ЦБТ организует п</w:t>
      </w:r>
      <w:r>
        <w:t>роведение специальной оценки условий труда и осуществляет методологическое обеспечение работ по специальной оценке условий труда, осуществляет контроль за ее проведением и реализацией мероприятий по улучшению условий труда, приведению рабочих мест к нормам</w:t>
      </w:r>
      <w:r>
        <w:t xml:space="preserve"> в аппарате управления ОАО "РЖД" и в ОАО "РЖД" в целом.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Филиалы ОАО "РЖД" осуществляют организацию проведения специальной оценки условий труда и контроль за ее проведением в подразделениях филиала, региональных дирекциях и их </w:t>
      </w:r>
      <w:r>
        <w:lastRenderedPageBreak/>
        <w:t>структурных подразделениях.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Уп</w:t>
      </w:r>
      <w:r>
        <w:t>равления и службы ЦДИ осуществляют контроль за проведением специальной оценки условий труда в соответствующих хозяйствах.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Другие функциональные филиалы осуществляют организацию и контроль за проведением специальной оценки условий труда в структурных подраз</w:t>
      </w:r>
      <w:r>
        <w:t>делениях, находящихся в их ведении.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Региональные дирекции осуществляют организацию специальной оценки условий труда в подразделениях дирекции и контроль за ее проведением в структурных подразделениях дирекции.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Структурные подразделения осуществляют проведе</w:t>
      </w:r>
      <w:r>
        <w:t>ние специальной оценки условий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7.6.4 Проведение специальной оценки условий труда осуществляют в соответствии с методикой Минтруда России </w:t>
      </w:r>
      <w:hyperlink w:anchor="Par876" w:tooltip="[17] Приказ Минтруда России от 24 января 2014 г. N 33н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 в Минюсте России 21 марта 2014 г. N 31689)" w:history="1">
        <w:r>
          <w:rPr>
            <w:color w:val="0000FF"/>
          </w:rPr>
          <w:t>[17]</w:t>
        </w:r>
      </w:hyperlink>
      <w:r>
        <w:t xml:space="preserve"> с учетом особенностей и специфики работы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7.6.5 В ОАО "РЖД", исходя из специфики деятельности филиалов, устанавливают порядок реализации следующих мер по управлению профессиональными рисками: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выявление опасностей;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расчет и оценка знач</w:t>
      </w:r>
      <w:r>
        <w:t>ений профессиональных рисков;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мероприятия по снижению значений профессиональных рисков.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7.6.6 Перечни (классификаторы) опасностей, представляющих угрозу жизни и здоровью работников, устанавливают с учетом особенностей и специфики выполняемых работ в фили</w:t>
      </w:r>
      <w:r>
        <w:t xml:space="preserve">алах ОАО "РЖД" в соответствии с положением </w:t>
      </w:r>
      <w:hyperlink w:anchor="Par866" w:tooltip="[7] Типовое положение о системе управления охраной труда, утвержденное приказом Минтруда России от 19 августа 2016 г. N 438н (зарегистрировано Минюстом России 13 октября 2016 г. N 44037)" w:history="1">
        <w:r>
          <w:rPr>
            <w:color w:val="0000FF"/>
          </w:rPr>
          <w:t>[</w:t>
        </w:r>
        <w:r>
          <w:rPr>
            <w:color w:val="0000FF"/>
          </w:rPr>
          <w:t>7]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7.6.7 Расчет и оценку профессиональных рисков проводят для рабочего места, профессии и технологического процесса.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Оценку профессиональных рисков проводят для подразделений ОАО "РЖД" на всех уровнях управления.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7.6.8 Руководители филиалов и структурных подразделений ОАО "РЖД", региональных дирекций и структурных подразделений назначают должностных лиц, ответственных за проведение идентификации опасностей и оценку рисков, а также устанавливают обязанности должност</w:t>
      </w:r>
      <w:r>
        <w:t>ных лиц, на которых возложена ответственность по управлению рисками в структурных подразделениях с привлечением службы (специалиста) охраны труда, комитета (комиссии) по охране труда, работников или уполномоченных ими выборных профсоюзных органов.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Процедур</w:t>
      </w:r>
      <w:r>
        <w:t>ы выявления опасностей и оценки значений профессиональных рисков необходимо постоянно совершенствовать и поддерживать в рабочем состоянии с целью обеспечения эффективной реализации мер по их снижению.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Снижение значений профессиональных рисков осуществляют </w:t>
      </w:r>
      <w:r>
        <w:t>следующими основными мерами: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исключение выполнения опасной работы, операции;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замена опасной работы, технологического процесса (операции) менее опасной;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реализация и внедрение технических средств и методов ограничения риска воздействия опасностей на р</w:t>
      </w:r>
      <w:r>
        <w:t>аботников;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реализация административных методов ограничения времени воздействия опасностей на работников;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использование средств индивидуальной и коллективной защиты.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7.6.9 Обеспечение работников ОАО "РЖД", занятых на работах с вредными и (или) опасными </w:t>
      </w:r>
      <w:r>
        <w:t>условиями труда, а также на работах, выполняемых в особых температурных условиях или связанных с загрязнением, сертифицированными СИЗ, смывающими и обезвреживающими средствами, порядок их получения, выдачи и использования осуществляют в соответствии со ста</w:t>
      </w:r>
      <w:r>
        <w:t xml:space="preserve">тьей 221 Трудового кодекса Российской Федерации </w:t>
      </w:r>
      <w:hyperlink w:anchor="Par860" w:tooltip="[1] Трудовой кодекс Российской Федерации от 30 декабря 2001 г. N 197-ФЗ" w:history="1">
        <w:r>
          <w:rPr>
            <w:color w:val="0000FF"/>
          </w:rPr>
          <w:t>[1]</w:t>
        </w:r>
      </w:hyperlink>
      <w:r>
        <w:t xml:space="preserve"> и следующими нормативными документами: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Типовыми нормами бесплатной выдачи сертифицированных специально</w:t>
      </w:r>
      <w:r>
        <w:t xml:space="preserve">й одежды, специальной обуви и других средств индивидуальной защиты работникам железнодорожного транспорта Российской Федерации </w:t>
      </w:r>
      <w:hyperlink w:anchor="Par877" w:tooltip="[18] Типовые нормы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здравсоцразвития России от 22 октября 2008 г. N 582н (зарегистрирован Минюстом России 12 ноября 2008 г. N 12624)" w:history="1">
        <w:r>
          <w:rPr>
            <w:color w:val="0000FF"/>
          </w:rPr>
          <w:t>[18]</w:t>
        </w:r>
      </w:hyperlink>
      <w:r>
        <w:t xml:space="preserve"> и типовыми нормами бесплатной выдачи специальной одежды, специальной обуви и других средств индивидуальной защиты для д</w:t>
      </w:r>
      <w:r>
        <w:t>ругих отраслей экономики;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Типовыми нормами бесплат</w:t>
      </w:r>
      <w:r>
        <w:t>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</w:t>
      </w:r>
      <w:r>
        <w:t xml:space="preserve">кже на работах, выполняемых в особых температурных условиях или связанных с загрязнением </w:t>
      </w:r>
      <w:hyperlink w:anchor="Par878" w:tooltip="[19]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труда России от 9 декабря 2014 г. N 997н (зарегистрирован Минюстом России 26 февраля 2015 г. N 36213)" w:history="1">
        <w:r>
          <w:rPr>
            <w:color w:val="0000FF"/>
          </w:rPr>
          <w:t>[19]</w:t>
        </w:r>
      </w:hyperlink>
      <w:r>
        <w:t>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Межотраслевыми правилами обеспечения работников специальной одеждой, специальной обувью и другими средствами индивидуальной защиты </w:t>
      </w:r>
      <w:hyperlink w:anchor="Par879" w:tooltip="[20]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ы Минюстом России 10 сентября 2009 г. N 14742)" w:history="1">
        <w:r>
          <w:rPr>
            <w:color w:val="0000FF"/>
          </w:rPr>
          <w:t>[20]</w:t>
        </w:r>
      </w:hyperlink>
      <w:r>
        <w:t xml:space="preserve"> с учетом особенностей и специфики работы в порядке, установленном организационно-распорядительным документом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Типовыми нормами бесплатной выдачи работникам смывающих и (или) обезвреживающих средств </w:t>
      </w:r>
      <w:hyperlink w:anchor="Par880" w:tooltip="[21] Типовые нормы бесплатной выдачи работникам смывающих и (или) обезвреживающих средств. Стандарт безопасности труда. Обеспечение работников смывающими и (или) обезвреживающими средствами, утвержденный приказом Минздравсоцразвития России от 17 декабря 2010 г. N 1122н (зарегистрированы Минюстом России 22 апреля 2011 г. N 20562)" w:history="1">
        <w:r>
          <w:rPr>
            <w:color w:val="0000FF"/>
          </w:rPr>
          <w:t>[21]</w:t>
        </w:r>
      </w:hyperlink>
      <w:r>
        <w:t>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- Типовыми нормами бесплатной выдачи сертифицированной специальной сигнальной одежды повышенной видимости работникам всех отраслей экономики (раздел 5. Железные дороги) </w:t>
      </w:r>
      <w:hyperlink w:anchor="Par881" w:tooltip="[22] Типовые нормы бесплатной выдачи сертифицированной специальной сигнальной одежды повышенной видимости работникам всех отраслей экономики, утвержденные приказом Минздравсоцразвития России от 20 апреля 2006 г. N 297" w:history="1">
        <w:r>
          <w:rPr>
            <w:color w:val="0000FF"/>
          </w:rPr>
          <w:t>[22]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7.6.10 Пров</w:t>
      </w:r>
      <w:r>
        <w:t>ерку качества СИЗ, поставляемых в ОАО "РЖД", осуществляют на материальных складах дирекций материально-технического обеспечения - структурных подразделениях Росжелдорснаба и материальных складах структурных подразделений филиалов ОАО "РЖД" в соответствии п</w:t>
      </w:r>
      <w:r>
        <w:t>орядком, установленным в организационно-распорядительном документе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На материальных складах структурных подразделений филиалов ОАО "РЖД" приемку СИЗ осуществляет комиссия, в состав которой включают специалиста по охране труда и представителя перв</w:t>
      </w:r>
      <w:r>
        <w:t>ичной профсоюзной организации. Состав комиссии утверждает начальник структурного подразделения филиала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В филиалах ОАО "РЖД" должен быть организован контроль по обеспечению работников СИЗ в структурных подразделениях. Проверки осуществляют специа</w:t>
      </w:r>
      <w:r>
        <w:t>льной комиссией, в состав которой должны входить специалисты службы, отдела (сектора)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7.6.11 Руководители структурных подразделений обеспечивают хранение, стирку, сушку, ремонт и периодическую замену выданных работникам СИЗ по установленным н</w:t>
      </w:r>
      <w:r>
        <w:t>ормам.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7.6.12 Для предупреждения аварийных и нестандартных ситуаций необходимо разрабатывать: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организационно-технические мероприятия по предупреждению и устранению причин, приводящих к аварийным и нестандартным ситуациям;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инструкции или другие документ</w:t>
      </w:r>
      <w:r>
        <w:t>ы о порядке действия работников в аварийных и нестандартных ситуациях;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схемы эвакуации.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>8 Оценка состояния охраны труда и эффективности функционирования системы управления охраной труда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8.1 Учет и анализ состояния условий и охраны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8.1.1 Учету и а</w:t>
      </w:r>
      <w:r>
        <w:t>нализу подлежат сведения: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 производственных травмах и профессиональных заболеваниях;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 условиях труда работников и специальной оценки условий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 оценке профессиональных рисков;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 обеспеченности работников СИЗ;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 обучении, проверке знан</w:t>
      </w:r>
      <w:r>
        <w:t>ий работников по охране труда и аттестации работников, эксплуатирующих опасные производственные объекты в обучающих организациях;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 выполнении программ, планов мероприятий по улучшению условий и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 устранении недостатков и нарушений, выяв</w:t>
      </w:r>
      <w:r>
        <w:t>ленных в процессе проверок (аудита);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об использовании финансовых средств на мероприятия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 другие сведения.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 xml:space="preserve">8.1.2 Сбор и обобщение сведений осуществляют в установленные сроки руководители всех уровней управления по формам государственной статистической отчетности и статистической отчетности по охране труда ОАО "РЖД" по </w:t>
      </w:r>
      <w:hyperlink w:anchor="Par438" w:tooltip="7.3.2 Сбор информации, обобщение сведений и представление отчетов осуществляют руководители всех уровней управления по формам государственной статистической отчетности N 7-травматизм и N 1-Т (условия труда), а также по утвержденным ОАО &quot;РЖД&quot; внутренним формам статистической отчетности по охране труда." w:history="1">
        <w:r>
          <w:rPr>
            <w:color w:val="0000FF"/>
          </w:rPr>
          <w:t>7.3.2</w:t>
        </w:r>
      </w:hyperlink>
      <w:r>
        <w:t>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8.1.3 Оценку показателей состояния охраны труда осуществляют: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ЦБТ - в целом по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центральные дирекции ОАО "РЖД" - в региональных дирекциях;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региональные дирекции - в своих структурных подразделениях;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ЦДИ - в региональных дирекциях в целом и по хозяйствам;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управления ЦДИ - в хозяйствах региональных дирекций;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ДИБТ - в региональной дирекции в т.ч. по хозяйствам;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службы ДИ - в структурных подразделениях;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НБТ - в структурных подразделениях железно</w:t>
      </w:r>
      <w:r>
        <w:t>й дороги;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другие филиалы и структурные подразделения ОАО "РЖД" - в своих структурных подразделениях;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структурные подразделения - в своих подразделениях.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8.1.4 Учет, анализ и оценку показателей о профессиональных заболеваниях в целом по ОАО "РЖД" осущес</w:t>
      </w:r>
      <w:r>
        <w:t>твляет Центральная дирекция здравоохранения - филиал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8.1.5 На основе полученных показателей состояния охраны труда руководители соответствующих подразделений ОАО "РЖД" на всех уровнях управления проводят корректирующие действия и разрабатывают п</w:t>
      </w:r>
      <w:r>
        <w:t>редложения для включения их в соответствующие программы и планы мероприятий по улучшению условий и охраны труда с целью устранения причин выявленных несоответствий, несчастных случаев или опасных происшествий и исключения их повторения в будущем.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8.2 Конт</w:t>
      </w:r>
      <w:r>
        <w:t>роль состояния охраны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8.2.1 Контроль состояния охраны труда в подразделениях ОАО "РЖД" включает внутренний аудит, комплексные, целевые, оперативные проверки и многоуровневый контроль при комплексной системе оценки состояния охраны труда на производст</w:t>
      </w:r>
      <w:r>
        <w:t>венном объекте, а также контроль функционирования СУОТ.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8.2.2 Контроль состояния охраны труда в ОАО "РЖД" осуществляют руководители и специалисты ЦБТ, филиалов и структурных подразделений ОАО "РЖД", НБТ, региональных дирекций и структурных подразделений в </w:t>
      </w:r>
      <w:r>
        <w:t>порядке, установленном организационно-распорядительными документами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Контроль функционирования СУОТ осуществляют одновременно с контролем соблюдения требований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8.2.3 Результаты проверок оформляют актами, а внутренних аудитов - прото</w:t>
      </w:r>
      <w:r>
        <w:t>колами и отчетами, которые доводят до руководителей проверяемых подразделений.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8.2.4 В актах проверок (аудитов) отражают: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нарушения и недостатки, выявленные в процессе проверки;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эффективность функционирования элементов СУОТ в проверяемом подразделении;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результативность деятельности руководителей проверяемых подразделений;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соответствие проводимых в подразделении мероприятий принятой политике, поставленным целям и задачам СУОТ;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соответствие организации работ по охране труда трудовому законодательству, нормативным правовым актам Российской Федерации и нормативным документам ОАО "РЖД";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эффективность участия работников подразделения в управлении охраной труда, проводимых проверк</w:t>
      </w:r>
      <w:r>
        <w:t>ах и анализе их результатов;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рекомендации по повышению эффективности и совершенствованию СУОТ.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8.2.5 Надзор и контроль за соблюдением государственных нормативных требований охраны труда и трудового законодательства в ОАО "РЖД" проводят федеральные органы</w:t>
      </w:r>
      <w:r>
        <w:t xml:space="preserve"> исполнительной власти по надзору в установленной сфере деятельности в соответствии с нормативными правовыми актами Российской Федерации.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Общественный контроль за соблюдением прав и законных интересов работников в области охраны труда в ОАО "РЖД" осуществл</w:t>
      </w:r>
      <w:r>
        <w:t>яет РОСПРОФЖЕЛ, техническая инспекция труда профсоюза, внештатные технические инспекторы труда, комитеты (комиссии) по охране труда и уполномоченные (доверенные) лица по охране труда.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8.3 Анализ эффективности функционирования системы управления охраной тр</w:t>
      </w:r>
      <w:r>
        <w:t>уда руководством ОАО "РЖД"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8.3.1 Анализ эффективности СУОТ рассматривают ежегодно у старшего вице-президента, организующего работу по охране труда, на основе годового анализа состояния условий и охраны труда, а при необходимости на совещании у первого вице</w:t>
      </w:r>
      <w:r>
        <w:t>-президента или на правлении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Анализ эффективности системы управления охраной труда в филиалах и структурных подразделениях ОАО "РЖД" рассматривают одновременно с рассмотрением выполнения программ, планов мероприятий по улучшению условий и охраны</w:t>
      </w:r>
      <w:r>
        <w:t xml:space="preserve"> труда, коллективных договоров и других вопросов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8.3.2 На основе материалов внутренних форм статистической отчетности ЦБТ </w:t>
      </w:r>
      <w:r>
        <w:lastRenderedPageBreak/>
        <w:t>подготавливает ежеквартальные отчеты.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8.3.3 Годовой анализ состояния охраны труда в ОАО "РЖД" с выводами и направлениями</w:t>
      </w:r>
      <w:r>
        <w:t xml:space="preserve"> по улучшению состояния охраны труда доводят до сведения руководителей подразделений аппарата ОАО "РЖД", филиалов и структурных подразделений ОАО "РЖД" и РОСПРОФЖЕЛ.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8.3.4 Результаты годового анализа состояния охраны труда в ОАО "РЖД" используют руководите</w:t>
      </w:r>
      <w:r>
        <w:t>ли подразделений аппарата ОАО "РЖД", филиалов и структурных подразделений ОАО "РЖД" для проведения необходимых изменений в приоритетах политики по охране труда, в постановке новых целей и задач для совершенствования СУОТ.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8.3.5 При оценке эффективности СУО</w:t>
      </w:r>
      <w:r>
        <w:t>Т необходимо определять правильность установленных приоритетов, целей и задач, полноту исполнения руководителями своих обязанностей по охране труда на всех уровнях управления, достаточность принятых мер по организации работ по охране труда и проведению сог</w:t>
      </w:r>
      <w:r>
        <w:t>ласованной политики между филиалами и дочерними обществами ОАО "РЖД" и их подразделениями.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Оценку соответствия системы управления охраной труда проводят на основе представления филиалами и структурными подразделениями ОАО "РЖД" объективных доказательств то</w:t>
      </w:r>
      <w:r>
        <w:t xml:space="preserve">го, что они установили и поддерживают все элементы (группы требований) системы управления, установленные ГОСТ 12.0.230, Руководством по системам управления охраной труда МОТ-СУОТ 2001 </w:t>
      </w:r>
      <w:hyperlink w:anchor="Par882" w:tooltip="[23] Руководство по системам управления охраной труда МОТ-СУОТ, 2001" w:history="1">
        <w:r>
          <w:rPr>
            <w:color w:val="0000FF"/>
          </w:rPr>
          <w:t>[23]</w:t>
        </w:r>
      </w:hyperlink>
      <w:r>
        <w:t>, стандартами безопасности труда и настоящим стандартом.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Оценку соответствия филиалов и структурных подразделений ОАО "РЖД" по элементам (отдельным группам) СУОТ осуществляют по основным критериям, установленным ГОСТ 12.0.230.2</w:t>
      </w:r>
      <w:r>
        <w:t xml:space="preserve"> в порядке, установленном организационно-распорядительным документом ОАО "РЖД".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2"/>
      </w:pPr>
      <w:r>
        <w:t>8.4 Корректирующие действия руководителей на центральном, региональном и линейном уровнях управления охраной труда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Руководители на центральном, региональном и линейном уровнях</w:t>
      </w:r>
      <w:r>
        <w:t xml:space="preserve"> управления охраной труда в ОАО "РЖД" осуществляют корректирующие действия на основе анализа и контроля состояния условий и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 xml:space="preserve">Основные работы по охране труда с учетом специфики и особенностей деятельности, выполняемые руководителями ОАО "РЖД", </w:t>
      </w:r>
      <w:r>
        <w:t xml:space="preserve">установлены в </w:t>
      </w:r>
      <w:hyperlink w:anchor="Par622" w:tooltip="Таблица Б.1 - Основные работы по охране труда, выполняемые руководителями центральных дирекций и иных функциональных филиалов ОАО &quot;РЖД&quot;" w:history="1">
        <w:r>
          <w:rPr>
            <w:color w:val="0000FF"/>
          </w:rPr>
          <w:t>таблицах Б.1</w:t>
        </w:r>
      </w:hyperlink>
      <w:r>
        <w:t xml:space="preserve"> - </w:t>
      </w:r>
      <w:hyperlink w:anchor="Par768" w:tooltip="Таблица Б.4 - Основные работы по охране труда, выполняемые руководителями структурных подразделений линейного уровня" w:history="1">
        <w:r>
          <w:rPr>
            <w:color w:val="0000FF"/>
          </w:rPr>
          <w:t>Б.4</w:t>
        </w:r>
      </w:hyperlink>
      <w:r>
        <w:t xml:space="preserve"> (приложение Б).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ind w:firstLine="540"/>
        <w:jc w:val="both"/>
        <w:outlineLvl w:val="1"/>
      </w:pPr>
      <w:r>
        <w:t>9 Совершенствование системы управления охраной труда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r>
        <w:t>9.1 Совершенствование СУОТ осуществляет руководство ОАО "РЖД" путем принятия управляющих и коррек</w:t>
      </w:r>
      <w:r>
        <w:t>тирующих воздействий на соответствующие элементы системы управления охраной труда и СУОТ в целом.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9.2 Мероприятия по совершенствованию СУОТ и ее соответствующих элементов должны учитывать: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цели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lastRenderedPageBreak/>
        <w:t>- результаты выявленных опасностей и оценки профессиональных рисков;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результаты расследования несчастных случаев на производстве и профессиональных заболеваний, выявленных случаев ухудшения здоровья, болезней и других опасных происшествий, связанных с пр</w:t>
      </w:r>
      <w:r>
        <w:t>оизводственной деятельностью;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результаты проверок, наблюдения, анализа, учета условий и охраны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результаты анализа руководством эффективности функционирования СУОТ;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предложения по совершенствованию, поступающие от руководителей всех уровней упр</w:t>
      </w:r>
      <w:r>
        <w:t>авления, работников общества, включая членов комитетов (комиссий) по охране труда и уполномоченных (доверенных) лиц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изменения в законодательных и нормативных правовых актах по охране труда;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- передовой отечественный и зарубежный опыт в о</w:t>
      </w:r>
      <w:r>
        <w:t>бласти улучшения условий и охраны труда.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9.3 По результатам анализа эффективности СУОТ принимают решения, направленные на ее совершенствование, которые оформляют протоколом совещания у президента ОАО "РЖД", первых вице-президентов ОАО "РЖД", старшего вице-</w:t>
      </w:r>
      <w:r>
        <w:t>президента, организующего работы по охране труда, протоколом заседания правления ОАО "РЖД" и, при необходимости, приказом, распоряжением ОАО "РЖД".</w:t>
      </w:r>
    </w:p>
    <w:p w:rsidR="00000000" w:rsidRDefault="00801B57">
      <w:pPr>
        <w:pStyle w:val="ConsPlusNormal"/>
        <w:spacing w:before="240"/>
        <w:ind w:firstLine="540"/>
        <w:jc w:val="both"/>
      </w:pPr>
      <w:r>
        <w:t>9.4 Руководители подразделений аппарата управления ОАО "РЖД", филиалов и структурных подразделений ОАО "РЖД"</w:t>
      </w:r>
      <w:r>
        <w:t xml:space="preserve"> распорядительным документом назначают ответственных за выполнение решений совещания, заседания правления, приказа, распоряжения ОАО "РЖД" и организуют разработку мероприятий по выполнению принятых решений.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  <w:outlineLvl w:val="1"/>
      </w:pPr>
      <w:r>
        <w:t>Приложение А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t>(справочное)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center"/>
      </w:pPr>
      <w:bookmarkStart w:id="5" w:name="Par606"/>
      <w:bookmarkEnd w:id="5"/>
      <w:r>
        <w:t>СТРУ</w:t>
      </w:r>
      <w:r>
        <w:t>КТУРНАЯ СХЕМА УПРАВЛЕНИЯ ОХРАНОЙ ТРУДА В ОАО "РЖД"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center"/>
      </w:pPr>
      <w:r>
        <w:t>(не приводится)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  <w:outlineLvl w:val="1"/>
      </w:pPr>
      <w:r>
        <w:t>Приложение Б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lastRenderedPageBreak/>
        <w:t>(обязательное)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center"/>
      </w:pPr>
      <w:r>
        <w:t>ПЕРЕЧЕНЬ</w:t>
      </w:r>
    </w:p>
    <w:p w:rsidR="00000000" w:rsidRDefault="00801B57">
      <w:pPr>
        <w:pStyle w:val="ConsPlusTitle"/>
        <w:jc w:val="center"/>
      </w:pPr>
      <w:r>
        <w:t>ОСНОВНЫХ РАБОТ ПО ОХРАНЕ ТРУДА, ВЫПОЛНЯЕМЫХ РУКОВОДИТЕЛЯМИ</w:t>
      </w:r>
    </w:p>
    <w:p w:rsidR="00000000" w:rsidRDefault="00801B57">
      <w:pPr>
        <w:pStyle w:val="ConsPlusTitle"/>
        <w:jc w:val="center"/>
      </w:pPr>
      <w:r>
        <w:t>ОАО "РЖД"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both"/>
        <w:outlineLvl w:val="2"/>
      </w:pPr>
      <w:bookmarkStart w:id="6" w:name="Par622"/>
      <w:bookmarkEnd w:id="6"/>
      <w:r>
        <w:t>Таблица Б.1 - Основные работы по охране труда, выполняемые руководителями центральных дирекций и иных функциональных филиалов ОАО "РЖД"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Начальник филиала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Обеспечивает финансирование плана мероприятий по улучшению условий и охраны труда, в т.ч. на обеспечение СИЗ, обучение и медицинские осмотры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Рассматривает анализ функционирования системы управления охраной труда (СУОТ) в фили</w:t>
            </w:r>
            <w:r>
              <w:t>але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Протокол, при необходимости приказ и корректирующие мероприятия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Главный инженер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Организует разработку проектов годовых планов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Проводит и рассматривает функционирование СУОТ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</w:t>
            </w:r>
            <w:r>
              <w:t>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Протокол, при необходимости приказ и корректирующие мероприятия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Организует и проводит комплексные (целевые) проверки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Акт, протокол при необходимости приказ и корректирующие мероприятия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(по видам деятельности)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Осуществляет при выездах контроль за соблюдением норм охраны труда в структурных подразделениях филиала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Запись в ведомости несоответствий, при необходимости акт, справка, протокол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</w:pPr>
      <w:r>
        <w:t>Окончание таблицы Б.1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lastRenderedPageBreak/>
              <w:t>Заместитель начальника по экономике и финансам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Планирует выделение финансовых средств на мероприятия по охране труда, в т.ч. на обеспечение СИЗ, обучение и медицинские осмотры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Осуществляет контроль за целевым использованием денежных средств, выделенных на мероприятия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Докладная записка (при необходимости)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по кадрам и социальным вопросам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01B57">
            <w:pPr>
              <w:pStyle w:val="ConsPlusNormal"/>
            </w:pPr>
            <w:r>
              <w:t>Формирует и контр</w:t>
            </w:r>
            <w:r>
              <w:t>олирует выполнение плана обучения (переподготовки) по охране труда и графика прохождения работниками медицинских осмотров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Справка, отчет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both"/>
        <w:outlineLvl w:val="2"/>
      </w:pPr>
      <w:r>
        <w:t>Таблица Б.2 - Основные работы по охране труда, выполняемые руководителями железных дорог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Начальник железной дороги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Рассматривает функционирование Системы управления охраной труда в подразделениях, располагающихся на полигоне железной дороги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Протокол (при необходимости приказ и кор</w:t>
            </w:r>
            <w:r>
              <w:t>ректирующие мероприятия)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При проведении весенних и осенних комиссионных осмотров, рассматривает вопросы соблюдения требований норм охраны труда в проверяемых подразделениях, располагающихся на полигоне железной дороги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Протокол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Утверждает график целевых проверок состояния охраны труда в подразделениях, располагающихся на полигоне железной дороги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график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Главный инженер железной дороги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 xml:space="preserve">Рассматривает вопросы соблюдения </w:t>
            </w:r>
            <w:r>
              <w:lastRenderedPageBreak/>
              <w:t>норм охраны труда и выполнения меропр</w:t>
            </w:r>
            <w:r>
              <w:t>иятий по охране труда в подразделениях, располагающихся на полигоне железной дороги, на заседаниях комитетов по безопасности производственных процессов и охране труда и здоровья работников ОАО "РЖД" при региональной оперативной комиссии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lastRenderedPageBreak/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</w:t>
            </w:r>
            <w:r>
              <w:t xml:space="preserve">токол, при необходимости </w:t>
            </w:r>
            <w:r>
              <w:lastRenderedPageBreak/>
              <w:t>приказ и корректирующие мероприятия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lastRenderedPageBreak/>
              <w:t>Согласовывает годовые планы мероприятий по охране труда региональных дирекций, расположенных в границе железной дороги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Утвержденные годовые планы региональных дирекций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</w:pPr>
      <w:r>
        <w:t>Окончание та</w:t>
      </w:r>
      <w:r>
        <w:t>блицы Б.2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Первый заместитель начальника железной дороги по экономике, финансам и корпоративной координации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Планирует финансовые средства на мероприятия по охране труда, в т.ч. на обеспечение СИЗ, обучение и медицинские осмотры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Осуществляет контроль за целевым использованием денежных средств, выделенных на мероприятия по охране тру</w:t>
            </w:r>
            <w:r>
              <w:t>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Докладная записка, при необходимости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железной дороги по кадрам и социальным вопросам (начальник отдела, сектора)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Формирует и контролирует выполнение плана обучения (переподготовки) по охране труда и графика прохождения работниками медицинских осмотров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Справка, отчет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both"/>
            </w:pPr>
            <w:r>
              <w:t>Примечание - Основные работы по охране труда при выполнении хозяйствующих функций рук</w:t>
            </w:r>
            <w:r>
              <w:t>оводителями железных дорог выполняются, как руководителями филиалов по уровням управления.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both"/>
        <w:outlineLvl w:val="2"/>
      </w:pPr>
      <w:r>
        <w:lastRenderedPageBreak/>
        <w:t>Таблица Б.3 - Основные работы по охране труда, выполняемые руководителями региональных дирекций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Начальник региональной дирекции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 xml:space="preserve">Рассматривает обеспечение и соблюдение норм охраны труда, выполнения планов, программ по охране труда в региональной дирекции, в т.ч. с заслушиванием заместителей начальника региональной дирекции, руководителей структурных </w:t>
            </w:r>
            <w:r>
              <w:t>подразделений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Протокол, при необходимости приказ о принятии управленческих решений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Выезжает в течение года в подразделения линейного уровня, в т.ч. с рассмотрением вопросов соблюдения и обеспечения норм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Не реже 1 раза в квар</w:t>
            </w:r>
            <w:r>
              <w:t>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Запись в ведомости несоответствий, при необходимости акт, протокол, приказ, поручение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Главный инженер региональной дирекции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Разрабатывает годовые планы мероприятий по охране труда по региональной дирекции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Заслушивает ру</w:t>
            </w:r>
            <w:r>
              <w:t>ководителей подразделений линейного уровня о состоянии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Протокол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Организует и проводит комплексные (целевые) проверки по соблюдению норм охраны труда в подразделениях линейного уровня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Акт (протокол, при необходимости приказ)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Начальник службы дирекции инфраструктуры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Рассматривает выполнения планов, программ по охране труда в службе в т.ч. с заслушиванием заместителей начальника службы, руководителей структурных подразделений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</w:t>
            </w:r>
            <w:r>
              <w:t>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Протокол, при необходимости приказ о принятии управленческих решений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</w:pPr>
      <w:r>
        <w:t>Окончание таблицы Б.3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Выезжает в течение года в подразделения линейного уровня, в т.ч. с рассмотрением вопросов соблюдения и обеспечения норм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Не реже 1 раза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Запись в ведомости несоответствий, при необходимости протокол, приказ, поручение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 xml:space="preserve">Главный инженер </w:t>
            </w:r>
            <w:r>
              <w:t>службы дирекции инфраструктуры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Разрабатывает годовые планы мероприятий по охране труда службы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Заслушивает начальников подразделений линейного уровня о состоянии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Протокол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Проводит целевые проверки по соблюдению норм охраны труда в подразделениях линейного уровня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Акт (протокол, при необходимости приказ)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региональной дирекции (по видам деятельности)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Осуществляет при выездах контроль за выполн</w:t>
            </w:r>
            <w:r>
              <w:t>ением требований технологических документов, в т.ч. в части соблюдения требований мер безопасности труда в подразделениях линейного уровня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Запись в ведомости несоответствий, при необходимости акт, справка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по экономике и фин</w:t>
            </w:r>
            <w:r>
              <w:t>ансам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Планирует финансовые средства на мероприятия по охране труда, в т.ч. на обеспечение СИЗ, обучение и медицинские осмотры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Осуществляет контроль за целевым использованием денежных средств, выделенных на мероприятия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Докладная записка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по кадрам и социальным вопросам (начальник отдела, сектора)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Формирует и контролирует выпо</w:t>
            </w:r>
            <w:r>
              <w:t xml:space="preserve">лнение плана обучения (переподготовки) по охране труда и </w:t>
            </w:r>
            <w:r>
              <w:lastRenderedPageBreak/>
              <w:t>графика прохождения медицинских осмотров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lastRenderedPageBreak/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Справка, отчет (в ДИ по хозяйству)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both"/>
        <w:outlineLvl w:val="2"/>
      </w:pPr>
      <w:bookmarkStart w:id="7" w:name="Par768"/>
      <w:bookmarkEnd w:id="7"/>
      <w:r>
        <w:t>Таблица Б.4 - Основные работы по охране труда, выполняемые руководителями структурных подразд</w:t>
      </w:r>
      <w:r>
        <w:t>елений линейного уровня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Начальник структурного подразделения (руководитель производственного участка региональной дирекции, не имеющей структурных подразделений)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Выезжает в течение года во все производственные подразделения в рамках проверок по комплексной системе оценки состояния охраны труда на производственном объекте (КСОТ-П), осеннего (весеннего) смотров состояния охраны труда или при участии в Днях охраны тру</w:t>
            </w:r>
            <w:r>
              <w:t>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Заполнение контрольного листа N 2, при необходимости протокол, приказ, поручение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Обеспечивает своевременность проведения обучения работников структурного подразделения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план, ежеквартальный отчет о ко</w:t>
            </w:r>
            <w:r>
              <w:t>личестве руководителей и специалистов, обученных по охране труда, промышленной безопасности в обучающих организациях (ТТО - 7)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Проводит анализ обеспечения и соблюдения норм охраны труда, выполнения планов, программ по охране труда с заслушиванием заместит</w:t>
            </w:r>
            <w:r>
              <w:t>елей начальника и специалистов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Протокол, при необходимости приказ о принятии управленческих решений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Главный инженер структурного подразделения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Разрабатывает годовой план мероприятий по охране труда структурного подразделения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план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Докладывает начальнику структурного подразделения о состоянии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Справка (протокол совещания у начальника структурного подразделения)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 xml:space="preserve">Проводит проверки соблюдения </w:t>
            </w:r>
            <w:r>
              <w:lastRenderedPageBreak/>
              <w:t>работниками норм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lastRenderedPageBreak/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Запись в</w:t>
            </w:r>
            <w:r>
              <w:t xml:space="preserve"> ведомость </w:t>
            </w:r>
            <w:r>
              <w:lastRenderedPageBreak/>
              <w:t>несоответствий, контрольный лист N 2, при необходимости выдача предписаний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</w:pPr>
      <w:r>
        <w:t>Продолжение таблицы Б.4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структурного подразделения (по видам деятельности)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Проводит проверки соблюдения работниками при производстве работ требований безопасности труда, установленных технологическими процессами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Запись в ведомость несоответствий, контрольный лист N 2, при необходимости выдача предписаний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Проверяет налич</w:t>
            </w:r>
            <w:r>
              <w:t>ие технологической документации и полноты изложения в ней требований безопасности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Предложения по разработке недостающей технологической документации и внесение в нее требований безопасности труда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по экономике и фин</w:t>
            </w:r>
            <w:r>
              <w:t>ансам (экономист)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Планирует финансовые средства на мероприятия по охране труда, в т.ч. на обеспечение СИЗ, обучение и медицинские осмотры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Согласование плана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Контролирует обеспечение финансовыми ресурсами выполнение мероприятий по охране труда, в т.ч. по обучению и обеспечению СИЗ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Предложения по корректировки плана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Заместитель начальника по кадрам и социальным вопросам (начальник отдела, сектор</w:t>
            </w:r>
            <w:r>
              <w:t>а)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 xml:space="preserve">Организует подготовку перечня профессий и должностей, подлежащих медицинскому осмотру при проведении предварительных при поступлении на работу и периодических медицинских осмотров, плана обучения (переподготовки) работников по </w:t>
            </w:r>
            <w:r>
              <w:lastRenderedPageBreak/>
              <w:t>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Утвержденный перечень профессий и должностей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Готовит доклад начальнику структурного подразделения о выполнении плана обучения (переподготовки) работников по охране труда, прохождения работниками периодических медицинских осмотров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Справка (протокол совещания у начальника структурного подразделения)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</w:pPr>
      <w:r>
        <w:t>Окончание таблицы Б.4</w:t>
      </w:r>
    </w:p>
    <w:p w:rsidR="00000000" w:rsidRDefault="00801B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288"/>
      </w:tblGrid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Отчетный документ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Начальник производственного подразделения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Участвует в организации проведения специальной оценки условий труда.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</w:t>
            </w:r>
            <w:r>
              <w:t xml:space="preserve"> в 5 лет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Карта специальной оценки условий труда</w:t>
            </w:r>
          </w:p>
        </w:tc>
      </w:tr>
      <w:tr w:rsidR="00000000"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Участвует в управлении профессиональными рисками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Разрабатывает и пересматривает инструкции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По плану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Инструкция по охране труда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Организует выдачу работникам СИЗ по нормам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Заявка на приобретение, личная карточка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Проводит проверки соблюдения работниками норм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Запись в ведомость несоответствий, контрольный лист N 1, при необходимости докладная записка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  <w:outlineLvl w:val="3"/>
            </w:pPr>
            <w:r>
              <w:t>Мастер, бригадир производственной бр</w:t>
            </w:r>
            <w:r>
              <w:t>игады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Участвует в организации проведения специальной оценки условий труда.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1 раз в 5 лет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Карта специальной оценки условий труда</w:t>
            </w:r>
          </w:p>
        </w:tc>
      </w:tr>
      <w:tr w:rsidR="00000000"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Участвует в управлении профессиональными рисками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Проводит первичный, повторный, внеплановый и целевой инструктажи по охране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>Журнал регистрации инструктажа по охране труда на рабочем месте</w:t>
            </w:r>
          </w:p>
        </w:tc>
      </w:tr>
      <w:tr w:rsidR="0000000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 xml:space="preserve">Проверяет состояние оборудования, </w:t>
            </w:r>
            <w:r>
              <w:lastRenderedPageBreak/>
              <w:t>инструмента на рабочих местах, правильное применение работниками СИЗ и соблюдение требований охраны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  <w:jc w:val="center"/>
            </w:pPr>
            <w:r>
              <w:lastRenderedPageBreak/>
              <w:t>Ежедневно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B57">
            <w:pPr>
              <w:pStyle w:val="ConsPlusNormal"/>
            </w:pPr>
            <w:r>
              <w:t xml:space="preserve">Запись в ведомость </w:t>
            </w:r>
            <w:r>
              <w:lastRenderedPageBreak/>
              <w:t xml:space="preserve">несоответствий, заполняет бланк визуализированной информации КСОТ-П, при необходимости </w:t>
            </w:r>
            <w:r>
              <w:t>докладная записка</w:t>
            </w:r>
          </w:p>
        </w:tc>
      </w:tr>
    </w:tbl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Title"/>
        <w:jc w:val="center"/>
        <w:outlineLvl w:val="1"/>
      </w:pPr>
      <w:r>
        <w:t>БИБЛИОГРАФИЯ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ind w:firstLine="540"/>
        <w:jc w:val="both"/>
      </w:pPr>
      <w:bookmarkStart w:id="8" w:name="Par860"/>
      <w:bookmarkEnd w:id="8"/>
      <w:r>
        <w:t>[1] Трудовой кодекс Российской Федерации от 30 декабря 2001 г. N 197-ФЗ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9" w:name="Par861"/>
      <w:bookmarkEnd w:id="9"/>
      <w:r>
        <w:t>[2] Политика ОАО "РЖД" в области охраны труда, защиты окружающей среды и промышленной безопасности, одобренная решением пр</w:t>
      </w:r>
      <w:r>
        <w:t>авления ОАО "РЖД" от 10 октября 2008 г., протокол N 34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0" w:name="Par862"/>
      <w:bookmarkEnd w:id="10"/>
      <w:r>
        <w:t>[3] Типовое положение о комитете (комиссии) по охране труда, утвержденное приказом Минтруда России от 24 июня 2014 г. N 412н (зарегистрировано Минюстом России 28 июля 2014 г. N 33294)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1" w:name="Par863"/>
      <w:bookmarkEnd w:id="11"/>
      <w:r>
        <w:t>[4] Положение о технической инспекции труда Российского профессионального союза железнодорожников и транспортных строителей, утвержденное постановлением ЦК Профсоюза от 17 апреля 2014 г. N 8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2" w:name="Par864"/>
      <w:bookmarkEnd w:id="12"/>
      <w:r>
        <w:t>[5] Типовое положение об уполномоченном (довер</w:t>
      </w:r>
      <w:r>
        <w:t>енном) лице по охране труда профессионального союза, утвержденное постановлением исполкома Федерации независимых профсоюзов России от 18 октября 2006 г. N 4-3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3" w:name="Par865"/>
      <w:bookmarkEnd w:id="13"/>
      <w:r>
        <w:t>[6] Положение об уполномоченном (доверенном) лице по охране труда Первичной профсоюзн</w:t>
      </w:r>
      <w:r>
        <w:t>ой организации ОАО "РЖД" РОСПРОФЖЕЛ, утвержденное постановлением от 21 апреля 2011 г. N 4.10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4" w:name="Par866"/>
      <w:bookmarkEnd w:id="14"/>
      <w:r>
        <w:t>[7] Типовое положение о системе управления охраной труда, утвержденное приказом Минтруда России от 19 августа 2016 г. N 438н (зарегистрировано Минюстом</w:t>
      </w:r>
      <w:r>
        <w:t xml:space="preserve"> России 13 октября 2016 г. N 44037)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5" w:name="Par867"/>
      <w:bookmarkEnd w:id="15"/>
      <w:r>
        <w:t>[8] Правила технической эксплуатации железных дорог, утвержденные приказом Минтранса России 21 декабря 2010 г. N 286 (зарегистрированы Минюстом России 28 января 2011 г. N 19627)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6" w:name="Par868"/>
      <w:bookmarkEnd w:id="16"/>
      <w:r>
        <w:t>[9] Типовой перечень ежегодно реализуемых работодателем мероприятий по улучшению условий и охраны труда и снижению уровней профессиональных рисков, утвержденный приказом Минздравсоцразвития России от 1 марта 2012 г. N 181н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7" w:name="Par869"/>
      <w:bookmarkEnd w:id="17"/>
      <w:r>
        <w:t>[10] Положение о разр</w:t>
      </w:r>
      <w:r>
        <w:t xml:space="preserve">аботке, утверждении и изменении нормативных правовых актов, содержащих государственные нормативные требования охраны труда, утвержденное </w:t>
      </w:r>
      <w:r>
        <w:lastRenderedPageBreak/>
        <w:t>постановлением Правительства Российской Федерации от 27 декабря 2010 г. N 1160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8" w:name="Par870"/>
      <w:bookmarkEnd w:id="18"/>
      <w:r>
        <w:t>[11] Методические рекомендац</w:t>
      </w:r>
      <w:r>
        <w:t>ии по разработке государственных нормативных требований охраны труда, утвержденные постановлением Минтруда России от 17 декабря 2002 г. N 80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19" w:name="Par871"/>
      <w:bookmarkEnd w:id="19"/>
      <w:r>
        <w:t>[12] Порядок обучения по охране труда и проверки знаний требований охраны труда работников организаций,</w:t>
      </w:r>
      <w:r>
        <w:t xml:space="preserve"> утвержденный постановлением Минтруда России и Минобразования России от 13 января 2003 г. N 1/29 (зарегистрирован Минюстом России 12 февраля 2003 г. N 4209)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0" w:name="Par872"/>
      <w:bookmarkEnd w:id="20"/>
      <w:r>
        <w:t>[13] Постановление Минтруда России от 24 октября 2002 г. N 73 "Об утверждении форм доку</w:t>
      </w:r>
      <w:r>
        <w:t>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 N 3999)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1" w:name="Par873"/>
      <w:bookmarkEnd w:id="21"/>
      <w:r>
        <w:t>[14] Положение о расследовании и учете профессиональных заболеваний, утвержденное постановлением Правительства Российской Федерации от 15 декабря 2000 г. N 967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2" w:name="Par874"/>
      <w:bookmarkEnd w:id="22"/>
      <w:r>
        <w:t>[15] Приказ Минздрава России от 28 мая 2001 г. N 176 "О совершенствовани</w:t>
      </w:r>
      <w:r>
        <w:t>и системы расследований и учета профессиональных заболеваний в Российской Федерации" (зарегистрирован Минюстом России 27 июля 2001 г. N 2828)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3" w:name="Par875"/>
      <w:bookmarkEnd w:id="23"/>
      <w:r>
        <w:t>[16] Федеральный закон Российской Федерации от 28 декабря 2013 г. N 426-ФЗ "О специальной оценке услов</w:t>
      </w:r>
      <w:r>
        <w:t>ий труда"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4" w:name="Par876"/>
      <w:bookmarkEnd w:id="24"/>
      <w:r>
        <w:t>[17] Приказ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</w:t>
      </w:r>
      <w:r>
        <w:t>и условий труда и инструкции по ее заполнению" (зарегистрирован в Минюсте России 21 марта 2014 г. N 31689)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5" w:name="Par877"/>
      <w:bookmarkEnd w:id="25"/>
      <w:r>
        <w:t>[18] Типовые нормы бесплатной выдачи сертифицированных специальной одежды, специальной обуви и других средств индивидуальной защиты работ</w:t>
      </w:r>
      <w:r>
        <w:t xml:space="preserve">никам железнодорожного транспорта Российской Федерации,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Минздравсоцразвития </w:t>
      </w:r>
      <w:r>
        <w:t>России от 22 октября 2008 г. N 582н (зарегистрирован Минюстом России 12 ноября 2008 г. N 12624)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6" w:name="Par878"/>
      <w:bookmarkEnd w:id="26"/>
      <w:r>
        <w:t>[19] Типовые нормы бесплатной выдачи специальной одежды, специальной обуви и других средств индивидуальной защиты работникам сквозных профессий и до</w:t>
      </w:r>
      <w:r>
        <w:t>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утвержденные приказом Минтруда России от 9 декабря</w:t>
      </w:r>
      <w:r>
        <w:t xml:space="preserve"> 2014 г. N 997н (зарегистрирован Минюстом России 26 февраля 2015 г. N 36213)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7" w:name="Par879"/>
      <w:bookmarkEnd w:id="27"/>
      <w:r>
        <w:t>[20]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Минздравсоц</w:t>
      </w:r>
      <w:r>
        <w:t>развития России от 1 июня 2009 г. N 290н (зарегистрированы Минюстом России 10 сентября 2009 г. N 14742)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8" w:name="Par880"/>
      <w:bookmarkEnd w:id="28"/>
      <w:r>
        <w:lastRenderedPageBreak/>
        <w:t>[21] Типовые нормы бесплатной выдачи работникам смывающих и (или) обезвреживающих средств. Стандарт безопасности труда. Обеспечение работник</w:t>
      </w:r>
      <w:r>
        <w:t>ов смывающими и (или) обезвреживающими средствами, утвержденный приказом Минздравсоцразвития России от 17 декабря 2010 г. N 1122н (зарегистрированы Минюстом России 22 апреля 2011 г. N 20562)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29" w:name="Par881"/>
      <w:bookmarkEnd w:id="29"/>
      <w:r>
        <w:t>[22] Типовые нормы бесплатной выдачи сертифицированно</w:t>
      </w:r>
      <w:r>
        <w:t>й специальной сигнальной одежды повышенной видимости работникам всех отраслей экономики, утвержденные приказом Минздравсоцразвития России от 20 апреля 2006 г. N 297</w:t>
      </w:r>
    </w:p>
    <w:p w:rsidR="00000000" w:rsidRDefault="00801B57">
      <w:pPr>
        <w:pStyle w:val="ConsPlusNormal"/>
        <w:spacing w:before="240"/>
        <w:ind w:firstLine="540"/>
        <w:jc w:val="both"/>
      </w:pPr>
      <w:bookmarkStart w:id="30" w:name="Par882"/>
      <w:bookmarkEnd w:id="30"/>
      <w:r>
        <w:t>[23] Руководство по системам управления охраной труда МОТ-СУОТ, 2001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Cell"/>
        <w:jc w:val="both"/>
      </w:pPr>
      <w:r>
        <w:t>─────────</w:t>
      </w:r>
      <w:r>
        <w:t>──────────────────────────────────────────────────────────────────</w:t>
      </w:r>
    </w:p>
    <w:p w:rsidR="00000000" w:rsidRDefault="00801B57">
      <w:pPr>
        <w:pStyle w:val="ConsPlusCell"/>
        <w:jc w:val="both"/>
      </w:pPr>
      <w:r>
        <w:t>ОКС 13.100</w:t>
      </w:r>
    </w:p>
    <w:p w:rsidR="00000000" w:rsidRDefault="00801B57">
      <w:pPr>
        <w:pStyle w:val="ConsPlusCell"/>
        <w:jc w:val="both"/>
      </w:pPr>
    </w:p>
    <w:p w:rsidR="00000000" w:rsidRDefault="00801B57">
      <w:pPr>
        <w:pStyle w:val="ConsPlusCell"/>
        <w:jc w:val="both"/>
      </w:pPr>
      <w:r>
        <w:t>Ключевые слова: система управления, охрана труда</w:t>
      </w:r>
    </w:p>
    <w:p w:rsidR="00000000" w:rsidRDefault="00801B57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t>Заместитель</w:t>
      </w:r>
    </w:p>
    <w:p w:rsidR="00000000" w:rsidRDefault="00801B57">
      <w:pPr>
        <w:pStyle w:val="ConsPlusNormal"/>
        <w:jc w:val="right"/>
      </w:pPr>
      <w:r>
        <w:t>Генерального директора АО "ВНИИЖТ"</w:t>
      </w:r>
    </w:p>
    <w:p w:rsidR="00000000" w:rsidRDefault="00801B57">
      <w:pPr>
        <w:pStyle w:val="ConsPlusNormal"/>
        <w:jc w:val="right"/>
      </w:pPr>
      <w:r>
        <w:t>О.Н.</w:t>
      </w:r>
      <w:r>
        <w:t>НАЗАРОВ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t>Руководителя центра</w:t>
      </w:r>
    </w:p>
    <w:p w:rsidR="00000000" w:rsidRDefault="00801B57">
      <w:pPr>
        <w:pStyle w:val="ConsPlusNormal"/>
        <w:jc w:val="right"/>
      </w:pPr>
      <w:r>
        <w:t>"Стандартизация и методология</w:t>
      </w:r>
    </w:p>
    <w:p w:rsidR="00000000" w:rsidRDefault="00801B57">
      <w:pPr>
        <w:pStyle w:val="ConsPlusNormal"/>
        <w:jc w:val="right"/>
      </w:pPr>
      <w:r>
        <w:t>технического регулирования"</w:t>
      </w:r>
    </w:p>
    <w:p w:rsidR="00000000" w:rsidRDefault="00801B57">
      <w:pPr>
        <w:pStyle w:val="ConsPlusNormal"/>
        <w:jc w:val="right"/>
      </w:pPr>
      <w:r>
        <w:t>Л.И.КОПЧУГОВА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t>Заведующий комплексным отделением</w:t>
      </w:r>
    </w:p>
    <w:p w:rsidR="00000000" w:rsidRDefault="00801B57">
      <w:pPr>
        <w:pStyle w:val="ConsPlusNormal"/>
        <w:jc w:val="right"/>
      </w:pPr>
      <w:r>
        <w:t>"Охрана труда, экология</w:t>
      </w:r>
    </w:p>
    <w:p w:rsidR="00000000" w:rsidRDefault="00801B57">
      <w:pPr>
        <w:pStyle w:val="ConsPlusNormal"/>
        <w:jc w:val="right"/>
      </w:pPr>
      <w:r>
        <w:t>и промышленная безопасность"</w:t>
      </w:r>
    </w:p>
    <w:p w:rsidR="00000000" w:rsidRDefault="00801B57">
      <w:pPr>
        <w:pStyle w:val="ConsPlusNormal"/>
        <w:jc w:val="right"/>
      </w:pPr>
      <w:r>
        <w:t>И.И.ШИЩЕНКО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t>Заведующий лабораторией</w:t>
      </w:r>
    </w:p>
    <w:p w:rsidR="00000000" w:rsidRDefault="00801B57">
      <w:pPr>
        <w:pStyle w:val="ConsPlusNormal"/>
        <w:jc w:val="right"/>
      </w:pPr>
      <w:r>
        <w:t>М.М.ГИНШПАРГ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right"/>
      </w:pPr>
      <w:r>
        <w:t>Руководитель работы,</w:t>
      </w:r>
    </w:p>
    <w:p w:rsidR="00000000" w:rsidRDefault="00801B57">
      <w:pPr>
        <w:pStyle w:val="ConsPlusNormal"/>
        <w:jc w:val="right"/>
      </w:pPr>
      <w:r>
        <w:t>старший научный сотрудник</w:t>
      </w:r>
    </w:p>
    <w:p w:rsidR="00000000" w:rsidRDefault="00801B57">
      <w:pPr>
        <w:pStyle w:val="ConsPlusNormal"/>
        <w:jc w:val="right"/>
      </w:pPr>
      <w:r>
        <w:t>М.Р.ПРОХОРОВ</w:t>
      </w:r>
    </w:p>
    <w:p w:rsidR="00000000" w:rsidRDefault="00801B57">
      <w:pPr>
        <w:pStyle w:val="ConsPlusNormal"/>
        <w:jc w:val="both"/>
      </w:pPr>
    </w:p>
    <w:p w:rsidR="00000000" w:rsidRDefault="00801B57">
      <w:pPr>
        <w:pStyle w:val="ConsPlusNormal"/>
        <w:jc w:val="both"/>
      </w:pPr>
    </w:p>
    <w:p w:rsidR="00801B57" w:rsidRDefault="00801B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1B5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57" w:rsidRDefault="00801B57">
      <w:pPr>
        <w:spacing w:after="0" w:line="240" w:lineRule="auto"/>
      </w:pPr>
      <w:r>
        <w:separator/>
      </w:r>
    </w:p>
  </w:endnote>
  <w:endnote w:type="continuationSeparator" w:id="0">
    <w:p w:rsidR="00801B57" w:rsidRDefault="0080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1B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B5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B5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B5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B4104">
            <w:rPr>
              <w:sz w:val="20"/>
              <w:szCs w:val="20"/>
            </w:rPr>
            <w:fldChar w:fldCharType="separate"/>
          </w:r>
          <w:r w:rsidR="00EE4CA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B4104">
            <w:rPr>
              <w:sz w:val="20"/>
              <w:szCs w:val="20"/>
            </w:rPr>
            <w:fldChar w:fldCharType="separate"/>
          </w:r>
          <w:r w:rsidR="00EE4CA6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01B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57" w:rsidRDefault="00801B57">
      <w:pPr>
        <w:spacing w:after="0" w:line="240" w:lineRule="auto"/>
      </w:pPr>
      <w:r>
        <w:separator/>
      </w:r>
    </w:p>
  </w:footnote>
  <w:footnote w:type="continuationSeparator" w:id="0">
    <w:p w:rsidR="00801B57" w:rsidRDefault="0080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B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29.12.2016 N 2773р</w:t>
          </w:r>
          <w:r>
            <w:rPr>
              <w:sz w:val="16"/>
              <w:szCs w:val="16"/>
            </w:rPr>
            <w:br/>
            <w:t>"Об утверждении СТО РЖД 15.001-2016 "Система управления охраной труда в ОАО...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B57">
          <w:pPr>
            <w:pStyle w:val="ConsPlusNormal"/>
            <w:jc w:val="center"/>
          </w:pPr>
        </w:p>
        <w:p w:rsidR="00000000" w:rsidRDefault="00801B5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B5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801B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B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04"/>
    <w:rsid w:val="002B4104"/>
    <w:rsid w:val="00801B57"/>
    <w:rsid w:val="00E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ED2B790-BF46-4260-A352-7B7384A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4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CA6"/>
  </w:style>
  <w:style w:type="paragraph" w:styleId="a5">
    <w:name w:val="footer"/>
    <w:basedOn w:val="a"/>
    <w:link w:val="a6"/>
    <w:uiPriority w:val="99"/>
    <w:unhideWhenUsed/>
    <w:rsid w:val="00EE4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16815</Words>
  <Characters>95848</Characters>
  <Application>Microsoft Office Word</Application>
  <DocSecurity>2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29.12.2016 N 2773р"Об утверждении СТО РЖД 15.001-2016 "Система управления охраной труда в ОАО "РЖД". Общие положения"(вместе с "СТО РЖД 15.001-2016. Стандарт...")</vt:lpstr>
    </vt:vector>
  </TitlesOfParts>
  <Company>КонсультантПлюс Версия 4018.00.50</Company>
  <LinksUpToDate>false</LinksUpToDate>
  <CharactersWithSpaces>112439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29.12.2016 N 2773р"Об утверждении СТО РЖД 15.001-2016 "Система управления охраной труда в ОАО "РЖД". Общие положения"(вместе с "СТО РЖД 15.001-2016. Стандарт...")</dc:title>
  <dc:subject/>
  <dc:creator>WORK</dc:creator>
  <cp:keywords/>
  <dc:description/>
  <cp:lastModifiedBy>WORK</cp:lastModifiedBy>
  <cp:revision>2</cp:revision>
  <dcterms:created xsi:type="dcterms:W3CDTF">2020-05-23T17:28:00Z</dcterms:created>
  <dcterms:modified xsi:type="dcterms:W3CDTF">2020-05-23T17:28:00Z</dcterms:modified>
</cp:coreProperties>
</file>