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EC3E67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8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F52DCB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Распоряжение ОАО "РЖД" от 17.08.2009 N 1722р</w:t>
            </w:r>
            <w:r>
              <w:rPr>
                <w:sz w:val="48"/>
                <w:szCs w:val="48"/>
              </w:rPr>
              <w:br/>
              <w:t>(ред. от 07.09.2010)</w:t>
            </w:r>
            <w:r>
              <w:rPr>
                <w:sz w:val="48"/>
                <w:szCs w:val="48"/>
              </w:rPr>
              <w:br/>
              <w:t>"Об утверждении Положения "О взаимодействии между ОАО "РЖД" и подрядными организациями в сфере охраны труда"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F52DCB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29.04.2020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F52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F52DCB">
      <w:pPr>
        <w:pStyle w:val="ConsPlusNormal"/>
        <w:ind w:firstLine="540"/>
        <w:jc w:val="both"/>
        <w:outlineLvl w:val="0"/>
      </w:pPr>
    </w:p>
    <w:p w:rsidR="00000000" w:rsidRDefault="00F52DCB">
      <w:pPr>
        <w:pStyle w:val="ConsPlusTitle"/>
        <w:jc w:val="center"/>
        <w:outlineLvl w:val="0"/>
      </w:pPr>
      <w:r>
        <w:t>ОАО "РОССИЙСКИЕ ЖЕЛЕЗНЫЕ ДОРОГИ"</w:t>
      </w:r>
    </w:p>
    <w:p w:rsidR="00000000" w:rsidRDefault="00F52DCB">
      <w:pPr>
        <w:pStyle w:val="ConsPlusTitle"/>
        <w:jc w:val="center"/>
      </w:pPr>
    </w:p>
    <w:p w:rsidR="00000000" w:rsidRDefault="00F52DCB">
      <w:pPr>
        <w:pStyle w:val="ConsPlusTitle"/>
        <w:jc w:val="center"/>
      </w:pPr>
      <w:r>
        <w:t>РАСПОРЯЖЕНИЕ</w:t>
      </w:r>
    </w:p>
    <w:p w:rsidR="00000000" w:rsidRDefault="00F52DCB">
      <w:pPr>
        <w:pStyle w:val="ConsPlusTitle"/>
        <w:jc w:val="center"/>
      </w:pPr>
      <w:r>
        <w:t>от 17 августа 2009 г. N 1722р</w:t>
      </w:r>
    </w:p>
    <w:p w:rsidR="00000000" w:rsidRDefault="00F52DCB">
      <w:pPr>
        <w:pStyle w:val="ConsPlusTitle"/>
        <w:jc w:val="center"/>
      </w:pPr>
    </w:p>
    <w:p w:rsidR="00000000" w:rsidRDefault="00F52DCB">
      <w:pPr>
        <w:pStyle w:val="ConsPlusTitle"/>
        <w:jc w:val="center"/>
      </w:pPr>
      <w:r>
        <w:t>ОБ УТВЕРЖДЕНИИ ПОЛОЖЕНИЯ</w:t>
      </w:r>
    </w:p>
    <w:p w:rsidR="00000000" w:rsidRDefault="00F52DCB">
      <w:pPr>
        <w:pStyle w:val="ConsPlusTitle"/>
        <w:jc w:val="center"/>
      </w:pPr>
      <w:r>
        <w:t>"О ВЗАИМОДЕЙСТВИИ МЕЖДУ ОАО "РЖД" И ПОДРЯДНЫМИ</w:t>
      </w:r>
    </w:p>
    <w:p w:rsidR="00000000" w:rsidRDefault="00F52DCB">
      <w:pPr>
        <w:pStyle w:val="ConsPlusTitle"/>
        <w:jc w:val="center"/>
      </w:pPr>
      <w:r>
        <w:t>ОРГАНИЗАЦИЯМИ В СФЕРЕ ОХРАНЫ ТРУДА"</w:t>
      </w:r>
    </w:p>
    <w:p w:rsidR="00000000" w:rsidRDefault="00F52DCB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F52DC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F52DC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распоряжения ОАО "РЖД" от 07.09.2010 N 1880р)</w:t>
            </w:r>
          </w:p>
        </w:tc>
      </w:tr>
    </w:tbl>
    <w:p w:rsidR="00000000" w:rsidRDefault="00F52DCB">
      <w:pPr>
        <w:pStyle w:val="ConsPlusNormal"/>
        <w:jc w:val="center"/>
      </w:pPr>
    </w:p>
    <w:p w:rsidR="00000000" w:rsidRDefault="00F52DCB">
      <w:pPr>
        <w:pStyle w:val="ConsPlusNormal"/>
        <w:ind w:firstLine="540"/>
        <w:jc w:val="both"/>
      </w:pPr>
      <w:r>
        <w:t xml:space="preserve">В целях регламентации требований по обеспечению безопасных условий труда при выполнении работ на территории ОАО "РЖД" подрядными организациями на договорной основе утвердить и ввести в действие </w:t>
      </w:r>
      <w:hyperlink w:anchor="Par30" w:tooltip="ПОЛОЖЕНИЕ" w:history="1">
        <w:r>
          <w:rPr>
            <w:color w:val="0000FF"/>
          </w:rPr>
          <w:t>Положение</w:t>
        </w:r>
      </w:hyperlink>
      <w:r>
        <w:t xml:space="preserve"> "О взаимодействии между ОАО "РЖД" и подрядными организациями в сфере охраны труда" с 1 октября 2009 г.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Начальникам департаментов, управлений, филиалов и иных структурных подразделений ОАО "РЖД":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- при заключен</w:t>
      </w:r>
      <w:r>
        <w:t xml:space="preserve">ии договоров с подрядными организациями для разграничения ответственности в сфере охраны труда необходимо отражать в договорах соответствующие требования настоящего </w:t>
      </w:r>
      <w:hyperlink w:anchor="Par30" w:tooltip="ПОЛОЖЕНИЕ" w:history="1">
        <w:r>
          <w:rPr>
            <w:color w:val="0000FF"/>
          </w:rPr>
          <w:t>Положения</w:t>
        </w:r>
      </w:hyperlink>
      <w:r>
        <w:t>;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- довести настоящее распоряжение до сведени</w:t>
      </w:r>
      <w:r>
        <w:t>я причастных работников.</w:t>
      </w:r>
    </w:p>
    <w:p w:rsidR="00000000" w:rsidRDefault="00F52DCB">
      <w:pPr>
        <w:pStyle w:val="ConsPlusNormal"/>
        <w:ind w:firstLine="540"/>
        <w:jc w:val="both"/>
      </w:pPr>
    </w:p>
    <w:p w:rsidR="00000000" w:rsidRDefault="00F52DCB">
      <w:pPr>
        <w:pStyle w:val="ConsPlusNormal"/>
        <w:jc w:val="right"/>
      </w:pPr>
      <w:r>
        <w:t>Старший вице-президент ОАО "РЖД"</w:t>
      </w:r>
    </w:p>
    <w:p w:rsidR="00000000" w:rsidRDefault="00F52DCB">
      <w:pPr>
        <w:pStyle w:val="ConsPlusNormal"/>
        <w:jc w:val="right"/>
      </w:pPr>
      <w:r>
        <w:t>В.А.ГАПАНОВИЧ</w:t>
      </w:r>
    </w:p>
    <w:p w:rsidR="00000000" w:rsidRDefault="00F52DCB">
      <w:pPr>
        <w:pStyle w:val="ConsPlusNormal"/>
        <w:ind w:firstLine="540"/>
        <w:jc w:val="both"/>
      </w:pPr>
    </w:p>
    <w:p w:rsidR="00000000" w:rsidRDefault="00F52DCB">
      <w:pPr>
        <w:pStyle w:val="ConsPlusNormal"/>
        <w:ind w:firstLine="540"/>
        <w:jc w:val="both"/>
      </w:pPr>
    </w:p>
    <w:p w:rsidR="00000000" w:rsidRDefault="00F52DCB">
      <w:pPr>
        <w:pStyle w:val="ConsPlusNormal"/>
        <w:ind w:firstLine="540"/>
        <w:jc w:val="both"/>
      </w:pPr>
    </w:p>
    <w:p w:rsidR="00000000" w:rsidRDefault="00F52DCB">
      <w:pPr>
        <w:pStyle w:val="ConsPlusNormal"/>
        <w:ind w:firstLine="540"/>
        <w:jc w:val="both"/>
      </w:pPr>
    </w:p>
    <w:p w:rsidR="00000000" w:rsidRDefault="00F52DCB">
      <w:pPr>
        <w:pStyle w:val="ConsPlusNormal"/>
        <w:ind w:firstLine="540"/>
        <w:jc w:val="both"/>
      </w:pPr>
    </w:p>
    <w:p w:rsidR="00000000" w:rsidRDefault="00F52DCB">
      <w:pPr>
        <w:pStyle w:val="ConsPlusNormal"/>
        <w:jc w:val="right"/>
        <w:outlineLvl w:val="0"/>
      </w:pPr>
      <w:r>
        <w:t>Утверждено</w:t>
      </w:r>
    </w:p>
    <w:p w:rsidR="00000000" w:rsidRDefault="00F52DCB">
      <w:pPr>
        <w:pStyle w:val="ConsPlusNormal"/>
        <w:jc w:val="right"/>
      </w:pPr>
      <w:r>
        <w:t>распоряжением ОАО "РЖД"</w:t>
      </w:r>
    </w:p>
    <w:p w:rsidR="00000000" w:rsidRDefault="00F52DCB">
      <w:pPr>
        <w:pStyle w:val="ConsPlusNormal"/>
        <w:jc w:val="right"/>
      </w:pPr>
      <w:r>
        <w:t>от 17.08.2009 N 1722р</w:t>
      </w:r>
    </w:p>
    <w:p w:rsidR="00000000" w:rsidRDefault="00F52DCB">
      <w:pPr>
        <w:pStyle w:val="ConsPlusNormal"/>
        <w:jc w:val="right"/>
      </w:pPr>
    </w:p>
    <w:p w:rsidR="00000000" w:rsidRDefault="00F52DCB">
      <w:pPr>
        <w:pStyle w:val="ConsPlusNormal"/>
        <w:jc w:val="right"/>
      </w:pPr>
      <w:r>
        <w:t>Дата введения - 2009.01.08</w:t>
      </w:r>
    </w:p>
    <w:p w:rsidR="00000000" w:rsidRDefault="00F52DCB">
      <w:pPr>
        <w:pStyle w:val="ConsPlusNormal"/>
        <w:ind w:firstLine="540"/>
        <w:jc w:val="both"/>
      </w:pPr>
    </w:p>
    <w:p w:rsidR="00000000" w:rsidRDefault="00F52DCB">
      <w:pPr>
        <w:pStyle w:val="ConsPlusTitle"/>
        <w:jc w:val="center"/>
      </w:pPr>
      <w:bookmarkStart w:id="1" w:name="Par30"/>
      <w:bookmarkEnd w:id="1"/>
      <w:r>
        <w:t>ПОЛОЖЕНИЕ</w:t>
      </w:r>
    </w:p>
    <w:p w:rsidR="00000000" w:rsidRDefault="00F52DCB">
      <w:pPr>
        <w:pStyle w:val="ConsPlusTitle"/>
        <w:jc w:val="center"/>
      </w:pPr>
      <w:r>
        <w:t>О ВЗАИМОДЕЙСТВИИ МЕЖДУ ОАО "РЖД" И ПОДРЯДНЫМИ ОРГАНИЗАЦИЯМИ</w:t>
      </w:r>
    </w:p>
    <w:p w:rsidR="00000000" w:rsidRDefault="00F52DCB">
      <w:pPr>
        <w:pStyle w:val="ConsPlusTitle"/>
        <w:jc w:val="center"/>
      </w:pPr>
      <w:r>
        <w:t>В СФЕРЕ ОХРАНЫ ТРУДА</w:t>
      </w:r>
    </w:p>
    <w:p w:rsidR="00000000" w:rsidRDefault="00F52DCB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F52DC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F52DC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распоряжения ОАО "РЖД" от 07.09.2010 N 1880р)</w:t>
            </w:r>
          </w:p>
        </w:tc>
      </w:tr>
    </w:tbl>
    <w:p w:rsidR="00000000" w:rsidRDefault="00F52DCB">
      <w:pPr>
        <w:pStyle w:val="ConsPlusNormal"/>
        <w:ind w:firstLine="540"/>
        <w:jc w:val="both"/>
      </w:pPr>
    </w:p>
    <w:p w:rsidR="00000000" w:rsidRDefault="00F52DCB">
      <w:pPr>
        <w:pStyle w:val="ConsPlusNormal"/>
        <w:jc w:val="center"/>
        <w:outlineLvl w:val="1"/>
      </w:pPr>
      <w:r>
        <w:t>Предисловие</w:t>
      </w:r>
    </w:p>
    <w:p w:rsidR="00000000" w:rsidRDefault="00F52DCB">
      <w:pPr>
        <w:pStyle w:val="ConsPlusNormal"/>
        <w:ind w:firstLine="540"/>
        <w:jc w:val="both"/>
      </w:pPr>
    </w:p>
    <w:p w:rsidR="00000000" w:rsidRDefault="00F52DCB">
      <w:pPr>
        <w:pStyle w:val="ConsPlusNormal"/>
        <w:ind w:firstLine="540"/>
        <w:jc w:val="both"/>
      </w:pPr>
      <w:r>
        <w:t>1. РАЗРАБОТАНО: Московским государственным университетом путей сообщения (МИИТ)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2. ВНЕСЕНО Управлением охраны труда, промышленной безопа</w:t>
      </w:r>
      <w:r>
        <w:t>сности и экологического контроля ОАО "РЖД"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3. УТВЕРЖДЕНО И ВВЕДЕНО В ДЕЙСТВИЕ: 1 октября 2009 г.</w:t>
      </w:r>
    </w:p>
    <w:p w:rsidR="00000000" w:rsidRDefault="00F52DCB">
      <w:pPr>
        <w:pStyle w:val="ConsPlusNormal"/>
        <w:ind w:firstLine="540"/>
        <w:jc w:val="both"/>
      </w:pPr>
    </w:p>
    <w:p w:rsidR="00000000" w:rsidRDefault="00F52DCB">
      <w:pPr>
        <w:pStyle w:val="ConsPlusNormal"/>
        <w:ind w:firstLine="540"/>
        <w:jc w:val="both"/>
        <w:outlineLvl w:val="1"/>
      </w:pPr>
      <w:r>
        <w:t>1. Область применения</w:t>
      </w:r>
    </w:p>
    <w:p w:rsidR="00000000" w:rsidRDefault="00F52DCB">
      <w:pPr>
        <w:pStyle w:val="ConsPlusNormal"/>
        <w:ind w:firstLine="540"/>
        <w:jc w:val="both"/>
      </w:pPr>
    </w:p>
    <w:p w:rsidR="00000000" w:rsidRDefault="00F52DCB">
      <w:pPr>
        <w:pStyle w:val="ConsPlusNormal"/>
        <w:ind w:firstLine="540"/>
        <w:jc w:val="both"/>
      </w:pPr>
      <w:r>
        <w:t>Настоящее Положение определяет требования при взаимодействии между ОАО "РЖД" и подрядными организациями в области охраны труда при выполнении работ на договорной основе на территории ОАО "РЖД".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Под структурными подразделениями ОАО "РЖД" по тексту Положения</w:t>
      </w:r>
      <w:r>
        <w:t xml:space="preserve"> подразумеваются причастные подразделения аппарата управления, филиалы и иные структурные подразделения ОАО "РЖД".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Настоящее Положение предназначено для применения подразделениями аппарата управления ОАО "РЖД", филиалами ОАО "РЖД" и иными структурными подр</w:t>
      </w:r>
      <w:r>
        <w:t>азделениями ОАО "РЖД".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Применение настоящего Положения сторонними организациями оговаривается в договорах (соглашениях) с ОАО "РЖД".</w:t>
      </w:r>
    </w:p>
    <w:p w:rsidR="00000000" w:rsidRDefault="00F52DCB">
      <w:pPr>
        <w:pStyle w:val="ConsPlusNormal"/>
        <w:ind w:firstLine="540"/>
        <w:jc w:val="both"/>
      </w:pPr>
    </w:p>
    <w:p w:rsidR="00000000" w:rsidRDefault="00F52DCB">
      <w:pPr>
        <w:pStyle w:val="ConsPlusNormal"/>
        <w:ind w:firstLine="540"/>
        <w:jc w:val="both"/>
        <w:outlineLvl w:val="1"/>
      </w:pPr>
      <w:r>
        <w:t>2. Нормативные ссылки</w:t>
      </w:r>
    </w:p>
    <w:p w:rsidR="00000000" w:rsidRDefault="00F52DCB">
      <w:pPr>
        <w:pStyle w:val="ConsPlusNormal"/>
        <w:ind w:firstLine="540"/>
        <w:jc w:val="both"/>
      </w:pPr>
    </w:p>
    <w:p w:rsidR="00000000" w:rsidRDefault="00F52DCB">
      <w:pPr>
        <w:pStyle w:val="ConsPlusNormal"/>
        <w:ind w:firstLine="540"/>
        <w:jc w:val="both"/>
      </w:pPr>
      <w:r>
        <w:t>В настоящем Положении использованы ссылки на следующие документы в области стандартизации: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 xml:space="preserve">СТО РЖД </w:t>
      </w:r>
      <w:r>
        <w:t>1.15.001-2005 "Регламент работ с повышенной опасностью".</w:t>
      </w:r>
    </w:p>
    <w:p w:rsidR="00000000" w:rsidRDefault="00F52DCB">
      <w:pPr>
        <w:pStyle w:val="ConsPlusNormal"/>
        <w:ind w:firstLine="540"/>
        <w:jc w:val="both"/>
      </w:pPr>
    </w:p>
    <w:p w:rsidR="00000000" w:rsidRDefault="00F52DCB">
      <w:pPr>
        <w:pStyle w:val="ConsPlusNormal"/>
        <w:ind w:firstLine="540"/>
        <w:jc w:val="both"/>
        <w:outlineLvl w:val="1"/>
      </w:pPr>
      <w:r>
        <w:t>3. Термины, определения и сокращения</w:t>
      </w:r>
    </w:p>
    <w:p w:rsidR="00000000" w:rsidRDefault="00F52DCB">
      <w:pPr>
        <w:pStyle w:val="ConsPlusNormal"/>
        <w:ind w:firstLine="540"/>
        <w:jc w:val="both"/>
      </w:pPr>
    </w:p>
    <w:p w:rsidR="00000000" w:rsidRDefault="00F52DCB">
      <w:pPr>
        <w:pStyle w:val="ConsPlusNormal"/>
        <w:ind w:firstLine="540"/>
        <w:jc w:val="both"/>
      </w:pPr>
      <w:r>
        <w:t>В данном Положении применяются следующие термины с соответствующими определениями: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 xml:space="preserve">3.1. подрядная организация (подрядчик, генеральный подрядчик (субподрядчик): </w:t>
      </w:r>
      <w:r>
        <w:t>Строительная, ремонтно-строительная, строительно-монтажная или иная сторонняя организация, состоящая в договорных отношениях с ОАО "РЖД" и производящая работы, оказывающая услуги ОАО "РЖД", в соответствии с договором.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3.2. заказчик: Структурные подразделен</w:t>
      </w:r>
      <w:r>
        <w:t>ия ОАО "РЖД".</w:t>
      </w:r>
    </w:p>
    <w:p w:rsidR="00000000" w:rsidRDefault="00F52DCB">
      <w:pPr>
        <w:pStyle w:val="ConsPlusNormal"/>
        <w:spacing w:before="240"/>
        <w:ind w:firstLine="540"/>
        <w:jc w:val="both"/>
      </w:pPr>
      <w:bookmarkStart w:id="2" w:name="Par59"/>
      <w:bookmarkEnd w:id="2"/>
      <w:r>
        <w:t xml:space="preserve">3.3. проект производства работ (далее - ППР): Организационно-технологический документ, разрабатываемый организацией, выполняющей эти работы, либо по ее заказу </w:t>
      </w:r>
      <w:r>
        <w:lastRenderedPageBreak/>
        <w:t>специализированными организациями, имеющими лицензии на эти работы, и пре</w:t>
      </w:r>
      <w:r>
        <w:t>дназначенный для координации решений по обеспечению безопасных условий труда и промышленной безопасности при осуществлении подрядчиком конкретных видов работ на объектах заказчика: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- на строительство новых объектов, расширение, реконструкцию ППР должен раз</w:t>
      </w:r>
      <w:r>
        <w:t>рабатываться генеральным подрядчиком;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- на отдельные виды ремонтных, специальных строительных, монтажных, пусконаладочных работ, в т.ч. на текущие ремонты зданий и сооружений, а также технических устройств и оборудования ППР может разрабатываться организац</w:t>
      </w:r>
      <w:r>
        <w:t>ией, выполняющей эти работы.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3.4. проект организации строительства (далее - ПОС): Организационно-технологический документ, разрабатываемый генеральной проектной организацией с привлечением специализированных проектных организаций, имеющих лицензию на данны</w:t>
      </w:r>
      <w:r>
        <w:t>й вид деятельности, для согласования решений по организации строительства, реконструкции, капитального ремонта зданий и сооружений.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3.5. акт-допуск: Документ, определяющий условия производства работ работниками одного юридического лица (подрядчика) на терр</w:t>
      </w:r>
      <w:r>
        <w:t>итории (объекте) другого юридического лица (заказчика), констатирующий перечень согласованных организационных и технических мероприятий, обеспечивающих безопасность труда работников обоих юридических лиц, являющийся письменным разрешением заказчика на прои</w:t>
      </w:r>
      <w:r>
        <w:t>зводство работ подрядчиком и подписанный полномочными представителями обоих юридических лиц.</w:t>
      </w:r>
    </w:p>
    <w:p w:rsidR="00000000" w:rsidRDefault="00F52DCB">
      <w:pPr>
        <w:pStyle w:val="ConsPlusNormal"/>
        <w:spacing w:before="240"/>
        <w:ind w:firstLine="540"/>
        <w:jc w:val="both"/>
      </w:pPr>
      <w:bookmarkStart w:id="3" w:name="Par64"/>
      <w:bookmarkEnd w:id="3"/>
      <w:r>
        <w:t>3.6. наряд-допуск: Задание на производство работ, оформленное на бланке установленной формы и определяющее содержание, место работы, опасные и вредные пр</w:t>
      </w:r>
      <w:r>
        <w:t>оизводственные факторы, присущие данной работе, условия безопасного проведения, время ее начала и окончания, состав исполнителей и работников, ответственных за безопасное выполнение работы.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 xml:space="preserve">3.7. руководители структурного подразделения: Начальники железных </w:t>
      </w:r>
      <w:r>
        <w:t>дорог, начальники отделений, начальники структурных подразделений и другие руководители, организующие работу с подрядчиком.</w:t>
      </w:r>
    </w:p>
    <w:p w:rsidR="00000000" w:rsidRDefault="00F52DCB">
      <w:pPr>
        <w:pStyle w:val="ConsPlusNormal"/>
        <w:spacing w:before="240"/>
        <w:ind w:firstLine="540"/>
        <w:jc w:val="both"/>
      </w:pPr>
      <w:hyperlink w:anchor="Par59" w:tooltip="3.3. проект производства работ (далее - ППР): Организационно-технологический документ, разрабатываемый организацией, выполняющей эти работы, либо по ее заказу специализированными организациями, имеющими лицензии на эти работы, и предназначенный для координации решений по обеспечению безопасных условий труда и промышленной безопасности при осуществлении подрядчиком конкретных видов работ на объектах заказчика:" w:history="1">
        <w:r>
          <w:rPr>
            <w:color w:val="0000FF"/>
          </w:rPr>
          <w:t>Термины 3.3</w:t>
        </w:r>
      </w:hyperlink>
      <w:r>
        <w:t xml:space="preserve"> - </w:t>
      </w:r>
      <w:hyperlink w:anchor="Par64" w:tooltip="3.6. наряд-допуск: Задание на производство работ, оформленное на бланке установленной формы и определяющее содержание, место работы, опасные и вредные производственные факторы, присущие данной работе, условия безопасного проведения, время ее начала и окончания, состав исполнителей и работников, ответственных за безопасное выполнение работы." w:history="1">
        <w:r>
          <w:rPr>
            <w:color w:val="0000FF"/>
          </w:rPr>
          <w:t>3.6</w:t>
        </w:r>
      </w:hyperlink>
      <w:r>
        <w:t xml:space="preserve"> приведены в редакции СНиП 12-03-2001 "Безопасность труда в строительстве</w:t>
      </w:r>
      <w:r>
        <w:t>".</w:t>
      </w:r>
    </w:p>
    <w:p w:rsidR="00000000" w:rsidRDefault="00F52DCB">
      <w:pPr>
        <w:pStyle w:val="ConsPlusNormal"/>
        <w:ind w:firstLine="540"/>
        <w:jc w:val="both"/>
      </w:pPr>
    </w:p>
    <w:p w:rsidR="00000000" w:rsidRDefault="00F52DCB">
      <w:pPr>
        <w:pStyle w:val="ConsPlusNormal"/>
        <w:ind w:firstLine="540"/>
        <w:jc w:val="both"/>
        <w:outlineLvl w:val="1"/>
      </w:pPr>
      <w:r>
        <w:t>4. Основные положения</w:t>
      </w:r>
    </w:p>
    <w:p w:rsidR="00000000" w:rsidRDefault="00F52DCB">
      <w:pPr>
        <w:pStyle w:val="ConsPlusNormal"/>
        <w:ind w:firstLine="540"/>
        <w:jc w:val="both"/>
      </w:pPr>
    </w:p>
    <w:p w:rsidR="00000000" w:rsidRDefault="00F52DCB">
      <w:pPr>
        <w:pStyle w:val="ConsPlusNormal"/>
        <w:ind w:firstLine="540"/>
        <w:jc w:val="both"/>
      </w:pPr>
      <w:r>
        <w:t>4.1. Подрядные организации, выполняющие ремонтные, строительные, монтажные, пусконаладочные работы и другие работы, отнесенные к работам повышенной опасности, должны соблюдать требования стандарта ОАО "РЖД" СТО РЖД 1.15.001-2005 "Регламент работ с повышенн</w:t>
      </w:r>
      <w:r>
        <w:t>ой опасностью".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 xml:space="preserve">4.2. При выполнении строительных, строительно-монтажных работ на железнодорожных станциях, перегонах, в полосе отвода железных дорог и в охранной зоне производственных объектов, сооружений и устройств ОАО "РЖД", в зоне действия технических </w:t>
      </w:r>
      <w:r>
        <w:t xml:space="preserve">сооружений и устройств железных дорог подрядные организации должны соблюдать требования Положения об обеспечении безопасной эксплуатации технических сооружений и устройств железных дорог при </w:t>
      </w:r>
      <w:r>
        <w:lastRenderedPageBreak/>
        <w:t>строительстве, реконструкции и (или) ремонте объектов инфраструкт</w:t>
      </w:r>
      <w:r>
        <w:t>уры ОАО "РЖД" от 16.02.2006 N ВМ-1258.</w:t>
      </w:r>
    </w:p>
    <w:p w:rsidR="00000000" w:rsidRDefault="00F52DCB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F52DC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F52DC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Распоряжением ОАО "РЖД" от 24.12.2018 N 2752/р утверждены Правила по охране труда при ремонте и содержании зданий и сооружений в ОАО "РЖД".</w:t>
            </w:r>
          </w:p>
        </w:tc>
      </w:tr>
    </w:tbl>
    <w:p w:rsidR="00000000" w:rsidRDefault="00F52DCB">
      <w:pPr>
        <w:pStyle w:val="ConsPlusNormal"/>
        <w:spacing w:before="300"/>
        <w:ind w:firstLine="540"/>
        <w:jc w:val="both"/>
      </w:pPr>
      <w:r>
        <w:t>4.3. При производстве ремонтно-строительных ра</w:t>
      </w:r>
      <w:r>
        <w:t>бот зданий и сооружений подрядные организации должны соблюдать требования Правил по охране труда при ремонте и содержании зданий и сооружений в ОАО "РЖД" от 21.12.2007 N ЦУО-831/ОТ.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4.4. При привлечении подрядных организаций для ремонта машин, механизмов и</w:t>
      </w:r>
      <w:r>
        <w:t xml:space="preserve"> оборудования, ремонта оборудования систем очистки стрелочных переводов от снега, ремонта узлов и агрегатов машин и механизмов, ремонта дорожно-строительной и автотракторной техники, используемых в путевом хозяйстве, представители подрядной организации и з</w:t>
      </w:r>
      <w:r>
        <w:t>аказчика обязаны выработать мероприятия, обеспечивающие безопасные условия работы.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4.5. Порядок взаимодействия между персоналом дистанций электроснабжения, электромонтажных поездов, строительно-монтажных и других организаций при производстве работ на конта</w:t>
      </w:r>
      <w:r>
        <w:t>ктной сети и воздушных линиях электропередачи определяется на основании "Правил безопасности при эксплуатации контактной сети и устройств электроснабжения автоблокировки железных дорог" от 5 апреля 2000 г. N ЦЭ-750, "Инструкции по безопасности для электром</w:t>
      </w:r>
      <w:r>
        <w:t>онтеров контактной сети" от 15 июня 2000 г. N ЦЭ-761, "Правил устройства и технической эксплуатации контактной сети электрифицированных железных дорог от 11 декабря 2001 г. N ЦЭ-868", "Инструкции по обеспечению безопасности движения поездов при производств</w:t>
      </w:r>
      <w:r>
        <w:t>е работ по ремонту устройств контактной сети и воздушных линий на железных дорогах" от 28 августа 2001 г. N ЦЭ-852, "Межотраслевых правил по охране труда (правил безопасности) при эксплуатации электроустановок".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4.6. Привлекать для выполнения подрядных раб</w:t>
      </w:r>
      <w:r>
        <w:t>от только организации, имеющие лицензии на соответствующие виды работ.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4.7. Работы, выполняемые в структурном подразделении ОАО "РЖД" работниками подрядных организаций, осуществляются на основании проектного решения, соответствующего договора и следующих о</w:t>
      </w:r>
      <w:r>
        <w:t>рганизационно-технологических моментов, формируемых заказчиком и подрядчиком: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- перечня опасных и (или) вредных производственных факторов, присущих выполняемой работе;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- акта-допуска (</w:t>
      </w:r>
      <w:hyperlink w:anchor="Par344" w:tooltip="ФОРМА АКТА-ДОПУСКА" w:history="1">
        <w:r>
          <w:rPr>
            <w:color w:val="0000FF"/>
          </w:rPr>
          <w:t>Приложение А</w:t>
        </w:r>
      </w:hyperlink>
      <w:r>
        <w:t xml:space="preserve"> к настоящему</w:t>
      </w:r>
      <w:r>
        <w:t xml:space="preserve"> Положению);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- распоряжения об организации и производстве работ повышенной опасности, выполняемых в производственном структурном подразделении ОАО "РЖД" работниками подрядных организаций;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- соответствующих приказов (распоряжений) подрядчиков;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lastRenderedPageBreak/>
        <w:t>- ПОС и ППР;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- наряда-допуска по форме, установленной СНиП 12-03-2001 либо другими правилами, регламентирующими конкретный вид работы (</w:t>
      </w:r>
      <w:hyperlink w:anchor="Par405" w:tooltip="ФОРМА НАРЯДА-ДОПУСКА" w:history="1">
        <w:r>
          <w:rPr>
            <w:color w:val="0000FF"/>
          </w:rPr>
          <w:t>Приложения Б</w:t>
        </w:r>
      </w:hyperlink>
      <w:r>
        <w:t xml:space="preserve"> и </w:t>
      </w:r>
      <w:hyperlink w:anchor="Par524" w:tooltip="ФОРМА НАРЯДА-ДОПУСКА" w:history="1">
        <w:r>
          <w:rPr>
            <w:color w:val="0000FF"/>
          </w:rPr>
          <w:t>В</w:t>
        </w:r>
      </w:hyperlink>
      <w:r>
        <w:t xml:space="preserve"> к настоящему Положе</w:t>
      </w:r>
      <w:r>
        <w:t>нию).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4.8. До начала работ копии указанных документов должны быть представлены руководителю по координации работ, а он обязан сформировать из них пакет для осуществления действий по координации, контроля по организации работ и анализа их выполнения.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4.9. Р</w:t>
      </w:r>
      <w:r>
        <w:t>уководители структурного подразделения до начала выполнения работ с привлечением сторонних организаций должны назначить лиц, отвечающих за безопасную организацию работ.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4.10. Подрядные организации несут всю полноту ответственности за осуществление работ св</w:t>
      </w:r>
      <w:r>
        <w:t>оими рабочими в местах действия опасных факторов без оформления наряда-допуска.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4.11. Примерный перечень мест производства и видов работ, на выполнение которых необходимо выдавать наряд-допуск, содержится в приложении ЕСНиП 12-03-2001.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4.12. Границы опасны</w:t>
      </w:r>
      <w:r>
        <w:t>х зон по действию опасных факторов имеют отношение к местам, над которыми происходит перемещение грузов подъемными кранами, а также вблизи строящегося здания.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На границах зон должны быть установлены защитные ограждения и знаки безопасности. На выполнение р</w:t>
      </w:r>
      <w:r>
        <w:t>абот в этих зонах выдача наряда-допуска обязательна.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4.13. Организационно-технологическая документация (ПОС, ППР и др.) должна содержать конкретные проектные решения по безопасности труда, определяющие технологические средства и методы работ. Не допускаетс</w:t>
      </w:r>
      <w:r>
        <w:t>я заменять проектные решения извлечениями из норм и правил безопасности труда.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4.14. Ответственность за содержание проектных решений по организации строительно-монтажных работ несут ответственные производители работ подрядных организаций, осуществляющих да</w:t>
      </w:r>
      <w:r>
        <w:t>нные работы на закрепленном по акту-допуску территории.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4.15. Производственные территории под строительно-монтажные работы должны быть подготовлены для обеспечения безопасного производства работ. Подготовительные работы должны быть закончены до начала стро</w:t>
      </w:r>
      <w:r>
        <w:t>ительных работ. Окончание подготовительных работ на строительной площадке должно быть принято по акту о выполнении мероприятий по безопасности труда, оформленного в соответствии с приложением И СНиП 12-03-2001.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4.16. Знаки безопасности устанавливаются на с</w:t>
      </w:r>
      <w:r>
        <w:t>троительной площадке для оповещения работников об опасных факторах и зонах их действия в соответствии со стандартами ССБТ и по признакам, указанным в пп. 4.9 и 4.10 СНиП 12-03-2001.</w:t>
      </w:r>
    </w:p>
    <w:p w:rsidR="00000000" w:rsidRDefault="00F52DCB">
      <w:pPr>
        <w:pStyle w:val="ConsPlusNormal"/>
        <w:ind w:firstLine="540"/>
        <w:jc w:val="both"/>
      </w:pPr>
    </w:p>
    <w:p w:rsidR="00000000" w:rsidRDefault="00F52DCB">
      <w:pPr>
        <w:pStyle w:val="ConsPlusNormal"/>
        <w:ind w:firstLine="540"/>
        <w:jc w:val="both"/>
        <w:outlineLvl w:val="1"/>
      </w:pPr>
      <w:r>
        <w:t xml:space="preserve">5. Требования к подрядным организациям по обеспечению безопасных условий </w:t>
      </w:r>
      <w:r>
        <w:t>труда</w:t>
      </w:r>
    </w:p>
    <w:p w:rsidR="00000000" w:rsidRDefault="00F52DCB">
      <w:pPr>
        <w:pStyle w:val="ConsPlusNormal"/>
        <w:ind w:firstLine="540"/>
        <w:jc w:val="both"/>
      </w:pPr>
    </w:p>
    <w:p w:rsidR="00000000" w:rsidRDefault="00F52DCB">
      <w:pPr>
        <w:pStyle w:val="ConsPlusNormal"/>
        <w:ind w:firstLine="540"/>
        <w:jc w:val="both"/>
      </w:pPr>
      <w:r>
        <w:t>5.1. До начала производства работ в структурном подразделении ОАО "РЖД" руководитель подрядной организации издает приказ (распоряжение), которым определяет: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lastRenderedPageBreak/>
        <w:t>- руководителя работ на объекте и его заместителей;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- руководителей и специалистов, на котор</w:t>
      </w:r>
      <w:r>
        <w:t>ых возлагается обязанность выдачи нарядов-допусков;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- работников, имеющих право производства грузоподъемных операций (работников, ответственных за безопасное производство работ кранами, машинистов грузоподъемных кранов, операторов кранов, управляемых с пол</w:t>
      </w:r>
      <w:r>
        <w:t>а, стропальщиков).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5.2. Руководитель работ на объекте: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- обеспечивает составление ППР и согласование его с руководителем структурного производственного подразделения;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 xml:space="preserve">- составляет чертеж (схему) с обозначением границ и отметок по высоте для включения их в </w:t>
      </w:r>
      <w:r>
        <w:t>акт-допуск, согласовывает его (ее) с руководителем производственного структурного подразделения либо специалистом, им уполномоченным;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- составляет совместно с руководителем по координации работ от производственного структурного подразделения ОАО "РЖД" пере</w:t>
      </w:r>
      <w:r>
        <w:t>чень опасных и вредных производственных факторов, не связанных с характером работ, выполняемых подрядчиком, а также опасных и вредных производственных факторов, возникающих в результате деятельности подрядчика, согласовывает его с руководителем производств</w:t>
      </w:r>
      <w:r>
        <w:t>енного структурного подразделения ОАО "РЖД" либо со специалистом, им уполномоченным, и утверждает своим руководителем либо сам по его поручению;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- разрабатывает и согласовывает с руководителем структурного подразделения ОАО "РЖД" мероприятия по обеспечению</w:t>
      </w:r>
      <w:r>
        <w:t xml:space="preserve"> безопасных условий труда при производстве работ для включения их в акт-допуск;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- оформляет совместно с руководителем структурного подразделения ОАО "РЖД" акт-допуск в двух экземплярах, по одному для каждой из сторон (</w:t>
      </w:r>
      <w:hyperlink w:anchor="Par344" w:tooltip="ФОРМА АКТА-ДОПУСКА" w:history="1">
        <w:r>
          <w:rPr>
            <w:color w:val="0000FF"/>
          </w:rPr>
          <w:t>Приложение А</w:t>
        </w:r>
      </w:hyperlink>
      <w:r>
        <w:t xml:space="preserve"> к настоящему Положению);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 xml:space="preserve">- составляет и согласовывает со специалистами структурного подразделения ОАО "РЖД" схемы подключения собственных потребителей к энергоносителям производственного структурного подразделения ОАО </w:t>
      </w:r>
      <w:r>
        <w:t>"РЖД" (электроэнергия, кислород, газ, вода, пар, сжатый воздух и др.);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- обеспечивает выполнение подготовительных работ, возложенных на подрядчика;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 xml:space="preserve">- контролирует выполнение подготовительных работ, возложенных на структурное производственное подразделение </w:t>
      </w:r>
      <w:r>
        <w:t>ОАО "РЖД";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- оформляет совместно с руководителем структурного подразделения ОАО "РЖД" акт о соответствии выполненных внеплощадочных и внутриплощадочных подготовительных работ требованиям безопасности труда и готовности объекта к началу производства основны</w:t>
      </w:r>
      <w:r>
        <w:t>х ремонтных или строительно-монтажных работ;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lastRenderedPageBreak/>
        <w:t>- организует производство совместных и совмещенных работ, ведет график и (или) журнал совместных и совмещаемых работ.</w:t>
      </w:r>
    </w:p>
    <w:p w:rsidR="00000000" w:rsidRDefault="00F52DCB">
      <w:pPr>
        <w:pStyle w:val="ConsPlusNormal"/>
        <w:ind w:firstLine="540"/>
        <w:jc w:val="both"/>
      </w:pPr>
    </w:p>
    <w:p w:rsidR="00000000" w:rsidRDefault="00F52DCB">
      <w:pPr>
        <w:pStyle w:val="ConsPlusNormal"/>
        <w:ind w:firstLine="540"/>
        <w:jc w:val="both"/>
        <w:outlineLvl w:val="1"/>
      </w:pPr>
      <w:r>
        <w:t>6. Требования к обеспечению безопасных условий труда при организации работ работниками неско</w:t>
      </w:r>
      <w:r>
        <w:t>льких подрядных организаций</w:t>
      </w:r>
    </w:p>
    <w:p w:rsidR="00000000" w:rsidRDefault="00F52DCB">
      <w:pPr>
        <w:pStyle w:val="ConsPlusNormal"/>
        <w:ind w:firstLine="540"/>
        <w:jc w:val="both"/>
      </w:pPr>
    </w:p>
    <w:p w:rsidR="00000000" w:rsidRDefault="00F52DCB">
      <w:pPr>
        <w:pStyle w:val="ConsPlusNormal"/>
        <w:ind w:firstLine="540"/>
        <w:jc w:val="both"/>
      </w:pPr>
      <w:r>
        <w:t>6.1. При необходимости выполнения работ на одном объекте структурного подразделения ОАО "РЖД" работниками двух и более подрядных организаций такие работы, как правило, должны быть выполнены под управлением генерального подрядчи</w:t>
      </w:r>
      <w:r>
        <w:t>ка.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6.2. Если объект территориально может быть разделен на два и более смежных участка, то для производства таких работ могут быть определены два и более генеральных подрядчика.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6.3. С согласия генерального подрядчика заказчик вправе заключать договоры с д</w:t>
      </w:r>
      <w:r>
        <w:t>ругими подрядными организациями, не состоящими в субподрядных отношениях с генподрядчиком, на выполнение отдельных работ на объекте, предоставленном генеральному подрядчику по акту-допуску, с составлением отдельного акта-допуска.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В этом случае указанные по</w:t>
      </w:r>
      <w:r>
        <w:t>дрядчики несут ответственность за неисполнение или ненадлежащее исполнение работы и требований охраны труда непосредственно перед заказчиком.</w:t>
      </w:r>
    </w:p>
    <w:p w:rsidR="00000000" w:rsidRDefault="00F52DCB">
      <w:pPr>
        <w:pStyle w:val="ConsPlusNormal"/>
        <w:ind w:firstLine="540"/>
        <w:jc w:val="both"/>
      </w:pPr>
    </w:p>
    <w:p w:rsidR="00000000" w:rsidRDefault="00F52DCB">
      <w:pPr>
        <w:pStyle w:val="ConsPlusNormal"/>
        <w:ind w:firstLine="540"/>
        <w:jc w:val="both"/>
        <w:outlineLvl w:val="1"/>
      </w:pPr>
      <w:r>
        <w:t>7. Порядок выполнения работ подрядными организациями</w:t>
      </w:r>
    </w:p>
    <w:p w:rsidR="00000000" w:rsidRDefault="00F52DCB">
      <w:pPr>
        <w:pStyle w:val="ConsPlusNormal"/>
        <w:ind w:firstLine="540"/>
        <w:jc w:val="both"/>
      </w:pPr>
    </w:p>
    <w:p w:rsidR="00000000" w:rsidRDefault="00F52DCB">
      <w:pPr>
        <w:pStyle w:val="ConsPlusNormal"/>
        <w:ind w:firstLine="540"/>
        <w:jc w:val="both"/>
        <w:outlineLvl w:val="2"/>
      </w:pPr>
      <w:bookmarkStart w:id="4" w:name="Par123"/>
      <w:bookmarkEnd w:id="4"/>
      <w:r>
        <w:t>7.1. Общие требования</w:t>
      </w:r>
    </w:p>
    <w:p w:rsidR="00000000" w:rsidRDefault="00F52DCB">
      <w:pPr>
        <w:pStyle w:val="ConsPlusNormal"/>
        <w:ind w:firstLine="540"/>
        <w:jc w:val="both"/>
      </w:pPr>
    </w:p>
    <w:p w:rsidR="00000000" w:rsidRDefault="00F52DCB">
      <w:pPr>
        <w:pStyle w:val="ConsPlusNormal"/>
        <w:ind w:firstLine="540"/>
        <w:jc w:val="both"/>
      </w:pPr>
      <w:r>
        <w:t>7.1.1. На работы по дого</w:t>
      </w:r>
      <w:r>
        <w:t>ворам подряда в структурных подразделениях ОАО "РЖД" заказчик оформляет и выдает наряд-допуск ответственному руководителю работ, назначаемому подрядной организацией.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До начала работ заказчик должен разработать совместно с подрядчиком и осуществить мероприя</w:t>
      </w:r>
      <w:r>
        <w:t>тия, обеспечивающие безопасные условия работы на объекте, в том числе отключить действующее оборудование, оградить движущиеся части механизмов, токоведущие части, перекрыть колодцы, проемы и каналы, очистить оборудование, поставить заглушки, вывесить знаки</w:t>
      </w:r>
      <w:r>
        <w:t xml:space="preserve"> безопасности, установить леса или подмости и др., а также предупредить сменный персонал о предстоящих работах.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Подрядчик приступает к выполнению работ только после выполнения заказчиком всех мероприятий, предусмотренных нарядом-допуском.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7.1.2. Ответствен</w:t>
      </w:r>
      <w:r>
        <w:t>ность за организацию и выполнение мероприятий по охране труда на своих участках работы, за соответствующую квалификацию персонала и соблюдение им правил охраны труда и инструкций по охране труда несет руководитель подрядной организации.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7.1.3. Разовые рабо</w:t>
      </w:r>
      <w:r>
        <w:t>ты повышенной опасности, выполняемые работниками подрядных организаций, осуществляются по наряду-допуску, выдаваемому цехом, участком заказчика. В этом случае допускающий и наблюдающий назначаются заказчиком, а ответственный руководитель, производитель раб</w:t>
      </w:r>
      <w:r>
        <w:t>от и члены бригады выделяются подрядной организацией.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lastRenderedPageBreak/>
        <w:t>7.1.4. При одновременном выполнении работ силами заказчика и подрядчика они должны согласовать порядок их производства и меры по обеспечению безопасности работающих. Без разрешения подрядчика заказчик н</w:t>
      </w:r>
      <w:r>
        <w:t>е вправе эксплуатировать оборудование или вести какие-либо работы в зоне производства работ подрядчика.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7.1.5. Заказчик не вправе вмешиваться в расстановку рабочей силы подрядчика, если не возникает угрозы безопасности персонала заказчика и (или) подрядчик</w:t>
      </w:r>
      <w:r>
        <w:t>а.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7.1.6. Отдельные производственные участки, выделенные для выполнения работ силами подрядных организаций, должны быть переданы им на все время производства работ по актам-допускам. В этих случаях наряды-допуски оформляются подрядными организациями в соответ</w:t>
      </w:r>
      <w:r>
        <w:t>ствии с действующими у них инструкциями.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7.1.7. В случае привлечения работников подрядных организаций к выполнению работ в аварийной обстановке без наряда-допуска ответственность за безопасность этих работников несет руководитель структурного подразделения</w:t>
      </w:r>
      <w:r>
        <w:t>, на котором ведутся аварийные работы.</w:t>
      </w:r>
    </w:p>
    <w:p w:rsidR="00000000" w:rsidRDefault="00F52DCB">
      <w:pPr>
        <w:pStyle w:val="ConsPlusNormal"/>
        <w:ind w:firstLine="540"/>
        <w:jc w:val="both"/>
      </w:pPr>
    </w:p>
    <w:p w:rsidR="00000000" w:rsidRDefault="00F52DCB">
      <w:pPr>
        <w:pStyle w:val="ConsPlusNormal"/>
        <w:ind w:firstLine="540"/>
        <w:jc w:val="both"/>
        <w:outlineLvl w:val="2"/>
      </w:pPr>
      <w:r>
        <w:t>7.2. Порядок выполнения работ при строительстве</w:t>
      </w:r>
    </w:p>
    <w:p w:rsidR="00000000" w:rsidRDefault="00F52DCB">
      <w:pPr>
        <w:pStyle w:val="ConsPlusNormal"/>
        <w:ind w:firstLine="540"/>
        <w:jc w:val="both"/>
      </w:pPr>
    </w:p>
    <w:p w:rsidR="00000000" w:rsidRDefault="00F52DCB">
      <w:pPr>
        <w:pStyle w:val="ConsPlusNormal"/>
        <w:ind w:firstLine="540"/>
        <w:jc w:val="both"/>
      </w:pPr>
      <w:r>
        <w:t>7.2.1. Перед началом выполнения строительно-монтажных работ на территории ОАО "РЖД" генеральный подрядчик (субподрядчик) и ОАО "РЖД" обязаны оформить акт-допуск. Форма</w:t>
      </w:r>
      <w:r>
        <w:t xml:space="preserve"> актами-допуска установлена СНиП 12-03-2001 (</w:t>
      </w:r>
      <w:hyperlink w:anchor="Par344" w:tooltip="ФОРМА АКТА-ДОПУСКА" w:history="1">
        <w:r>
          <w:rPr>
            <w:color w:val="0000FF"/>
          </w:rPr>
          <w:t>Приложение А</w:t>
        </w:r>
      </w:hyperlink>
      <w:r>
        <w:t xml:space="preserve"> к настоящему Положению).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7.2.2. Акт-допуск для производства строительно-монтажных работ на территории ОАО "РЖД" оформляется в обязательном порядке пере</w:t>
      </w:r>
      <w:r>
        <w:t>д началом выполнения работ силами подрядных организаций. Акт-допуск оформляется главным инженером (техническим директором) генподрядчика совместно с ответственным производителем работ от подрядной организации.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 xml:space="preserve">7.2.3. Главный инженер (технический директор) </w:t>
      </w:r>
      <w:r>
        <w:t>генподрядной организации несет персональную ответственность за своевременное оформление акта-допуска по установленной форме в приложении В СНиП 12-03-2001.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7.2.4. Допуск на объект производится после разработки совместно с подрядчиком графика выполнения сов</w:t>
      </w:r>
      <w:r>
        <w:t>мещенных работ и совместных мер по обеспечению данных работ.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7.2.5. Главный инженер (технический директор) генподрядчика определяет и предоставляет подрядчику участок территории, ограниченный соответствующими координатами, под руководство подрядчика, после</w:t>
      </w:r>
      <w:r>
        <w:t xml:space="preserve"> чего последний несет ответственность за организацию работ на выделенном участке. Если до начала работ требуются совместные мероприятия, то они фиксируются в акте-допуске и реализуются в согласованные сроки.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7.2.6. Наряд-допуск (</w:t>
      </w:r>
      <w:hyperlink w:anchor="Par405" w:tooltip="ФОРМА НАРЯДА-ДОПУСКА" w:history="1">
        <w:r>
          <w:rPr>
            <w:color w:val="0000FF"/>
          </w:rPr>
          <w:t>Приложение Б</w:t>
        </w:r>
      </w:hyperlink>
      <w:r>
        <w:t xml:space="preserve"> к настоящему положению) на производство работ в местах действия опасных или вредных факторов выдается главным инженером генподрядной организации прорабу или мастеру генподрядной организации на выполнение работ в зонах дей</w:t>
      </w:r>
      <w:r>
        <w:t>ствия опасных производственных факторов, возникновение которых не связано с характером выполняемых работ. Наряд-допуск выдается на срок, необходимый для выполнения заданного объема работ, и контролируется главным инженером.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lastRenderedPageBreak/>
        <w:t>7.2.7. Порядок получения акта-до</w:t>
      </w:r>
      <w:r>
        <w:t>пуска при строительстве, реконструкции и ремонте объектов инфраструктуры ОАО "РЖД" определен в "Положении об обеспечении безопасной эксплуатации технических сооружений и устройств железных дорог при строительстве, реконструкции и (или) ремонте объектов инф</w:t>
      </w:r>
      <w:r>
        <w:t>раструктуры ОАО "РЖД" от 16.02.2006 N ВМ-1258.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7.2.8. Генеральный подрядчик обязан при выполнении работ на производственных территориях с участием субподрядчиков: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- разработать совместно с ними график выполнения совмещенных работ, обеспечивающих безопасные</w:t>
      </w:r>
      <w:r>
        <w:t xml:space="preserve"> условия труда, обязательный для всех организаций и лиц на данной территории;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 xml:space="preserve">- обеспечивать выполнение общих для всех организаций мероприятий охраны труда и координацию действий субподрядчиков в части выполнения мероприятий по безопасности труда согласно </w:t>
      </w:r>
      <w:r>
        <w:t>акту-допуску и графику выполнения совмещенных работ.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7.2.9. Перед началом работ в условиях производственного риска необходимо выделить опасные для людей зоны, в которых постоянно действуют или могут действовать опасные факторы, связанные или не связанные с</w:t>
      </w:r>
      <w:r>
        <w:t xml:space="preserve"> характером выполняемых работ.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7.2.10. К зонам постоянно действующих опасных производственных факторов относятся: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- места вблизи от неизолированных токоведущих частей электроустановок;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- места вблизи от неогражденных перепадов по высоте 1,3 м и более;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- ме</w:t>
      </w:r>
      <w:r>
        <w:t>ста, где возможно превышение предельно допустимых концентраций вредных веществ в воздухе рабочей зоны.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7.2.11. К зонам потенциально опасных производственных факторов следует относить: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- участки территории вблизи строящегося здания (сооружения);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- этажи (яр</w:t>
      </w:r>
      <w:r>
        <w:t>усы) зданий и сооружений, над которыми происходит монтаж (демонтаж) конструкций или оборудования;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- зоны перемещения машин, оборудования или их частей, рабочих органов;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- места, над которыми происходит перемещение грузов кранами.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7.2.12. Места временного и</w:t>
      </w:r>
      <w:r>
        <w:t>ли постоянного нахождения работников должны располагаться за пределами опасных зон.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На границах зон постоянно действ</w:t>
      </w:r>
      <w:r>
        <w:t>ующих опасных производственных факторов должны быть установлены защитные ограждения, а зон потенциально опасных производственных факторов - сигнальные ограждения и знаки безопасности.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Границы опасных зон по действию опасных факторов определяются в соответс</w:t>
      </w:r>
      <w:r>
        <w:t>твии с приложением Г СНиП 12-03-2001.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lastRenderedPageBreak/>
        <w:t xml:space="preserve">7.2.13. Работники подрядных организаций должны быть одеты в сигнальные жилеты желтого цвета, изготовленные по ТУ 8572-002-00302907-2005, разработанным в соответствии с ГОСТ Р 12.4.219-99 "Одежда специальная сигнальная </w:t>
      </w:r>
      <w:r>
        <w:t>повышенной видимости". На сигнальные жилеты со стороны спины должны наноситься трафареты, указывающие принадлежность владельца к подрядной организации.</w:t>
      </w:r>
    </w:p>
    <w:p w:rsidR="00000000" w:rsidRDefault="00F52DCB">
      <w:pPr>
        <w:pStyle w:val="ConsPlusNormal"/>
        <w:jc w:val="both"/>
      </w:pPr>
      <w:r>
        <w:t>(п. 7.2.13 в ред. распоряжения ОАО "РЖД" от 07.09.2010 N 1880р)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7.2.14. На выполнение работ в зонах дейс</w:t>
      </w:r>
      <w:r>
        <w:t>твия опасных производственных факторов, возникновение которых не связано с характером выполняемых работ, должен быть выдан наряд-допуск.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7.2.15. Наряд-допуск выдается непосредственному руководителю работ (прорабу, мастеру, менеджеру и т.п.) лицом, уполномо</w:t>
      </w:r>
      <w:r>
        <w:t>ченным приказом руководителя организации. Перед началом работ руководитель работы обязан ознакомить своих работников с мероприятиями по безопасности производства работ и оформить инструктаж с записью в наряде-допуске.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7.2.16. При выполнении работ в охранны</w:t>
      </w:r>
      <w:r>
        <w:t>х зонах сооружений или коммуникаций наряд-допуск может быть выдан при наличии письменного разрешения организации - владельца этого сооружения или коммуникации.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7.2.17. Наряд-допуск выдается на срок, необходимый для выполнения заданного объема работ и контр</w:t>
      </w:r>
      <w:r>
        <w:t>олируется главным инженером генподрядной организации. В случае возникновения в процессе производства работ опасных или вредных производственных факторов, не предусмотренных нарядом-допуском, работы следует прекратить, наряд-допуск аннулировать и возобновит</w:t>
      </w:r>
      <w:r>
        <w:t>ь работы только после выдачи нового наряда-допуска.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Лицо, выдавшее наряд-допуск, обязано осуществлять контроль за выполнением предусмотренных в нем мероприятий по обеспечению безопасности производства работ. Подрядные организации несут всю полноту ответств</w:t>
      </w:r>
      <w:r>
        <w:t>енности за осуществление работ своими рабочими в местах действия опасных факторов без оформления наряда-допуска.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7.2.18. К работникам, выполняющим работы в условиях действия опасных производственных факторов, связанных с характером работы, в соответствии с</w:t>
      </w:r>
      <w:r>
        <w:t xml:space="preserve"> законодательством предъявляются дополнительные требования безопасности. Перечень работ с повышенной опасностью определен в СТО РЖД 1.15.001-2005 "Регламент работ с повышенной опасностью". На каждом объекте при выполнении работ должен быть утвержден Перече</w:t>
      </w:r>
      <w:r>
        <w:t>нь работ с повышенной опасностью. Руководители и специалисты структурных подразделений, имеющие право выдачи нарядов-допусков, вправе признать работами повышенной опасности работы, не вошедшие в указанный Перечень. При этом они обязаны выявить опасные и вр</w:t>
      </w:r>
      <w:r>
        <w:t>едные производственные факторы, присущие предстоящей работе и организовать выполнение таких работ.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7.2.19. К выполнению работ, к которым предъявляются дополнительные требования по безопасности труда, согласно законодательству допускаются лица, не имеющие п</w:t>
      </w:r>
      <w:r>
        <w:t>ротивопоказаний по возрасту и полу, прошедшие медицинский осмотр и признанные годными к выполнению данных работ, прошедшие обучение безопасным методам и приемам работ, инструктаж по охране труда, стажировку на рабочем месте, проверку знаний требований охра</w:t>
      </w:r>
      <w:r>
        <w:t>ны труда.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7.2.20. Требования к организации работ на строительной площадке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lastRenderedPageBreak/>
        <w:t>При организации строительной площадки, проведении на ней и прилегающих территориях подготовительных работ, а также в ходе строительства объекта подрядные организации должны руководст</w:t>
      </w:r>
      <w:r>
        <w:t>воваться требованиями, строгое соблюдение которых исключает возможность предъявления к ОАО "РЖД", филиалам, структурным подразделениям претензий и штрафных санкций со стороны административно-территориальных органов и запрещений производства строительно-мон</w:t>
      </w:r>
      <w:r>
        <w:t>тажных работ на ее объектах. К таким требованиям относятся: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- по охране окружающей среды;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- по охране труда;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- по пожарной безопасности;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- по санитарным нормам и правилам.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К строительным организациям, не выполняющим указанные требования, применяются следую</w:t>
      </w:r>
      <w:r>
        <w:t>щие санкции: приостановление приемки этапа работ или готового объекта до полного устранения обнаруженных нарушений.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7.2.21. Требования к организации и содержанию строительной площадки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Строительная площадка организуется на отведенной площади (трассе) для ст</w:t>
      </w:r>
      <w:r>
        <w:t>роительства объекта. Внутриплощадочные и внеплощадочные работы должны проводиться в строгом соответствии со строительным генеральным планом, являющимся неотъемлемой частью утвержденных ПОС и ППР. Организация и производство земляных, строительных и дорожных</w:t>
      </w:r>
      <w:r>
        <w:t xml:space="preserve"> работ должны исключать повреждение подземных сооружений, инженерных коммуникаций, линий связи, кабелей электропитания и инфраструктуры.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 xml:space="preserve">Строительная площадка должна быть огорожена по ее границам, указанным в строительном генеральном плане. В соответствии </w:t>
      </w:r>
      <w:r>
        <w:t>с этим планом должны быть установлены указывающие, предупреждающие и запрещающие знаки; ограждены и отмечены опасные зоны и маршруты, отведены и обозначены зоны выполнения работ повышенной опасности. Виды ограждений строительной площадки должны соответство</w:t>
      </w:r>
      <w:r>
        <w:t>вать указанным в строительном генеральном плане. Временные ограждения при строительстве на участках (территориях) существующей городской застройки, устанавливаемые для обозначения опасных зон, траншей, измененных пешеходных и транспортных маршрутов, а такж</w:t>
      </w:r>
      <w:r>
        <w:t>е безопасных подъездов и подходов к действующим предприятиям, зданиям, сооружениям должны быть согласованы с административными органами и эксплуатационными организациями.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При устройстве временных ограждений должны вывешиваться на видных местах предупредите</w:t>
      </w:r>
      <w:r>
        <w:t>льные надписи и таблички, устанавливаться необходимые световые сигналы постоянного или прерывистого действия. Устройство временных ограждений должно соответствовать требованиям ГОСТ 12.4.059-95.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Допуск на строительную площадку должен осуществляться в соотв</w:t>
      </w:r>
      <w:r>
        <w:t>етствии с распоряжением (приказом), копия которого должна вывешиваться на контрольно-пропускном пункте, при этом: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 xml:space="preserve">- допуск штатных инженерно-технического персонала и рабочих - по пропускам </w:t>
      </w:r>
      <w:r>
        <w:lastRenderedPageBreak/>
        <w:t>(постоянным или временным) установленной в данной организации формы</w:t>
      </w:r>
      <w:r>
        <w:t>;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- водителей транспорта, доставляющего на объект различные грузы, - по путевым листам (накладным) с одновременной проверкой фамилии водителя;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- работников организаций, осуществляющих контроль качества работ, - по документам, подтверждающим их полномочия;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- других лиц - по разовым пропускам или личному указанию (разрешению, распоряжению) ответственного должностного лица строительной организации.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Для сохранения в целости и обеспечения сохранности строительных материалов, изделий, конструкций, сырья и для исключения возможности проникновения на объект посторонних лиц в нерабочее время должна быть организована охрана.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Организация и размещение на стро</w:t>
      </w:r>
      <w:r>
        <w:t>ительной площадке временных сооружений и зданий, в том числе мобильных инвентарных, должны соответствовать требованиям строительного генерального плана.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Складирование на строительной площадке конструкций, изделий, материалов и сырья должны осуществляться в</w:t>
      </w:r>
      <w:r>
        <w:t xml:space="preserve"> местах, определенных строительным генеральным планом. Организация складирования должна обеспечивать соблюдение технологической последовательности строительства и сохранность строительных материалов, изделий, конструкций и сырья от воздействия атмосферных </w:t>
      </w:r>
      <w:r>
        <w:t>осадков и природных факторов.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Перемещение по строительной площадке тяжеловесного или негабаритного оборудования, укрупненных строительных конструкций, элементов (частей) башенных кранов, а также мобильных кранов большой грузоподъемности должно осуществлять</w:t>
      </w:r>
      <w:r>
        <w:t>ся по дорогам, путям и маршрутам, указанным в строительном генеральном плане.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Контроль за соблюдением ППР в части требований данного раздела должен осуществляться заказчиком при проведении технического надзора, при авторском надзоре - проектной организацие</w:t>
      </w:r>
      <w:r>
        <w:t>й. Результаты контроля должны фиксироваться в общем журнале работ. Выявленные недостатки должны незамедлительно доводиться до руководства строительной организации с указанием сроков их устранения.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Организации, осуществляющие новое строительство, реконструк</w:t>
      </w:r>
      <w:r>
        <w:t xml:space="preserve">цию и ремонт производственных, в том числе транспортных объектов, жилых и других зданий при производстве земляных, строительных и дорожных работ, кроме мероприятий, предусмотренных проектной документацией, обязаны выполнять требования администрации города </w:t>
      </w:r>
      <w:r>
        <w:t>(района) по соблюдению чистоты и санитарному содержанию строительных площадок и прилегающих к ним территорий. К таким требованиям относятся: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- своевременная уборка территории от строительного мусора, демонтированного оборудования, вышедшей из строя техники</w:t>
      </w:r>
      <w:r>
        <w:t>, металлолома, отходов производства и различной свободной тары. Для сбора строительного мусора на строительной площадке должен быть установлен бункер-накопитель или отведено место для сбора мусора;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lastRenderedPageBreak/>
        <w:t>- проходы, проездные пути, подходы или подъезды к средства</w:t>
      </w:r>
      <w:r>
        <w:t>м пожаротушения должны быть расчищены от снега;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- установка контейнеров, бытовок, ангаров, складских помещений, возведение гаражей, не предусмотренных проектной документацией, должна согласовываться с разработчиками ПОС или ППР;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 xml:space="preserve">- утилизация мусора должна </w:t>
      </w:r>
      <w:r>
        <w:t>осуществляться в отведенных для этих целей местной администрацией местах;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- мойка и чистка транспортных средств должны проводиться в специально отведенных для этого местах;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- сыпучие грузы должны перевозиться на транспортных средствах, оборудованных полого</w:t>
      </w:r>
      <w:r>
        <w:t>м;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- стоянка действующих и разукомплектованных (вышедших из строя) транспортных средств должна осуществляться на специально отведенных местах вне территории зеленых насаждений;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- в ходе строительства люки смотровых и водоприемных колодцев на территории стр</w:t>
      </w:r>
      <w:r>
        <w:t>ойплощадки, на тротуарах и проезжей части должны быть закрыты крышками, решетками и расчищены от земли и снега. Разрытые и опасные места должны быть ограждены;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 xml:space="preserve">- строительные объекты должны быть обустроены (сооружены ворота, установлены пешеходные галереи </w:t>
      </w:r>
      <w:r>
        <w:t>с насыпями, мостики, перила, поставлены ограждения, установлены дорожные знаки, проложены временные дороги с обозначенными объездами);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- все виды освещения, особенно аварийное, должны содержаться в исправном состоянии;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- по окончании строительных работ тер</w:t>
      </w:r>
      <w:r>
        <w:t>ритория должна быть благоустроена: мусор, отходы производства, грунт - вывезены, восстановлены бортовой камень, дорожное покрытие, газоны, цветники, малые архитектурные формы, ограждения, рекламные щиты и пр.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7.2.22. Экологические требования и охрана окруж</w:t>
      </w:r>
      <w:r>
        <w:t>ающей среды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Руководители организаций обязаны обеспечивать в ходе строительства выполнение экологических требований и требований по охране окружающей среды, сформулированных в пояснительных записках к ПОС и ППР, обратив особое внимание на: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- обеспечение стр</w:t>
      </w:r>
      <w:r>
        <w:t>ойплощадки тарой для слива нефтепродуктов;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- организацию контроля за сбросом неиспользованной бетонной и асфальтобетонной смесей в отведенных местах;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- исключение несанкционированного сброса воды, приводящего к подмыву территории и объектов;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- принятие мер</w:t>
      </w:r>
      <w:r>
        <w:t xml:space="preserve"> по сохранению зеленых насаждений от подмывов, ограждению кустарников и деревьев с целью их сохранения при производстве работ;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lastRenderedPageBreak/>
        <w:t>- недопущение самовольной рубки кустарников, деревьев, уничтожения цветников, газонов.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7.2.23. Требования по соблюдению мер безоп</w:t>
      </w:r>
      <w:r>
        <w:t>асности на строительной площадке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 xml:space="preserve">Мероприятия по безопасному производству работ на строительной площадке, участке работы и рабочем месте должны обеспечивать безопасность труда работающих на всех этапах выполнения работ и соответствовать требованиям СНиП, а </w:t>
      </w:r>
      <w:r>
        <w:t>также изложенным в соответствующих разделах ППР.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При выполнении мероприятий наиболее важными считаются: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- своевременное оформление наряда-допуска на производство работ повышенной опасности;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- обеспечение спецодеждой, спецобувью, средствами индивидуальной защиты, защитными касками рабочих, инженерно-технических работников и служащих, занятых на линии;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 xml:space="preserve">- соблюдение сроков проверки знаний требований охраны труда у рабочих, инженерно-технических </w:t>
      </w:r>
      <w:r>
        <w:t>работников и служащих по списку должностей с учетом выполняемых работ;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- проведение инструктажей и обучения в процессе работ лиц, вновь зачисленных в штат организации;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- обозначение зон, опасных для людей;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- освещение строительной площадки, участков работы</w:t>
      </w:r>
      <w:r>
        <w:t>, рабочих мест, проездов и проходов к ним;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- закрытие крышками, ограждение прочными щитами колодцев, шурфов и других выемок в грунте;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- наличие схемы движения автотранспорта у въезда на строительную площадку;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 xml:space="preserve">- оборудование пересечений автомобильных дорог </w:t>
      </w:r>
      <w:r>
        <w:t>с рельсовыми путями шлагбаумом и световой сигнализацией;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- посыпку шлаком или песком проездов, проходов, рабочих мест в зимнее время, уборку наледей;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- установку ограждений на проходах (переходах) с уклоном более 20 градусов;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 xml:space="preserve">- соблюдение сроков испытаний </w:t>
      </w:r>
      <w:r>
        <w:t>под нагрузкой деревянных и металлических лестниц;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- обеспечение рабочих мест в зависимости от условий работы и технологии производства необходимым инструментом, оснасткой, средствами индивидуальной и коллективной защиты;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- контроль применения открытого огн</w:t>
      </w:r>
      <w:r>
        <w:t>я на расстоянии не менее 50 метров от места хранения легковоспламеняющихся или взрывчатых материалов;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lastRenderedPageBreak/>
        <w:t>- установку для спуска мусора закрытых желобов, ящиков или контейнеров;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- складирование различного имущества, сырья, оборудования и др. с применением мер,</w:t>
      </w:r>
      <w:r>
        <w:t xml:space="preserve"> исключающих самопроизвольное смещение, просадку, осыпание и раскатывание;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- хранение пылевидных материалов в закрытых емкостях, транспортировку с соблюдением мер против рассыпания и распыления;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- хранение материалов, содержащих вредные и взрывчатые раство</w:t>
      </w:r>
      <w:r>
        <w:t>рители в герметичных емкостях;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- применение на рабочих местах (в помещениях, зонах) при работе с материалами (компонентами), выделяющими взрывоопасные вещества, электроустановок в невзрывоопасном исполнении;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 xml:space="preserve">- оборудование помещений, где проводятся работы </w:t>
      </w:r>
      <w:r>
        <w:t>с пылевидными или пылеобразующими материалами, вентиляционными системами или аспирационными средствами.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7.2.24. Требования по соблюдению пожарной безопасности на строительной площадке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На строительной площадке, строительном объекте пожарная безопасность дол</w:t>
      </w:r>
      <w:r>
        <w:t>жна быть организована в соответствии с требованиями стандартов пожарной безопасности, а также инструкции по обеспечению пожарной безопасности на конкретном объекте.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К наиболее важным требованиям относятся: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- наличие инструкции по противопожарным мерам на р</w:t>
      </w:r>
      <w:r>
        <w:t>абочих местах, где используется открытый огонь;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- наличие в необходимых местах противопожарных щитов, укомплектованных необходимым инвентарем. Доступ к щитам всегда должен быть свободным;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- своевременная перепроверка или перезарядка установленных (вывешенн</w:t>
      </w:r>
      <w:r>
        <w:t>ых) огнетушителей;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- защита песка от попадания влаги и замерзания;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- обозначение мест, разрешающих и запрещающих курение, запрещающих работу с открытым огнем;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- наличие на видных местах табличек с указанием фамилий лиц, ответственных на данном рабочем мест</w:t>
      </w:r>
      <w:r>
        <w:t>е, в помещении, на складе за меры пожарной безопасности;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- обеспечение мер пожарной безопасности в местах, где проводятся электросварочные работы;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- регулярное проведение занятий (инструктажей) по пожарной безопасности с отметкой и подписью обученного или проинструктированного специалиста и рабочего.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lastRenderedPageBreak/>
        <w:t>7.2.25. Требования по соблюдению на строительной площадке санитарных норм и правил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Строительные площа</w:t>
      </w:r>
      <w:r>
        <w:t>дки должны быть оборудованы санитарно-бытовыми помещениями и устройствами в соответствии с действующими нормами и характером выполняемых работ. Это отражается в мероприятиях по охране труда и обосновании санитарно-бытового обслуживания строителей, изложенн</w:t>
      </w:r>
      <w:r>
        <w:t>ых самостоятельными разделами в пояснительной записке к ПОС, а также в решениях по охране труда в составе ППР.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К наиболее важным требованиям относятся: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 xml:space="preserve">- подготовка и введение в строй санитарно-бытовых помещений и установок до начала основных строительных </w:t>
      </w:r>
      <w:r>
        <w:t>работ;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- выделение мест и помещений, которые обозначаются соответствующими надписями, знаками, указателями для размещения аптечек с медикаментами, носилок, фиксирующих шин и других средств первой медицинской помощи. Медикаменты в аптечках и средства первой</w:t>
      </w:r>
      <w:r>
        <w:t xml:space="preserve"> медицинской помощи должны своевременно пополняться;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- наличие питьевой воды, удовлетворяющей санитарным требованиям, размещение питьевых установок на расстояниях не более 75 м по горизонтали и 10 м по вертикали от рабочих мест;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- проведение в установленны</w:t>
      </w:r>
      <w:r>
        <w:t>е сроки медицинского освидетельствования рабочих и линейных инженерно-технических работников, занятых на работах с вредными и опасными условиями труда;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- наличие исправных мест личной гигиены, туалетов, своевременное обеспечение их моющими средствами;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- ос</w:t>
      </w:r>
      <w:r>
        <w:t>уществление периодического контроля на рабочих местах и в помещениях за содержанием в воздухе рабочей зоны вредных веществ, освещенности, величин вибрации, шума, температуры, относительной влажности и скорости движения воздуха;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- применение для санитарно-г</w:t>
      </w:r>
      <w:r>
        <w:t>игиенической оценки вредных, производственных факторов своевременно поверенных и исправных приборов.</w:t>
      </w:r>
    </w:p>
    <w:p w:rsidR="00000000" w:rsidRDefault="00F52DCB">
      <w:pPr>
        <w:pStyle w:val="ConsPlusNormal"/>
        <w:ind w:firstLine="540"/>
        <w:jc w:val="both"/>
      </w:pPr>
    </w:p>
    <w:p w:rsidR="00000000" w:rsidRDefault="00F52DCB">
      <w:pPr>
        <w:pStyle w:val="ConsPlusNormal"/>
        <w:ind w:firstLine="540"/>
        <w:jc w:val="both"/>
        <w:outlineLvl w:val="2"/>
      </w:pPr>
      <w:r>
        <w:t>7.3. Требования к организации работ при производстве по техническому обслуживанию и ремонту устройств СЦБ</w:t>
      </w:r>
    </w:p>
    <w:p w:rsidR="00000000" w:rsidRDefault="00F52DCB">
      <w:pPr>
        <w:pStyle w:val="ConsPlusNormal"/>
        <w:ind w:firstLine="540"/>
        <w:jc w:val="both"/>
      </w:pPr>
    </w:p>
    <w:p w:rsidR="00000000" w:rsidRDefault="00F52DCB">
      <w:pPr>
        <w:pStyle w:val="ConsPlusNormal"/>
        <w:ind w:firstLine="540"/>
        <w:jc w:val="both"/>
      </w:pPr>
      <w:r>
        <w:t>7.3.1. Плановые работы, связанные с выключением</w:t>
      </w:r>
      <w:r>
        <w:t xml:space="preserve"> устройств СЦБ, должны производиться в соответствии с графиками, утвержденными начальником отделения железной дороги, а при отсутствии отделений в составе железных дорог - руководством железной дороги на основании заявок руководителей работ.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7.3.2. Разреше</w:t>
      </w:r>
      <w:r>
        <w:t>нием на производство работ является распоряжение начальника отделения железной дороги или руководства железной дороги, в котором указываются ответственные лица за производство работ и за обеспечение безопасности движения поездов.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7.3.3. На работы, связанны</w:t>
      </w:r>
      <w:r>
        <w:t xml:space="preserve">е с выключением устройств СЦБ, выполнение которых будет </w:t>
      </w:r>
      <w:r>
        <w:lastRenderedPageBreak/>
        <w:t>производиться в технологическое "окно" или свободное от движения поездов время, разрешения начальника отделения железной дороги или руководства железной дороги не требуется.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7.3.4. В любых случаях зап</w:t>
      </w:r>
      <w:r>
        <w:t>рещается производить на железнодорожных станциях указанные работы без согласия дежурного по станции и без предварительной записи об этом руководителем работ в Журнале осмотра. На участках с диспетчерской централизацией аналогичные работы должны производить</w:t>
      </w:r>
      <w:r>
        <w:t>ся только с согласия поездного диспетчера.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7.3.5. Работы, выполняемые строительными и другими организациями, в зоне расположения устройств СЦБ должны производиться без нарушения нормальной работы устройств СЦБ.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7.3.6. Выполнение работ должно быть согласова</w:t>
      </w:r>
      <w:r>
        <w:t>но не позже чем за трое суток с начальником (заместителем) дистанции сигнализации и связи для своевременного принятия необходимых мер.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 xml:space="preserve">7.3.7. Порядок взаимодействия по обеспечению безопасности работников при производстве работ по техническому обслуживанию </w:t>
      </w:r>
      <w:r>
        <w:t xml:space="preserve">и ремонту устройств СЦБ определяется </w:t>
      </w:r>
      <w:hyperlink w:anchor="Par123" w:tooltip="7.1. Общие требования" w:history="1">
        <w:r>
          <w:rPr>
            <w:color w:val="0000FF"/>
          </w:rPr>
          <w:t>п. 7.1</w:t>
        </w:r>
      </w:hyperlink>
      <w:r>
        <w:t xml:space="preserve"> настоящего Положения.</w:t>
      </w:r>
    </w:p>
    <w:p w:rsidR="00000000" w:rsidRDefault="00F52DCB">
      <w:pPr>
        <w:pStyle w:val="ConsPlusNormal"/>
        <w:ind w:firstLine="540"/>
        <w:jc w:val="both"/>
      </w:pPr>
    </w:p>
    <w:p w:rsidR="00000000" w:rsidRDefault="00F52DCB">
      <w:pPr>
        <w:pStyle w:val="ConsPlusNormal"/>
        <w:ind w:firstLine="540"/>
        <w:jc w:val="both"/>
        <w:outlineLvl w:val="2"/>
      </w:pPr>
      <w:r>
        <w:t>7.4. Требования безопасности к порядку обслуживания систем водоснабжения и канализации</w:t>
      </w:r>
    </w:p>
    <w:p w:rsidR="00000000" w:rsidRDefault="00F52DCB">
      <w:pPr>
        <w:pStyle w:val="ConsPlusNormal"/>
        <w:ind w:firstLine="540"/>
        <w:jc w:val="both"/>
      </w:pPr>
    </w:p>
    <w:p w:rsidR="00000000" w:rsidRDefault="00F52DCB">
      <w:pPr>
        <w:pStyle w:val="ConsPlusNormal"/>
        <w:ind w:firstLine="540"/>
        <w:jc w:val="both"/>
      </w:pPr>
      <w:r>
        <w:t>7.4.1. Перед началом работ по обслуживанию систем в</w:t>
      </w:r>
      <w:r>
        <w:t>одоснабжения и канализации на территории ОАО "РЖД" заказчик с участием подрядчика должны оформить акт-допуск в соответствии с требованиями СНиП 3.05.04.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7</w:t>
      </w:r>
      <w:r>
        <w:t>.4.2. Ответственность за соблюдение мероприятий, предусматриваемых в акте-допуске, несет руководитель строительно-монтажной организации (подрядчик) и заказчик.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7.4.3. При организации производства работ необходимо соблюдать и предусматривать технологическую</w:t>
      </w:r>
      <w:r>
        <w:t xml:space="preserve"> последовательность производственных операций так, чтобы предыдущая операция не являлась источником производственной опасности при выполнении последующих.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7.4.4. При выполнении работ, к которым предъявляются дополнительные требования безопасности труда, от</w:t>
      </w:r>
      <w:r>
        <w:t>ветственному исполнителю выдается наряд-допуск.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Наряд-допуск выдается на срок, необходимый для выполнения заданного объема работ.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В случае перерыва в производстве работ более суток или изменения его условий наряд-допуск аннулируется и при возобновлении раб</w:t>
      </w:r>
      <w:r>
        <w:t>от выдается новый.</w:t>
      </w:r>
    </w:p>
    <w:p w:rsidR="00000000" w:rsidRDefault="00F52DCB">
      <w:pPr>
        <w:pStyle w:val="ConsPlusNormal"/>
        <w:ind w:firstLine="540"/>
        <w:jc w:val="both"/>
      </w:pPr>
    </w:p>
    <w:p w:rsidR="00000000" w:rsidRDefault="00F52DCB">
      <w:pPr>
        <w:pStyle w:val="ConsPlusNormal"/>
        <w:ind w:firstLine="540"/>
        <w:jc w:val="both"/>
        <w:outlineLvl w:val="2"/>
      </w:pPr>
      <w:r>
        <w:t>7.5. Требования к организации работ при взаимодействии между персоналом дистанций электроснабжения, электромонтажных поездов, строительно-монтажных и других организаций при производстве работ на контактной сети и воздушных линиях электр</w:t>
      </w:r>
      <w:r>
        <w:t>опередачи</w:t>
      </w:r>
    </w:p>
    <w:p w:rsidR="00000000" w:rsidRDefault="00F52DCB">
      <w:pPr>
        <w:pStyle w:val="ConsPlusNormal"/>
        <w:ind w:firstLine="540"/>
        <w:jc w:val="both"/>
      </w:pPr>
    </w:p>
    <w:p w:rsidR="00000000" w:rsidRDefault="00F52DCB">
      <w:pPr>
        <w:pStyle w:val="ConsPlusNormal"/>
        <w:ind w:firstLine="540"/>
        <w:jc w:val="both"/>
      </w:pPr>
      <w:r>
        <w:t>7.5.1. Требования к безопасной организации работ определяются "Правилами эксплуатации электроустановок", "Правилами безопасности при эксплуатации контактной сети и устройств электроснабжения автоблокировки железных дорог", "Инструкцией по безопа</w:t>
      </w:r>
      <w:r>
        <w:t xml:space="preserve">сности для электромонтеров контактной сети", "Правилами устройства и технической эксплуатации контактной сети электрифицированных железных дорог", "Правилами электробезопасности для </w:t>
      </w:r>
      <w:r>
        <w:lastRenderedPageBreak/>
        <w:t>работников ОАО "РЖД" при обслуживании электрифицированных путей", "Инструк</w:t>
      </w:r>
      <w:r>
        <w:t>цией по безопасной по безопасности при эксплуатации электроустановок тяговых подстанций и районов электроснабжения железных дорог ОАО "РЖД", "Инструкцией по обеспечению безопасности движения поездов при производстве работ по ремонту устройств контактной се</w:t>
      </w:r>
      <w:r>
        <w:t xml:space="preserve">ти и воздушных линий на железных дорогах", "Межотраслевых правил по охране труда (правил безопасности) при эксплуатации электроустановок" и устанавливают разграничение ответственности за обеспечение электробезопасности между дистанциями электроснабжения с </w:t>
      </w:r>
      <w:r>
        <w:t>одной стороны и электромонтажными поездами, строительно-монтажными и другими организациями (далее - ЭМП), выполняющими работы по капитальному ремонту, реконструкции контактной сети, воздушных линий электропередачи (ВЛ), кабельных линий (КЛ).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7.5.2. В соотв</w:t>
      </w:r>
      <w:r>
        <w:t>етствии с вышеперечисленными нормативными документами определяется круг лиц, имеющих право выдачи нарядов-допусков и распоряжений, допускающих по нарядам-допускам, ответственных руководителей и производителей работ. Форма наряда-допуска для работы в электр</w:t>
      </w:r>
      <w:r>
        <w:t xml:space="preserve">оустановках приводится в </w:t>
      </w:r>
      <w:hyperlink w:anchor="Par524" w:tooltip="ФОРМА НАРЯДА-ДОПУСКА" w:history="1">
        <w:r>
          <w:rPr>
            <w:color w:val="0000FF"/>
          </w:rPr>
          <w:t>Приложении В</w:t>
        </w:r>
      </w:hyperlink>
      <w:r>
        <w:t xml:space="preserve"> к данному Положению.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7.5.3. Порядок взаимодействия по обеспечению безопасности работников при производстве работ на контактной сети и воздушных линиях электропередачи оп</w:t>
      </w:r>
      <w:r>
        <w:t xml:space="preserve">ределяется </w:t>
      </w:r>
      <w:hyperlink w:anchor="Par123" w:tooltip="7.1. Общие требования" w:history="1">
        <w:r>
          <w:rPr>
            <w:color w:val="0000FF"/>
          </w:rPr>
          <w:t>п. 7.1</w:t>
        </w:r>
      </w:hyperlink>
      <w:r>
        <w:t xml:space="preserve"> настоящего Положения.</w:t>
      </w:r>
    </w:p>
    <w:p w:rsidR="00000000" w:rsidRDefault="00F52DCB">
      <w:pPr>
        <w:pStyle w:val="ConsPlusNormal"/>
        <w:ind w:firstLine="540"/>
        <w:jc w:val="both"/>
      </w:pPr>
    </w:p>
    <w:p w:rsidR="00000000" w:rsidRDefault="00F52DCB">
      <w:pPr>
        <w:pStyle w:val="ConsPlusNormal"/>
        <w:ind w:firstLine="540"/>
        <w:jc w:val="both"/>
        <w:outlineLvl w:val="2"/>
      </w:pPr>
      <w:r>
        <w:t>7.6. Требования безопасного производства работ по комплексной реконструкции участков железных дорог</w:t>
      </w:r>
    </w:p>
    <w:p w:rsidR="00000000" w:rsidRDefault="00F52DCB">
      <w:pPr>
        <w:pStyle w:val="ConsPlusNormal"/>
        <w:ind w:firstLine="540"/>
        <w:jc w:val="both"/>
      </w:pPr>
    </w:p>
    <w:p w:rsidR="00000000" w:rsidRDefault="00F52DCB">
      <w:pPr>
        <w:pStyle w:val="ConsPlusNormal"/>
        <w:ind w:firstLine="540"/>
        <w:jc w:val="both"/>
      </w:pPr>
      <w:r>
        <w:t xml:space="preserve">7.6.1. При выполнении крупных строительно-монтажных и ремонтных </w:t>
      </w:r>
      <w:r>
        <w:t>работ начальники железных дорог до начала выполнения комплексных работ с привлечением сторонних организаций начальники железных дорог назначают лиц, отвечающих за безопасную организацию работ, соблюдение норм охраны труда и обеспечение безопасности граждан</w:t>
      </w:r>
      <w:r>
        <w:t>, пользующихся услугами железнодорожного транспорта.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7.6.2. Допуск к работе подрядных организаций, задействованных на участках реконструкции, может быть разрешен только после проверки у руководителей производства работ знаний правил и инструкций, соблюдени</w:t>
      </w:r>
      <w:r>
        <w:t>е которых необходимо для обеспечения безопасности движения и безопасных условий производства работ.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7.6.3. Необходимо установить порядок проведения ежедневных целевых инструктажей по безопасности труда всем работникам, занятым на работах по реконструкции и</w:t>
      </w:r>
      <w:r>
        <w:t xml:space="preserve"> ремонту обустройств на действующих железнодорожных участках.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7.6.4. Необходимо обеспечить наличие организационно- технологической документации в строительстве (ПОС, ПНР и др.), которая должна содержать конкретные проектные решения по безопасности труда, о</w:t>
      </w:r>
      <w:r>
        <w:t>пределяющие технические средства и методы работ, обеспечивающие выполнение нормативных требований безопасности труда.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 xml:space="preserve">7.6.5. Перед началом производства работ с привлечением сторонних организаций (генеральных подрядчиков, субподрядчиков) начальник железной </w:t>
      </w:r>
      <w:r>
        <w:t>дороги контролирует заключение договора между генеральным подрядчиком и субподрядной организацией о разделении ответственности за обеспечение безопасности движения поездов и требований законодательных нормативных правовых актов по охране труда на выделенны</w:t>
      </w:r>
      <w:r>
        <w:t>х участках.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lastRenderedPageBreak/>
        <w:t>7.6.6. Работы осуществлять только после назначения в подрядных организациях должностных лиц, отвечающих за организацию безопасного производства работ на реконструируемых участках.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7.6.7. Перед началом производства работ начальники железных доро</w:t>
      </w:r>
      <w:r>
        <w:t>г должны обеспечить оформление Актов-допусков установленной формы на производство работ на объектах железнодорожного транспорта (СНиП 12-03-2001 "Безопасность труда в строительстве").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7.6.8. Организовать временные места безопасного прохода, схода и переход</w:t>
      </w:r>
      <w:r>
        <w:t>а пассажиров к местам посадки (высадки) в поезда во время реконструкции пассажирских обустройств.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7.6.9. Активизировать информационную работу на вокзалах, станциях и в электропоездах о мерах безопасности граждан, пользующихся услугами железнодорожного тран</w:t>
      </w:r>
      <w:r>
        <w:t>спорта, и их бдительности при нахождении в зоне реконструкции пассажирских обустройств.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7.6.10. Обеспечивать своевременную уборку строительного мусора с пассажирских платформ, ограждение опасных мест и установку предупредительных плакатов.</w:t>
      </w:r>
    </w:p>
    <w:p w:rsidR="00000000" w:rsidRDefault="00F52DCB">
      <w:pPr>
        <w:pStyle w:val="ConsPlusNormal"/>
        <w:ind w:firstLine="540"/>
        <w:jc w:val="both"/>
      </w:pPr>
    </w:p>
    <w:p w:rsidR="00000000" w:rsidRDefault="00F52DCB">
      <w:pPr>
        <w:pStyle w:val="ConsPlusNormal"/>
        <w:ind w:firstLine="540"/>
        <w:jc w:val="both"/>
        <w:outlineLvl w:val="2"/>
      </w:pPr>
      <w:r>
        <w:t>7.7. Требования</w:t>
      </w:r>
      <w:r>
        <w:t xml:space="preserve"> безопасного производства работ при ремонте оборудования</w:t>
      </w:r>
    </w:p>
    <w:p w:rsidR="00000000" w:rsidRDefault="00F52DCB">
      <w:pPr>
        <w:pStyle w:val="ConsPlusNormal"/>
        <w:ind w:firstLine="540"/>
        <w:jc w:val="both"/>
      </w:pPr>
    </w:p>
    <w:p w:rsidR="00000000" w:rsidRDefault="00F52DCB">
      <w:pPr>
        <w:pStyle w:val="ConsPlusNormal"/>
        <w:ind w:firstLine="540"/>
        <w:jc w:val="both"/>
      </w:pPr>
      <w:r>
        <w:t>7.7.1. При ремонте и наладке оборудования и механизмов представители подрядной организации и заказчика обязаны выработать мероприятия по обеспечению безопасной эксплуатации оборудования на период ремонта.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7.7.2. Ремонт и наладку оборудования и механизмов д</w:t>
      </w:r>
      <w:r>
        <w:t>олжен проводить специально обученный и проинструктированный персонал, имеющий соответствующую квалификацию, прошедший стажировку и проверку знаний.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7.7.3. Работниками подрядных организаций должны соблюдаться следующие требования безопасности: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- ремонт и на</w:t>
      </w:r>
      <w:r>
        <w:t>ладку оборудования и механизмов должен проводить специально обученный и проинструктированный персонал, имеющий соответствующую квалификацию, прошедший стажировку и проверку знаний;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- ремонт оборудования производится в соответствии с заводскими инструкциями</w:t>
      </w:r>
      <w:r>
        <w:t xml:space="preserve"> и руководствами, прилагаемыми к оборудованию, и при точном соблюдении норм и правил по охране труда;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 xml:space="preserve">- все виды работ по ремонту оборудования, зданий и помещений производятся только после тщательной подготовки рабочего места и инструмента, обеспечивающей </w:t>
      </w:r>
      <w:r>
        <w:t>ведение работ. Рабочее место должно быть хорошо освещено;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- при производстве ремонтных работ работающие должны быть обеспечены исправным инструментом и приспособлениями;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- при работе с приставных лестниц разрешается стоять на 1 метр ниже верхней ступени, п</w:t>
      </w:r>
      <w:r>
        <w:t>роизводство работ с верхней ступени без соответствующей опоры запрещается;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lastRenderedPageBreak/>
        <w:t>- при работе с приставных лестниц обязательно присутствие второго работника, в обязанности которого входит предупреждение возможного скольжения и падения лестницы от случайных наезд</w:t>
      </w:r>
      <w:r>
        <w:t>ов и толчков;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- для производства работ на высоте более 5 м должен быть выписан наряд и проведен тщательный инструктаж по безопасному ведению работ;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- при работе на высоте инструмент должен укладываться в переносный ящик или сумку;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- при работе на высоте за</w:t>
      </w:r>
      <w:r>
        <w:t>прещается бросать вниз материалы, инструмент и др.;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- при работе на крыше, подмостях и других высоких местах, не имеющих перил и ограждений, обязательно использование предохранительного пояса, место крепления страховой веревки определяется ответственным за</w:t>
      </w:r>
      <w:r>
        <w:t xml:space="preserve"> выполнением работы после тщательной проверки ее прочности и надежности.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 xml:space="preserve">7.7.4. Перед ремонтом оборудования его следует отключить от источников электропитания и на пусковые приспособления повесить плакаты, указывающие, что оборудование находится в ремонте </w:t>
      </w:r>
      <w:r>
        <w:t>и пуск его запрещен.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7.7.5. По окончании ремонта или наладки, перед пуском оборудования или механизма в ход все снятые ограждения и приспособления должны быть поставлены на место, прочно и правильно закреплены.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7.7.6. Чистить, обтирать оборудование, произв</w:t>
      </w:r>
      <w:r>
        <w:t>одить его смазку, наладку или ремонт, подтягивать гайки, надевать цепи и т.п. на ходу запрещается.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7.7.7. Снимать, надевать приводные ремни можно только при помощи специальной наводки.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7.7.8. При ремонтных работах разрешается пользоваться переносными элект</w:t>
      </w:r>
      <w:r>
        <w:t>рическими светильниками только заводского изготовления. Светильники должны иметь предохранительную сетку и крючок для подвешивания.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7.7.9. Слесари, ведущие ремонт крупного оборудования, должны быть обеспечены соответствующими переносными или постоянными ве</w:t>
      </w:r>
      <w:r>
        <w:t>рстаками. На рабочих местах слесарей устанавливается требуемое количество шкафов и стеллажей для деталей. Разработку крупных узлов следует выполнять при наличии специальных столов и подъемных устройств.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7.7.10. Монтаж и демонтаж оборудования, имеющего боль</w:t>
      </w:r>
      <w:r>
        <w:t>шую высоту, должен производиться с прочных и устойчивых лесов или подмостей.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7.7.11. Ремонт и оборудование светильников наружного освещения, установленных на опорах и на высоте более 6 м, следует производить с автомобильных телескопических вышек.</w:t>
      </w:r>
    </w:p>
    <w:p w:rsidR="00000000" w:rsidRDefault="00F52DCB">
      <w:pPr>
        <w:pStyle w:val="ConsPlusNormal"/>
        <w:ind w:firstLine="540"/>
        <w:jc w:val="both"/>
      </w:pPr>
    </w:p>
    <w:p w:rsidR="00000000" w:rsidRDefault="00F52DCB">
      <w:pPr>
        <w:pStyle w:val="ConsPlusNormal"/>
        <w:ind w:firstLine="540"/>
        <w:jc w:val="both"/>
        <w:outlineLvl w:val="1"/>
      </w:pPr>
      <w:r>
        <w:t>8. Рассл</w:t>
      </w:r>
      <w:r>
        <w:t>едование несчастного случая на производстве при выполнении работ подрядными организациями</w:t>
      </w:r>
    </w:p>
    <w:p w:rsidR="00000000" w:rsidRDefault="00F52DCB">
      <w:pPr>
        <w:pStyle w:val="ConsPlusNormal"/>
        <w:ind w:firstLine="540"/>
        <w:jc w:val="both"/>
      </w:pPr>
    </w:p>
    <w:p w:rsidR="00000000" w:rsidRDefault="00F52DCB">
      <w:pPr>
        <w:pStyle w:val="ConsPlusNormal"/>
        <w:ind w:firstLine="540"/>
        <w:jc w:val="both"/>
      </w:pPr>
      <w:r>
        <w:t xml:space="preserve">8.1. В соответствии с требованиями ст. 227 - 231 Трудового кодекса Российской Федерации и </w:t>
      </w:r>
      <w:r>
        <w:lastRenderedPageBreak/>
        <w:t>Положения об особенностях расследования несчастных случаев на производстве в отдельных отраслях и организациях, утв. Постановлением Минтруда России от 24.10.2002 N 73</w:t>
      </w:r>
      <w:r>
        <w:t>, основными задачами, которые должны быть решены в ходе расследования каждого несчастного случая на производстве, являются: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- определение истинных причин происшедшего несчастного случая;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- разработка на этой основе исчерпывающих мер по предупреждению подоб</w:t>
      </w:r>
      <w:r>
        <w:t>ных случаев;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- установление должностных и иных лиц, ответственных за нарушения, которые фактически привели к несчастному случаю, в целях привлечения их к ответственности в соответствии с действующим законодательством.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8.2. Статья 229 Трудового кодекса Росс</w:t>
      </w:r>
      <w:r>
        <w:t>ийской Федерации не ограничивает круг лиц, допустивших нарушения требований законодательных и иных нормативных правовых актов, только рамками организации, где произошел несчастный случай, непосредственно связанный с пострадавшим трудовыми отношениями. По р</w:t>
      </w:r>
      <w:r>
        <w:t>езультатам расследования несчастного случая по заключению комиссии или государственного инспектора труда, проводившего это расследование, в качестве ответственного за нарушение, явившееся причиной данного несчастного случая, может быть должностное лицо орг</w:t>
      </w:r>
      <w:r>
        <w:t>анизации, на территории которой произошел несчастный случай.</w:t>
      </w:r>
    </w:p>
    <w:p w:rsidR="00000000" w:rsidRDefault="00F52DCB">
      <w:pPr>
        <w:pStyle w:val="ConsPlusNormal"/>
        <w:ind w:firstLine="540"/>
        <w:jc w:val="both"/>
      </w:pPr>
    </w:p>
    <w:p w:rsidR="00000000" w:rsidRDefault="00F52DCB">
      <w:pPr>
        <w:pStyle w:val="ConsPlusNormal"/>
        <w:ind w:firstLine="540"/>
        <w:jc w:val="both"/>
        <w:outlineLvl w:val="1"/>
      </w:pPr>
      <w:r>
        <w:t>9. Требования к обеспечению безопасных условий труда при организации работ по устранению последствий инцидентов и аварий</w:t>
      </w:r>
    </w:p>
    <w:p w:rsidR="00000000" w:rsidRDefault="00F52DCB">
      <w:pPr>
        <w:pStyle w:val="ConsPlusNormal"/>
        <w:ind w:firstLine="540"/>
        <w:jc w:val="both"/>
      </w:pPr>
    </w:p>
    <w:p w:rsidR="00000000" w:rsidRDefault="00F52DCB">
      <w:pPr>
        <w:pStyle w:val="ConsPlusNormal"/>
        <w:ind w:firstLine="540"/>
        <w:jc w:val="both"/>
      </w:pPr>
      <w:r>
        <w:t>9.1. Ликвидация аварий на объектах ОАО "РЖД" осуществляется в соответств</w:t>
      </w:r>
      <w:r>
        <w:t>ии с планами ликвидации аварий.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9.2. Работы по устранению последствий инцидентов и аварий на объектах ОАО "РЖД" осуществляются работниками ОАО "РЖД" и (или) работниками подрядных организаций с соблюдением следующих требований: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 xml:space="preserve">- для устранений последствий </w:t>
      </w:r>
      <w:r>
        <w:t>инцидентов и аварий на объектах ОАО "РЖД" приказом (распоряжением) по ОАО "РЖД", распоряжением руководителя структурного подразделения ОАО "РЖД" или приказом (распоряжением) руководителя подрядной организации назначается руководитель аварийно-восстановител</w:t>
      </w:r>
      <w:r>
        <w:t>ьных работ.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9.3. Руководитель аварийно-восстановительных работ наделяется правом: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- единоличного управления аварийно-восстановительными работами;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- принятия технических либо организационных решений по осуществлению аварийно-восстановительных работ, принима</w:t>
      </w:r>
      <w:r>
        <w:t>емых единолично или по согласованию с руководителями других участников аварийно-восстановительных работ;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- определения мероприятий, необходимых для обеспечения безопасных условий труда работников, участвующих в устранении последствий инцидентов и аварий, о</w:t>
      </w:r>
      <w:r>
        <w:t>пределяемых единолично или по согласованию с руководителями других участников аварийно-восстановительных работ.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lastRenderedPageBreak/>
        <w:t>9.4. Устранение последствий инцидентов и аварий осуществляется путем непосредственного управления работами руководителем аварийно-восстановитель</w:t>
      </w:r>
      <w:r>
        <w:t>ных работ. Оформление таких работ нарядом-допуском не обязательно.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 xml:space="preserve">9.5. После устранения опасных и вредных производственных факторов, возникших вследствие инцидента или аварии, и угрозы причинения вреда оборудованию (имуществу) работы по устранению других </w:t>
      </w:r>
      <w:r>
        <w:t>последствий инцидентов и аварий должны осуществляться в соответствии с требованиями настоящего Положения.</w:t>
      </w:r>
    </w:p>
    <w:p w:rsidR="00000000" w:rsidRDefault="00F52DCB">
      <w:pPr>
        <w:pStyle w:val="ConsPlusNormal"/>
        <w:ind w:firstLine="540"/>
        <w:jc w:val="both"/>
      </w:pPr>
    </w:p>
    <w:p w:rsidR="00000000" w:rsidRDefault="00F52DCB">
      <w:pPr>
        <w:pStyle w:val="ConsPlusNormal"/>
        <w:ind w:firstLine="540"/>
        <w:jc w:val="both"/>
      </w:pPr>
    </w:p>
    <w:p w:rsidR="00000000" w:rsidRDefault="00F52DCB">
      <w:pPr>
        <w:pStyle w:val="ConsPlusNormal"/>
        <w:ind w:firstLine="540"/>
        <w:jc w:val="both"/>
      </w:pPr>
    </w:p>
    <w:p w:rsidR="00000000" w:rsidRDefault="00F52DCB">
      <w:pPr>
        <w:pStyle w:val="ConsPlusNormal"/>
        <w:ind w:firstLine="540"/>
        <w:jc w:val="both"/>
      </w:pPr>
    </w:p>
    <w:p w:rsidR="00000000" w:rsidRDefault="00F52DCB">
      <w:pPr>
        <w:pStyle w:val="ConsPlusNormal"/>
        <w:ind w:firstLine="540"/>
        <w:jc w:val="both"/>
      </w:pPr>
    </w:p>
    <w:p w:rsidR="00000000" w:rsidRDefault="00F52DCB">
      <w:pPr>
        <w:pStyle w:val="ConsPlusNormal"/>
        <w:jc w:val="right"/>
        <w:outlineLvl w:val="1"/>
      </w:pPr>
      <w:r>
        <w:t>Приложение А</w:t>
      </w:r>
    </w:p>
    <w:p w:rsidR="00000000" w:rsidRDefault="00F52DCB">
      <w:pPr>
        <w:pStyle w:val="ConsPlusNormal"/>
        <w:jc w:val="right"/>
      </w:pPr>
    </w:p>
    <w:p w:rsidR="00000000" w:rsidRDefault="00F52DCB">
      <w:pPr>
        <w:pStyle w:val="ConsPlusNormal"/>
        <w:jc w:val="right"/>
      </w:pPr>
      <w:r>
        <w:t>(обязательное)</w:t>
      </w:r>
    </w:p>
    <w:p w:rsidR="00000000" w:rsidRDefault="00F52DCB">
      <w:pPr>
        <w:pStyle w:val="ConsPlusNormal"/>
        <w:ind w:firstLine="540"/>
        <w:jc w:val="both"/>
      </w:pPr>
    </w:p>
    <w:p w:rsidR="00000000" w:rsidRDefault="00F52DCB">
      <w:pPr>
        <w:pStyle w:val="ConsPlusNormal"/>
        <w:jc w:val="center"/>
      </w:pPr>
      <w:bookmarkStart w:id="5" w:name="Par344"/>
      <w:bookmarkEnd w:id="5"/>
      <w:r>
        <w:t>ФОРМА АКТА-ДОПУСКА</w:t>
      </w:r>
    </w:p>
    <w:p w:rsidR="00000000" w:rsidRDefault="00F52DCB">
      <w:pPr>
        <w:pStyle w:val="ConsPlusNormal"/>
        <w:jc w:val="center"/>
      </w:pPr>
      <w:r>
        <w:t>ДЛЯ ПРОИЗВОДСТВА СТРОИТЕЛЬНО-МОНТАЖНЫХ РАБОТ</w:t>
      </w:r>
    </w:p>
    <w:p w:rsidR="00000000" w:rsidRDefault="00F52DCB">
      <w:pPr>
        <w:pStyle w:val="ConsPlusNormal"/>
        <w:jc w:val="center"/>
      </w:pPr>
      <w:r>
        <w:t>НА ТЕРРИТОРИИ (ОРГАНИЗАЦИИ)</w:t>
      </w:r>
    </w:p>
    <w:p w:rsidR="00000000" w:rsidRDefault="00F52DCB">
      <w:pPr>
        <w:pStyle w:val="ConsPlusNormal"/>
        <w:jc w:val="both"/>
      </w:pPr>
    </w:p>
    <w:p w:rsidR="00000000" w:rsidRDefault="00F52DCB">
      <w:pPr>
        <w:pStyle w:val="ConsPlusNonformat"/>
        <w:jc w:val="both"/>
      </w:pPr>
      <w:r>
        <w:t>┌─────────</w:t>
      </w:r>
      <w:r>
        <w:t>────────────────────────────────────────────────────────────────┐</w:t>
      </w:r>
    </w:p>
    <w:p w:rsidR="00000000" w:rsidRDefault="00F52DCB">
      <w:pPr>
        <w:pStyle w:val="ConsPlusNonformat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:rsidR="00000000" w:rsidRDefault="00F52DCB">
      <w:pPr>
        <w:pStyle w:val="ConsPlusNonformat"/>
        <w:jc w:val="both"/>
      </w:pPr>
      <w:r>
        <w:t>│</w:t>
      </w:r>
      <w:r>
        <w:t xml:space="preserve">                               АКТ-ДОПУСК                                </w:t>
      </w:r>
      <w:r>
        <w:t>│</w:t>
      </w:r>
    </w:p>
    <w:p w:rsidR="00000000" w:rsidRDefault="00F52DCB">
      <w:pPr>
        <w:pStyle w:val="ConsPlusNonformat"/>
        <w:jc w:val="both"/>
      </w:pPr>
      <w:r>
        <w:t>│</w:t>
      </w:r>
      <w:r>
        <w:t xml:space="preserve">              для производства строит</w:t>
      </w:r>
      <w:r>
        <w:t xml:space="preserve">ельно-монтажных работ               </w:t>
      </w:r>
      <w:r>
        <w:t>│</w:t>
      </w:r>
    </w:p>
    <w:p w:rsidR="00000000" w:rsidRDefault="00F52DCB">
      <w:pPr>
        <w:pStyle w:val="ConsPlusNonformat"/>
        <w:jc w:val="both"/>
      </w:pPr>
      <w:r>
        <w:t>│</w:t>
      </w:r>
      <w:r>
        <w:t xml:space="preserve">                       на территории (организации)                       </w:t>
      </w:r>
      <w:r>
        <w:t>│</w:t>
      </w:r>
    </w:p>
    <w:p w:rsidR="00000000" w:rsidRDefault="00F52DCB">
      <w:pPr>
        <w:pStyle w:val="ConsPlusNonformat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:rsidR="00000000" w:rsidRDefault="00F52DCB">
      <w:pPr>
        <w:pStyle w:val="ConsPlusNonformat"/>
        <w:jc w:val="both"/>
      </w:pPr>
      <w:r>
        <w:t>│</w:t>
      </w:r>
      <w:r>
        <w:t>Гор. __________                                      "__" _______</w:t>
      </w:r>
      <w:r>
        <w:t xml:space="preserve"> 200_ г.</w:t>
      </w:r>
      <w:r>
        <w:t>│</w:t>
      </w:r>
    </w:p>
    <w:p w:rsidR="00000000" w:rsidRDefault="00F52DCB">
      <w:pPr>
        <w:pStyle w:val="ConsPlusNonformat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:rsidR="00000000" w:rsidRDefault="00F52DCB">
      <w:pPr>
        <w:pStyle w:val="ConsPlusNonformat"/>
        <w:jc w:val="both"/>
      </w:pPr>
      <w:r>
        <w:t>│</w:t>
      </w:r>
      <w:r>
        <w:t>_________________________________________________________________________</w:t>
      </w:r>
      <w:r>
        <w:t>│</w:t>
      </w:r>
    </w:p>
    <w:p w:rsidR="00000000" w:rsidRDefault="00F52DCB">
      <w:pPr>
        <w:pStyle w:val="ConsPlusNonformat"/>
        <w:jc w:val="both"/>
      </w:pPr>
      <w:r>
        <w:t>│</w:t>
      </w:r>
      <w:r>
        <w:t xml:space="preserve">           (наименование организации (действующего предприятия           </w:t>
      </w:r>
      <w:r>
        <w:t>│</w:t>
      </w:r>
    </w:p>
    <w:p w:rsidR="00000000" w:rsidRDefault="00F52DCB">
      <w:pPr>
        <w:pStyle w:val="ConsPlusNonformat"/>
        <w:jc w:val="both"/>
      </w:pPr>
      <w:r>
        <w:t>│</w:t>
      </w:r>
      <w:r>
        <w:t xml:space="preserve">                 </w:t>
      </w:r>
      <w:r>
        <w:t xml:space="preserve">       или строящегося объекта))                        </w:t>
      </w:r>
      <w:r>
        <w:t>│</w:t>
      </w:r>
    </w:p>
    <w:p w:rsidR="00000000" w:rsidRDefault="00F52DCB">
      <w:pPr>
        <w:pStyle w:val="ConsPlusNonformat"/>
        <w:jc w:val="both"/>
      </w:pPr>
      <w:r>
        <w:t>│</w:t>
      </w:r>
      <w:r>
        <w:t xml:space="preserve">   Мы, нижеподписавшиеся, представитель организации _____________________</w:t>
      </w:r>
      <w:r>
        <w:t>│</w:t>
      </w:r>
    </w:p>
    <w:p w:rsidR="00000000" w:rsidRDefault="00F52DCB">
      <w:pPr>
        <w:pStyle w:val="ConsPlusNonformat"/>
        <w:jc w:val="both"/>
      </w:pPr>
      <w:r>
        <w:t>│</w:t>
      </w:r>
      <w:r>
        <w:t xml:space="preserve">                                                     (Ф.И.О., должность) </w:t>
      </w:r>
      <w:r>
        <w:t>│</w:t>
      </w:r>
    </w:p>
    <w:p w:rsidR="00000000" w:rsidRDefault="00F52DCB">
      <w:pPr>
        <w:pStyle w:val="ConsPlusNonformat"/>
        <w:jc w:val="both"/>
      </w:pPr>
      <w:r>
        <w:t>│</w:t>
      </w:r>
      <w:r>
        <w:t>представитель генерального подрядчика (субпод</w:t>
      </w:r>
      <w:r>
        <w:t>рядчика) ___________________</w:t>
      </w:r>
      <w:r>
        <w:t>│</w:t>
      </w:r>
    </w:p>
    <w:p w:rsidR="00000000" w:rsidRDefault="00F52DCB">
      <w:pPr>
        <w:pStyle w:val="ConsPlusNonformat"/>
        <w:jc w:val="both"/>
      </w:pPr>
      <w:r>
        <w:t>│</w:t>
      </w:r>
      <w:r>
        <w:t>_________________________________________________________________________</w:t>
      </w:r>
      <w:r>
        <w:t>│</w:t>
      </w:r>
    </w:p>
    <w:p w:rsidR="00000000" w:rsidRDefault="00F52DCB">
      <w:pPr>
        <w:pStyle w:val="ConsPlusNonformat"/>
        <w:jc w:val="both"/>
      </w:pPr>
      <w:r>
        <w:t>│</w:t>
      </w:r>
      <w:r>
        <w:t xml:space="preserve">                           (Ф.И.О., должность)                           </w:t>
      </w:r>
      <w:r>
        <w:t>│</w:t>
      </w:r>
    </w:p>
    <w:p w:rsidR="00000000" w:rsidRDefault="00F52DCB">
      <w:pPr>
        <w:pStyle w:val="ConsPlusNonformat"/>
        <w:jc w:val="both"/>
      </w:pPr>
      <w:r>
        <w:t>│</w:t>
      </w:r>
      <w:r>
        <w:t xml:space="preserve">составили настоящий акт о нижеследующем.                                 </w:t>
      </w:r>
      <w:r>
        <w:t>│</w:t>
      </w:r>
    </w:p>
    <w:p w:rsidR="00000000" w:rsidRDefault="00F52DCB">
      <w:pPr>
        <w:pStyle w:val="ConsPlusNonformat"/>
        <w:jc w:val="both"/>
      </w:pPr>
      <w:r>
        <w:t>│</w:t>
      </w:r>
      <w:r>
        <w:t xml:space="preserve">   Организация    (генподрядчик)   предоставляет   участок  (территорию),</w:t>
      </w:r>
      <w:r>
        <w:t>│</w:t>
      </w:r>
    </w:p>
    <w:p w:rsidR="00000000" w:rsidRDefault="00F52DCB">
      <w:pPr>
        <w:pStyle w:val="ConsPlusNonformat"/>
        <w:jc w:val="both"/>
      </w:pPr>
      <w:r>
        <w:t>│</w:t>
      </w:r>
      <w:r>
        <w:t>ограниченный координатами _______________________________________________</w:t>
      </w:r>
      <w:r>
        <w:t>│</w:t>
      </w:r>
    </w:p>
    <w:p w:rsidR="00000000" w:rsidRDefault="00F52DCB">
      <w:pPr>
        <w:pStyle w:val="ConsPlusNonformat"/>
        <w:jc w:val="both"/>
      </w:pPr>
      <w:r>
        <w:t>│</w:t>
      </w:r>
      <w:r>
        <w:t xml:space="preserve">                            (наименование осей, отметок и номер чертежа) </w:t>
      </w:r>
      <w:r>
        <w:t>│</w:t>
      </w:r>
    </w:p>
    <w:p w:rsidR="00000000" w:rsidRDefault="00F52DCB">
      <w:pPr>
        <w:pStyle w:val="ConsPlusNonformat"/>
        <w:jc w:val="both"/>
      </w:pPr>
      <w:r>
        <w:t>│</w:t>
      </w:r>
      <w:r>
        <w:t>для производства на нем _________________________________________________</w:t>
      </w:r>
      <w:r>
        <w:t>│</w:t>
      </w:r>
    </w:p>
    <w:p w:rsidR="00000000" w:rsidRDefault="00F52DCB">
      <w:pPr>
        <w:pStyle w:val="ConsPlusNonformat"/>
        <w:jc w:val="both"/>
      </w:pPr>
      <w:r>
        <w:t>│</w:t>
      </w:r>
      <w:r>
        <w:t xml:space="preserve">                                      (наименование работ)               </w:t>
      </w:r>
      <w:r>
        <w:t>│</w:t>
      </w:r>
    </w:p>
    <w:p w:rsidR="00000000" w:rsidRDefault="00F52DCB">
      <w:pPr>
        <w:pStyle w:val="ConsPlusNonformat"/>
        <w:jc w:val="both"/>
      </w:pPr>
      <w:r>
        <w:t>│</w:t>
      </w:r>
      <w:r>
        <w:t>под руководством  технического  персонала  -  представителя  генерального</w:t>
      </w:r>
      <w:r>
        <w:t>│</w:t>
      </w:r>
    </w:p>
    <w:p w:rsidR="00000000" w:rsidRDefault="00F52DCB">
      <w:pPr>
        <w:pStyle w:val="ConsPlusNonformat"/>
        <w:jc w:val="both"/>
      </w:pPr>
      <w:r>
        <w:t>│</w:t>
      </w:r>
      <w:r>
        <w:t>подрядчика (субподрядчика) н</w:t>
      </w:r>
      <w:r>
        <w:t xml:space="preserve">а следующий срок:                            </w:t>
      </w:r>
      <w:r>
        <w:t>│</w:t>
      </w:r>
    </w:p>
    <w:p w:rsidR="00000000" w:rsidRDefault="00F52DCB">
      <w:pPr>
        <w:pStyle w:val="ConsPlusNonformat"/>
        <w:jc w:val="both"/>
      </w:pPr>
      <w:r>
        <w:t>│</w:t>
      </w:r>
      <w:r>
        <w:t xml:space="preserve">   начало "__" _________ ____ г. окончание "__" ___________ ____ г.      </w:t>
      </w:r>
      <w:r>
        <w:t>│</w:t>
      </w:r>
    </w:p>
    <w:p w:rsidR="00000000" w:rsidRDefault="00F52DCB">
      <w:pPr>
        <w:pStyle w:val="ConsPlusNonformat"/>
        <w:jc w:val="both"/>
      </w:pPr>
      <w:r>
        <w:t>│</w:t>
      </w:r>
      <w:r>
        <w:t xml:space="preserve">   До   начала   работ   необходимо   выполнить   следующие  мероприятия,</w:t>
      </w:r>
      <w:r>
        <w:t>│</w:t>
      </w:r>
    </w:p>
    <w:p w:rsidR="00000000" w:rsidRDefault="00F52DCB">
      <w:pPr>
        <w:pStyle w:val="ConsPlusNonformat"/>
        <w:jc w:val="both"/>
      </w:pPr>
      <w:r>
        <w:t>│</w:t>
      </w:r>
      <w:r>
        <w:t xml:space="preserve">обеспечивающие безопасность производства работ:         </w:t>
      </w:r>
      <w:r>
        <w:t xml:space="preserve">                 </w:t>
      </w:r>
      <w:r>
        <w:t>│</w:t>
      </w:r>
    </w:p>
    <w:p w:rsidR="00000000" w:rsidRDefault="00F52DCB">
      <w:pPr>
        <w:pStyle w:val="ConsPlusNonformat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:rsidR="00000000" w:rsidRDefault="00F52DCB">
      <w:pPr>
        <w:pStyle w:val="ConsPlusNonformat"/>
        <w:jc w:val="both"/>
      </w:pPr>
      <w:r>
        <w:t>│┌─────────────────────────┬──────────────────────┬──────────────────────┐│</w:t>
      </w:r>
    </w:p>
    <w:p w:rsidR="00000000" w:rsidRDefault="00F52DCB">
      <w:pPr>
        <w:pStyle w:val="ConsPlusNonformat"/>
        <w:jc w:val="both"/>
      </w:pPr>
      <w:r>
        <w:t>││</w:t>
      </w:r>
      <w:r>
        <w:t xml:space="preserve">Наименование мероприятия </w:t>
      </w:r>
      <w:r>
        <w:t>│</w:t>
      </w:r>
      <w:r>
        <w:t xml:space="preserve">   Срок выполнения    </w:t>
      </w:r>
      <w:r>
        <w:t>│</w:t>
      </w:r>
      <w:r>
        <w:t xml:space="preserve">     Исполнитель      </w:t>
      </w:r>
      <w:r>
        <w:t>││</w:t>
      </w:r>
    </w:p>
    <w:p w:rsidR="00000000" w:rsidRDefault="00F52DCB">
      <w:pPr>
        <w:pStyle w:val="ConsPlusNonformat"/>
        <w:jc w:val="both"/>
      </w:pPr>
      <w:r>
        <w:t>│├───────</w:t>
      </w:r>
      <w:r>
        <w:t>──────────────────┼──────────────────────┼──────────────────────┤│</w:t>
      </w:r>
    </w:p>
    <w:p w:rsidR="00000000" w:rsidRDefault="00F52DCB">
      <w:pPr>
        <w:pStyle w:val="ConsPlusNonformat"/>
        <w:jc w:val="both"/>
      </w:pPr>
      <w:r>
        <w:t>││</w:t>
      </w:r>
      <w:r>
        <w:t xml:space="preserve">                         </w:t>
      </w:r>
      <w:r>
        <w:t>│</w:t>
      </w:r>
      <w:r>
        <w:t xml:space="preserve">                      </w:t>
      </w:r>
      <w:r>
        <w:t>│</w:t>
      </w:r>
      <w:r>
        <w:t xml:space="preserve">                      </w:t>
      </w:r>
      <w:r>
        <w:t>││</w:t>
      </w:r>
    </w:p>
    <w:p w:rsidR="00000000" w:rsidRDefault="00F52DCB">
      <w:pPr>
        <w:pStyle w:val="ConsPlusNonformat"/>
        <w:jc w:val="both"/>
      </w:pPr>
      <w:r>
        <w:lastRenderedPageBreak/>
        <w:t>│├─────────────────────────┼──────────────────────┼──────────────────────┤│</w:t>
      </w:r>
    </w:p>
    <w:p w:rsidR="00000000" w:rsidRDefault="00F52DCB">
      <w:pPr>
        <w:pStyle w:val="ConsPlusNonformat"/>
        <w:jc w:val="both"/>
      </w:pPr>
      <w:r>
        <w:t>││</w:t>
      </w:r>
      <w:r>
        <w:t xml:space="preserve">                         </w:t>
      </w:r>
      <w:r>
        <w:t>│</w:t>
      </w:r>
      <w:r>
        <w:t xml:space="preserve">         </w:t>
      </w:r>
      <w:r>
        <w:t xml:space="preserve">             </w:t>
      </w:r>
      <w:r>
        <w:t>│</w:t>
      </w:r>
      <w:r>
        <w:t xml:space="preserve">                      </w:t>
      </w:r>
      <w:r>
        <w:t>││</w:t>
      </w:r>
    </w:p>
    <w:p w:rsidR="00000000" w:rsidRDefault="00F52DCB">
      <w:pPr>
        <w:pStyle w:val="ConsPlusNonformat"/>
        <w:jc w:val="both"/>
      </w:pPr>
      <w:r>
        <w:t>│└─────────────────────────┴──────────────────────┴──────────────────────┘│</w:t>
      </w:r>
    </w:p>
    <w:p w:rsidR="00000000" w:rsidRDefault="00F52DCB">
      <w:pPr>
        <w:pStyle w:val="ConsPlusNonformat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:rsidR="00000000" w:rsidRDefault="00F52DCB">
      <w:pPr>
        <w:pStyle w:val="ConsPlusNonformat"/>
        <w:jc w:val="both"/>
      </w:pPr>
      <w:r>
        <w:t>│</w:t>
      </w:r>
      <w:r>
        <w:t>Представитель организации (генподрядчика)      _________________</w:t>
      </w:r>
      <w:r>
        <w:t xml:space="preserve">__       </w:t>
      </w:r>
      <w:r>
        <w:t>│</w:t>
      </w:r>
    </w:p>
    <w:p w:rsidR="00000000" w:rsidRDefault="00F52DCB">
      <w:pPr>
        <w:pStyle w:val="ConsPlusNonformat"/>
        <w:jc w:val="both"/>
      </w:pPr>
      <w:r>
        <w:t>│</w:t>
      </w:r>
      <w:r>
        <w:t xml:space="preserve">                                                    (подпись)            </w:t>
      </w:r>
      <w:r>
        <w:t>│</w:t>
      </w:r>
    </w:p>
    <w:p w:rsidR="00000000" w:rsidRDefault="00F52DCB">
      <w:pPr>
        <w:pStyle w:val="ConsPlusNonformat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:rsidR="00000000" w:rsidRDefault="00F52DCB">
      <w:pPr>
        <w:pStyle w:val="ConsPlusNonformat"/>
        <w:jc w:val="both"/>
      </w:pPr>
      <w:r>
        <w:t>│</w:t>
      </w:r>
      <w:r>
        <w:t xml:space="preserve">Представитель генерального подрядчика                                    </w:t>
      </w:r>
      <w:r>
        <w:t>│</w:t>
      </w:r>
    </w:p>
    <w:p w:rsidR="00000000" w:rsidRDefault="00F52DCB">
      <w:pPr>
        <w:pStyle w:val="ConsPlusNonformat"/>
        <w:jc w:val="both"/>
      </w:pPr>
      <w:r>
        <w:t>│</w:t>
      </w:r>
      <w:r>
        <w:t xml:space="preserve">(субподрядчика) </w:t>
      </w:r>
      <w:r>
        <w:t xml:space="preserve">                               ___________________       </w:t>
      </w:r>
      <w:r>
        <w:t>│</w:t>
      </w:r>
    </w:p>
    <w:p w:rsidR="00000000" w:rsidRDefault="00F52DCB">
      <w:pPr>
        <w:pStyle w:val="ConsPlusNonformat"/>
        <w:jc w:val="both"/>
      </w:pPr>
      <w:r>
        <w:t>│</w:t>
      </w:r>
      <w:r>
        <w:t xml:space="preserve">                                                    (подпись)            </w:t>
      </w:r>
      <w:r>
        <w:t>│</w:t>
      </w:r>
    </w:p>
    <w:p w:rsidR="00000000" w:rsidRDefault="00F52DCB">
      <w:pPr>
        <w:pStyle w:val="ConsPlusNonformat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:rsidR="00000000" w:rsidRDefault="00F52DCB">
      <w:pPr>
        <w:pStyle w:val="ConsPlusNonformat"/>
        <w:jc w:val="both"/>
      </w:pPr>
      <w:r>
        <w:t>│</w:t>
      </w:r>
      <w:r>
        <w:t>Примечание.   При  необходимости  ведения  р</w:t>
      </w:r>
      <w:r>
        <w:t>абот  после  истечения  срока</w:t>
      </w:r>
      <w:r>
        <w:t>│</w:t>
      </w:r>
    </w:p>
    <w:p w:rsidR="00000000" w:rsidRDefault="00F52DCB">
      <w:pPr>
        <w:pStyle w:val="ConsPlusNonformat"/>
        <w:jc w:val="both"/>
      </w:pPr>
      <w:r>
        <w:t>│</w:t>
      </w:r>
      <w:r>
        <w:t>действия настоящего акта-допуска необходимо составить акт-допуск на новый</w:t>
      </w:r>
      <w:r>
        <w:t>│</w:t>
      </w:r>
    </w:p>
    <w:p w:rsidR="00000000" w:rsidRDefault="00F52DCB">
      <w:pPr>
        <w:pStyle w:val="ConsPlusNonformat"/>
        <w:jc w:val="both"/>
      </w:pPr>
      <w:r>
        <w:t>│</w:t>
      </w:r>
      <w:r>
        <w:t xml:space="preserve">срок.                                                                    </w:t>
      </w:r>
      <w:r>
        <w:t>│</w:t>
      </w:r>
    </w:p>
    <w:p w:rsidR="00000000" w:rsidRDefault="00F52DCB">
      <w:pPr>
        <w:pStyle w:val="ConsPlusNonformat"/>
        <w:jc w:val="both"/>
      </w:pPr>
      <w:r>
        <w:t>│</w:t>
      </w:r>
      <w:r>
        <w:t xml:space="preserve">                                                                        </w:t>
      </w:r>
      <w:r>
        <w:t xml:space="preserve"> </w:t>
      </w:r>
      <w:r>
        <w:t>│</w:t>
      </w:r>
    </w:p>
    <w:p w:rsidR="00000000" w:rsidRDefault="00F52DCB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00000" w:rsidRDefault="00F52DCB">
      <w:pPr>
        <w:pStyle w:val="ConsPlusNormal"/>
        <w:jc w:val="both"/>
      </w:pPr>
    </w:p>
    <w:p w:rsidR="00000000" w:rsidRDefault="00F52DCB">
      <w:pPr>
        <w:pStyle w:val="ConsPlusNormal"/>
        <w:jc w:val="both"/>
      </w:pPr>
    </w:p>
    <w:p w:rsidR="00000000" w:rsidRDefault="00F52DCB">
      <w:pPr>
        <w:pStyle w:val="ConsPlusNormal"/>
        <w:jc w:val="both"/>
      </w:pPr>
    </w:p>
    <w:p w:rsidR="00000000" w:rsidRDefault="00F52DCB">
      <w:pPr>
        <w:pStyle w:val="ConsPlusNormal"/>
        <w:jc w:val="both"/>
      </w:pPr>
    </w:p>
    <w:p w:rsidR="00000000" w:rsidRDefault="00F52DCB">
      <w:pPr>
        <w:pStyle w:val="ConsPlusNormal"/>
        <w:jc w:val="both"/>
      </w:pPr>
    </w:p>
    <w:p w:rsidR="00000000" w:rsidRDefault="00F52DCB">
      <w:pPr>
        <w:pStyle w:val="ConsPlusNormal"/>
        <w:jc w:val="right"/>
        <w:outlineLvl w:val="1"/>
      </w:pPr>
      <w:r>
        <w:t>Приложение Б</w:t>
      </w:r>
    </w:p>
    <w:p w:rsidR="00000000" w:rsidRDefault="00F52DCB">
      <w:pPr>
        <w:pStyle w:val="ConsPlusNormal"/>
        <w:jc w:val="right"/>
      </w:pPr>
    </w:p>
    <w:p w:rsidR="00000000" w:rsidRDefault="00F52DCB">
      <w:pPr>
        <w:pStyle w:val="ConsPlusNormal"/>
        <w:jc w:val="right"/>
      </w:pPr>
      <w:r>
        <w:t>(обязательное)</w:t>
      </w:r>
    </w:p>
    <w:p w:rsidR="00000000" w:rsidRDefault="00F52DCB">
      <w:pPr>
        <w:pStyle w:val="ConsPlusNormal"/>
        <w:ind w:firstLine="540"/>
        <w:jc w:val="both"/>
      </w:pPr>
    </w:p>
    <w:p w:rsidR="00000000" w:rsidRDefault="00F52DCB">
      <w:pPr>
        <w:pStyle w:val="ConsPlusNormal"/>
        <w:jc w:val="center"/>
      </w:pPr>
      <w:bookmarkStart w:id="6" w:name="Par405"/>
      <w:bookmarkEnd w:id="6"/>
      <w:r>
        <w:t>ФОРМА НАРЯДА-ДОПУСКА</w:t>
      </w:r>
    </w:p>
    <w:p w:rsidR="00000000" w:rsidRDefault="00F52DCB">
      <w:pPr>
        <w:pStyle w:val="ConsPlusNormal"/>
        <w:jc w:val="center"/>
      </w:pPr>
      <w:r>
        <w:t>НА ПРОИЗВОДСТВО РАБОТ В МЕСТАХ ДЕЙСТВИЯ ОПАСНЫХ</w:t>
      </w:r>
    </w:p>
    <w:p w:rsidR="00000000" w:rsidRDefault="00F52DCB">
      <w:pPr>
        <w:pStyle w:val="ConsPlusNormal"/>
        <w:jc w:val="center"/>
      </w:pPr>
      <w:r>
        <w:t>ИЛИ ВРЕДНЫХ ФАКТОРОВ</w:t>
      </w:r>
    </w:p>
    <w:p w:rsidR="00000000" w:rsidRDefault="00F52DCB">
      <w:pPr>
        <w:pStyle w:val="ConsPlusNormal"/>
        <w:jc w:val="both"/>
      </w:pPr>
    </w:p>
    <w:p w:rsidR="00000000" w:rsidRDefault="00F52DCB">
      <w:pPr>
        <w:pStyle w:val="ConsPlusNormal"/>
        <w:jc w:val="both"/>
        <w:sectPr w:rsidR="00000000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F52DC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lastRenderedPageBreak/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F52DC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                     </w:t>
      </w:r>
      <w:r>
        <w:rPr>
          <w:sz w:val="14"/>
          <w:szCs w:val="14"/>
        </w:rPr>
        <w:t>│</w:t>
      </w:r>
    </w:p>
    <w:p w:rsidR="00000000" w:rsidRDefault="00F52DC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НАРЯД-ДОПУСК                               </w:t>
      </w:r>
      <w:r>
        <w:rPr>
          <w:sz w:val="14"/>
          <w:szCs w:val="14"/>
        </w:rPr>
        <w:t>│</w:t>
      </w:r>
    </w:p>
    <w:p w:rsidR="00000000" w:rsidRDefault="00F52DC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на производство работ в местах действия опасных             </w:t>
      </w:r>
      <w:r>
        <w:rPr>
          <w:sz w:val="14"/>
          <w:szCs w:val="14"/>
        </w:rPr>
        <w:t>│</w:t>
      </w:r>
    </w:p>
    <w:p w:rsidR="00000000" w:rsidRDefault="00F52DC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ил</w:t>
      </w:r>
      <w:r>
        <w:rPr>
          <w:sz w:val="14"/>
          <w:szCs w:val="14"/>
        </w:rPr>
        <w:t xml:space="preserve">и вредных факторов                           </w:t>
      </w:r>
      <w:r>
        <w:rPr>
          <w:sz w:val="14"/>
          <w:szCs w:val="14"/>
        </w:rPr>
        <w:t>│</w:t>
      </w:r>
    </w:p>
    <w:p w:rsidR="00000000" w:rsidRDefault="00F52DC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                     </w:t>
      </w:r>
      <w:r>
        <w:rPr>
          <w:sz w:val="14"/>
          <w:szCs w:val="14"/>
        </w:rPr>
        <w:t>│</w:t>
      </w:r>
    </w:p>
    <w:p w:rsidR="00000000" w:rsidRDefault="00F52DC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Выдан "__" ________ 200_ г.                       </w:t>
      </w:r>
      <w:r>
        <w:rPr>
          <w:sz w:val="14"/>
          <w:szCs w:val="14"/>
        </w:rPr>
        <w:t>│</w:t>
      </w:r>
    </w:p>
    <w:p w:rsidR="00000000" w:rsidRDefault="00F52DC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    </w:t>
      </w:r>
      <w:r>
        <w:rPr>
          <w:sz w:val="14"/>
          <w:szCs w:val="14"/>
        </w:rPr>
        <w:t xml:space="preserve">                 </w:t>
      </w:r>
      <w:r>
        <w:rPr>
          <w:sz w:val="14"/>
          <w:szCs w:val="14"/>
        </w:rPr>
        <w:t>│</w:t>
      </w:r>
    </w:p>
    <w:p w:rsidR="00000000" w:rsidRDefault="00F52DC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Действителен до "__" ___________ 200_ г.                 </w:t>
      </w:r>
      <w:r>
        <w:rPr>
          <w:sz w:val="14"/>
          <w:szCs w:val="14"/>
        </w:rPr>
        <w:t>│</w:t>
      </w:r>
    </w:p>
    <w:p w:rsidR="00000000" w:rsidRDefault="00F52DC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                     </w:t>
      </w:r>
      <w:r>
        <w:rPr>
          <w:sz w:val="14"/>
          <w:szCs w:val="14"/>
        </w:rPr>
        <w:t>│</w:t>
      </w:r>
    </w:p>
    <w:p w:rsidR="00000000" w:rsidRDefault="00F52DC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1. Руководителю работ ________________________________________________</w:t>
      </w:r>
      <w:r>
        <w:rPr>
          <w:sz w:val="14"/>
          <w:szCs w:val="14"/>
        </w:rPr>
        <w:t>│</w:t>
      </w:r>
    </w:p>
    <w:p w:rsidR="00000000" w:rsidRDefault="00F52DC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</w:t>
      </w:r>
      <w:r>
        <w:rPr>
          <w:sz w:val="14"/>
          <w:szCs w:val="14"/>
        </w:rPr>
        <w:t xml:space="preserve">                               (Ф.И.О., должность)               </w:t>
      </w:r>
      <w:r>
        <w:rPr>
          <w:sz w:val="14"/>
          <w:szCs w:val="14"/>
        </w:rPr>
        <w:t>│</w:t>
      </w:r>
    </w:p>
    <w:p w:rsidR="00000000" w:rsidRDefault="00F52DC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                     </w:t>
      </w:r>
      <w:r>
        <w:rPr>
          <w:sz w:val="14"/>
          <w:szCs w:val="14"/>
        </w:rPr>
        <w:t>│</w:t>
      </w:r>
    </w:p>
    <w:p w:rsidR="00000000" w:rsidRDefault="00F52DC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2. На выполнение работ _______________________________________________</w:t>
      </w:r>
      <w:r>
        <w:rPr>
          <w:sz w:val="14"/>
          <w:szCs w:val="14"/>
        </w:rPr>
        <w:t>│</w:t>
      </w:r>
    </w:p>
    <w:p w:rsidR="00000000" w:rsidRDefault="00F52DC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(наим</w:t>
      </w:r>
      <w:r>
        <w:rPr>
          <w:sz w:val="14"/>
          <w:szCs w:val="14"/>
        </w:rPr>
        <w:t xml:space="preserve">енование работ, место, условия       </w:t>
      </w:r>
      <w:r>
        <w:rPr>
          <w:sz w:val="14"/>
          <w:szCs w:val="14"/>
        </w:rPr>
        <w:t>│</w:t>
      </w:r>
    </w:p>
    <w:p w:rsidR="00000000" w:rsidRDefault="00F52DC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их выполнения)                 </w:t>
      </w:r>
      <w:r>
        <w:rPr>
          <w:sz w:val="14"/>
          <w:szCs w:val="14"/>
        </w:rPr>
        <w:t>│</w:t>
      </w:r>
    </w:p>
    <w:p w:rsidR="00000000" w:rsidRDefault="00F52DC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                     </w:t>
      </w:r>
      <w:r>
        <w:rPr>
          <w:sz w:val="14"/>
          <w:szCs w:val="14"/>
        </w:rPr>
        <w:t>│</w:t>
      </w:r>
    </w:p>
    <w:p w:rsidR="00000000" w:rsidRDefault="00F52DC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3.  Опасные  производственные  факторы,  которые  действуют  </w:t>
      </w:r>
      <w:r>
        <w:rPr>
          <w:sz w:val="14"/>
          <w:szCs w:val="14"/>
        </w:rPr>
        <w:t>или могут</w:t>
      </w:r>
      <w:r>
        <w:rPr>
          <w:sz w:val="14"/>
          <w:szCs w:val="14"/>
        </w:rPr>
        <w:t>│</w:t>
      </w:r>
    </w:p>
    <w:p w:rsidR="00000000" w:rsidRDefault="00F52DC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возникнуть независимо от выполняемой работы в местах ее производства: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                      </w:t>
      </w:r>
      <w:r>
        <w:rPr>
          <w:sz w:val="14"/>
          <w:szCs w:val="14"/>
        </w:rPr>
        <w:t>│</w:t>
      </w:r>
    </w:p>
    <w:p w:rsidR="00000000" w:rsidRDefault="00F52DC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>_________________________________________________________________________</w:t>
      </w:r>
      <w:r>
        <w:rPr>
          <w:sz w:val="14"/>
          <w:szCs w:val="14"/>
        </w:rPr>
        <w:t>│</w:t>
      </w:r>
    </w:p>
    <w:p w:rsidR="00000000" w:rsidRDefault="00F52DC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>_________________</w:t>
      </w:r>
      <w:r>
        <w:rPr>
          <w:sz w:val="14"/>
          <w:szCs w:val="14"/>
        </w:rPr>
        <w:t>________________________________________________________</w:t>
      </w:r>
      <w:r>
        <w:rPr>
          <w:sz w:val="14"/>
          <w:szCs w:val="14"/>
        </w:rPr>
        <w:t>│</w:t>
      </w:r>
    </w:p>
    <w:p w:rsidR="00000000" w:rsidRDefault="00F52DC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>_________________________________________________________________________</w:t>
      </w:r>
      <w:r>
        <w:rPr>
          <w:sz w:val="14"/>
          <w:szCs w:val="14"/>
        </w:rPr>
        <w:t>│</w:t>
      </w:r>
    </w:p>
    <w:p w:rsidR="00000000" w:rsidRDefault="00F52DC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                     </w:t>
      </w:r>
      <w:r>
        <w:rPr>
          <w:sz w:val="14"/>
          <w:szCs w:val="14"/>
        </w:rPr>
        <w:t>│</w:t>
      </w:r>
    </w:p>
    <w:p w:rsidR="00000000" w:rsidRDefault="00F52DC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4.   До   начала  производства  работ  нео</w:t>
      </w:r>
      <w:r>
        <w:rPr>
          <w:sz w:val="14"/>
          <w:szCs w:val="14"/>
        </w:rPr>
        <w:t>бходимо  выполнить следующие</w:t>
      </w:r>
      <w:r>
        <w:rPr>
          <w:sz w:val="14"/>
          <w:szCs w:val="14"/>
        </w:rPr>
        <w:t>│</w:t>
      </w:r>
    </w:p>
    <w:p w:rsidR="00000000" w:rsidRDefault="00F52DC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мероприятия.                                                             </w:t>
      </w:r>
      <w:r>
        <w:rPr>
          <w:sz w:val="14"/>
          <w:szCs w:val="14"/>
        </w:rPr>
        <w:t>│</w:t>
      </w:r>
    </w:p>
    <w:p w:rsidR="00000000" w:rsidRDefault="00F52DC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                     </w:t>
      </w:r>
      <w:r>
        <w:rPr>
          <w:sz w:val="14"/>
          <w:szCs w:val="14"/>
        </w:rPr>
        <w:t>│</w:t>
      </w:r>
    </w:p>
    <w:p w:rsidR="00000000" w:rsidRDefault="00F52DC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Начало работ в ___ час. ___ мин. 200_ г.                              </w:t>
      </w:r>
      <w:r>
        <w:rPr>
          <w:sz w:val="14"/>
          <w:szCs w:val="14"/>
        </w:rPr>
        <w:t>│</w:t>
      </w:r>
    </w:p>
    <w:p w:rsidR="00000000" w:rsidRDefault="00F52DC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                     </w:t>
      </w:r>
      <w:r>
        <w:rPr>
          <w:sz w:val="14"/>
          <w:szCs w:val="14"/>
        </w:rPr>
        <w:t>│</w:t>
      </w:r>
    </w:p>
    <w:p w:rsidR="00000000" w:rsidRDefault="00F52DC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│┌──────────┬────────────────────┬─────────────────┬─────────────────────┐│</w:t>
      </w:r>
    </w:p>
    <w:p w:rsidR="00000000" w:rsidRDefault="00F52DC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 N п.п.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Наименование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Срок выполнения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Ответственный    </w:t>
      </w:r>
      <w:r>
        <w:rPr>
          <w:sz w:val="14"/>
          <w:szCs w:val="14"/>
        </w:rPr>
        <w:t>││</w:t>
      </w:r>
    </w:p>
    <w:p w:rsidR="00000000" w:rsidRDefault="00F52DC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мероприятия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исполнитель     </w:t>
      </w:r>
      <w:r>
        <w:rPr>
          <w:sz w:val="14"/>
          <w:szCs w:val="14"/>
        </w:rPr>
        <w:t>││</w:t>
      </w:r>
    </w:p>
    <w:p w:rsidR="00000000" w:rsidRDefault="00F52DC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│├──────────┼────────────────────┼─────────────────┼─────────────────────┤│</w:t>
      </w:r>
    </w:p>
    <w:p w:rsidR="00000000" w:rsidRDefault="00F52DC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   1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2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3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4          </w:t>
      </w:r>
      <w:r>
        <w:rPr>
          <w:sz w:val="14"/>
          <w:szCs w:val="14"/>
        </w:rPr>
        <w:t>││</w:t>
      </w:r>
    </w:p>
    <w:p w:rsidR="00000000" w:rsidRDefault="00F52DC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│├──────────┼────────────────────┼───────</w:t>
      </w:r>
      <w:r>
        <w:rPr>
          <w:sz w:val="14"/>
          <w:szCs w:val="14"/>
        </w:rPr>
        <w:t>──────────┼─────────────────────┤│</w:t>
      </w:r>
    </w:p>
    <w:p w:rsidR="00000000" w:rsidRDefault="00F52DC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</w:t>
      </w:r>
      <w:r>
        <w:rPr>
          <w:sz w:val="14"/>
          <w:szCs w:val="14"/>
        </w:rPr>
        <w:t>││</w:t>
      </w:r>
    </w:p>
    <w:p w:rsidR="00000000" w:rsidRDefault="00F52DC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│└──────────┴────────────────────┴─────────────────┴─────────────────────┘│</w:t>
      </w:r>
    </w:p>
    <w:p w:rsidR="00000000" w:rsidRDefault="00F52DC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                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</w:p>
    <w:p w:rsidR="00000000" w:rsidRDefault="00F52DC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Окончание работ в _ час. _ мин. 200_ г.               </w:t>
      </w:r>
      <w:r>
        <w:rPr>
          <w:sz w:val="14"/>
          <w:szCs w:val="14"/>
        </w:rPr>
        <w:t>│</w:t>
      </w:r>
    </w:p>
    <w:p w:rsidR="00000000" w:rsidRDefault="00F52DC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                     </w:t>
      </w:r>
      <w:r>
        <w:rPr>
          <w:sz w:val="14"/>
          <w:szCs w:val="14"/>
        </w:rPr>
        <w:t>│</w:t>
      </w:r>
    </w:p>
    <w:p w:rsidR="00000000" w:rsidRDefault="00F52DC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5. В процессе   производства   работ  необходимо  выполнить следующие</w:t>
      </w:r>
      <w:r>
        <w:rPr>
          <w:sz w:val="14"/>
          <w:szCs w:val="14"/>
        </w:rPr>
        <w:t>│</w:t>
      </w:r>
    </w:p>
    <w:p w:rsidR="00000000" w:rsidRDefault="00F52DC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мероприятия:        </w:t>
      </w:r>
      <w:r>
        <w:rPr>
          <w:sz w:val="14"/>
          <w:szCs w:val="14"/>
        </w:rPr>
        <w:t xml:space="preserve">                                                     </w:t>
      </w:r>
      <w:r>
        <w:rPr>
          <w:sz w:val="14"/>
          <w:szCs w:val="14"/>
        </w:rPr>
        <w:t>│</w:t>
      </w:r>
    </w:p>
    <w:p w:rsidR="00000000" w:rsidRDefault="00F52DC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                     </w:t>
      </w:r>
      <w:r>
        <w:rPr>
          <w:sz w:val="14"/>
          <w:szCs w:val="14"/>
        </w:rPr>
        <w:t>│</w:t>
      </w:r>
    </w:p>
    <w:p w:rsidR="00000000" w:rsidRDefault="00F52DC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6. Состав исполнителей работ                                         </w:t>
      </w:r>
      <w:r>
        <w:rPr>
          <w:sz w:val="14"/>
          <w:szCs w:val="14"/>
        </w:rPr>
        <w:t>│</w:t>
      </w:r>
    </w:p>
    <w:p w:rsidR="00000000" w:rsidRDefault="00F52DC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</w:t>
      </w:r>
      <w:r>
        <w:rPr>
          <w:sz w:val="14"/>
          <w:szCs w:val="14"/>
        </w:rPr>
        <w:t xml:space="preserve">                         </w:t>
      </w:r>
      <w:r>
        <w:rPr>
          <w:sz w:val="14"/>
          <w:szCs w:val="14"/>
        </w:rPr>
        <w:t>│</w:t>
      </w:r>
    </w:p>
    <w:p w:rsidR="00000000" w:rsidRDefault="00F52DC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│┌──────────┬────────────────────┬─────────────────┬─────────────────────┐│</w:t>
      </w:r>
    </w:p>
    <w:p w:rsidR="00000000" w:rsidRDefault="00F52DC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 N п.п.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Наименование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Срок выполнения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Ответственный    </w:t>
      </w:r>
      <w:r>
        <w:rPr>
          <w:sz w:val="14"/>
          <w:szCs w:val="14"/>
        </w:rPr>
        <w:t>││</w:t>
      </w:r>
    </w:p>
    <w:p w:rsidR="00000000" w:rsidRDefault="00F52DC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мероприятия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исполнитель     </w:t>
      </w:r>
      <w:r>
        <w:rPr>
          <w:sz w:val="14"/>
          <w:szCs w:val="14"/>
        </w:rPr>
        <w:t>││</w:t>
      </w:r>
    </w:p>
    <w:p w:rsidR="00000000" w:rsidRDefault="00F52DC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>├──────────┼────────────────────┼─────────────────┼─────────────────────┤│</w:t>
      </w:r>
    </w:p>
    <w:p w:rsidR="00000000" w:rsidRDefault="00F52DC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   1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2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3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4          </w:t>
      </w:r>
      <w:r>
        <w:rPr>
          <w:sz w:val="14"/>
          <w:szCs w:val="14"/>
        </w:rPr>
        <w:t>││</w:t>
      </w:r>
    </w:p>
    <w:p w:rsidR="00000000" w:rsidRDefault="00F52DC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│├──────────┼────────────────────┼─────────────────┼─────────────────────┤│</w:t>
      </w:r>
    </w:p>
    <w:p w:rsidR="00000000" w:rsidRDefault="00F52DC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</w:t>
      </w:r>
      <w:r>
        <w:rPr>
          <w:sz w:val="14"/>
          <w:szCs w:val="14"/>
        </w:rPr>
        <w:t>││</w:t>
      </w:r>
    </w:p>
    <w:p w:rsidR="00000000" w:rsidRDefault="00F52DC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│└──────────┴────────────────────┴─────────────────┴─────────────────────┘│</w:t>
      </w:r>
    </w:p>
    <w:p w:rsidR="00000000" w:rsidRDefault="00F52DC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                     </w:t>
      </w:r>
      <w:r>
        <w:rPr>
          <w:sz w:val="14"/>
          <w:szCs w:val="14"/>
        </w:rPr>
        <w:t>│</w:t>
      </w:r>
    </w:p>
    <w:p w:rsidR="00000000" w:rsidRDefault="00F52DC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│┌──────────┬────────────────────┬─────────────────┬─────</w:t>
      </w:r>
      <w:r>
        <w:rPr>
          <w:sz w:val="14"/>
          <w:szCs w:val="14"/>
        </w:rPr>
        <w:t>────────────────┐│</w:t>
      </w:r>
    </w:p>
    <w:p w:rsidR="00000000" w:rsidRDefault="00F52DC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Фамилия,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Квалификация, группа</w:t>
      </w:r>
      <w:r>
        <w:rPr>
          <w:sz w:val="14"/>
          <w:szCs w:val="14"/>
        </w:rPr>
        <w:t>│</w:t>
      </w:r>
      <w:r>
        <w:rPr>
          <w:sz w:val="14"/>
          <w:szCs w:val="14"/>
        </w:rPr>
        <w:t>С условиями работ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С условиями работ  </w:t>
      </w:r>
      <w:r>
        <w:rPr>
          <w:sz w:val="14"/>
          <w:szCs w:val="14"/>
        </w:rPr>
        <w:t>││</w:t>
      </w:r>
    </w:p>
    <w:p w:rsidR="00000000" w:rsidRDefault="00F52DC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  имя,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по ТБ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ознакомил,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ознакомлен      </w:t>
      </w:r>
      <w:r>
        <w:rPr>
          <w:sz w:val="14"/>
          <w:szCs w:val="14"/>
        </w:rPr>
        <w:t>││</w:t>
      </w:r>
    </w:p>
    <w:p w:rsidR="00000000" w:rsidRDefault="00F52DC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отчество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инструктаж провел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</w:t>
      </w:r>
      <w:r>
        <w:rPr>
          <w:sz w:val="14"/>
          <w:szCs w:val="14"/>
        </w:rPr>
        <w:t>││</w:t>
      </w:r>
    </w:p>
    <w:p w:rsidR="00000000" w:rsidRDefault="00F52DC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lastRenderedPageBreak/>
        <w:t>│├───────</w:t>
      </w:r>
      <w:r>
        <w:rPr>
          <w:sz w:val="14"/>
          <w:szCs w:val="14"/>
        </w:rPr>
        <w:t>───┼────────────────────┼─────────────────┼─────────────────────┤│</w:t>
      </w:r>
    </w:p>
    <w:p w:rsidR="00000000" w:rsidRDefault="00F52DC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1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</w:t>
      </w:r>
      <w:r>
        <w:rPr>
          <w:sz w:val="14"/>
          <w:szCs w:val="14"/>
        </w:rPr>
        <w:t>││</w:t>
      </w:r>
    </w:p>
    <w:p w:rsidR="00000000" w:rsidRDefault="00F52DC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│├──────────┼────────────────────┼─────────────────┼─────────────────────┤│</w:t>
      </w:r>
    </w:p>
    <w:p w:rsidR="00000000" w:rsidRDefault="00F52DC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2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</w:t>
      </w:r>
      <w:r>
        <w:rPr>
          <w:sz w:val="14"/>
          <w:szCs w:val="14"/>
        </w:rPr>
        <w:t>││</w:t>
      </w:r>
    </w:p>
    <w:p w:rsidR="00000000" w:rsidRDefault="00F52DC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│├──────────┼────────────────────┼─────────────────┼─────────────────────┤│</w:t>
      </w:r>
    </w:p>
    <w:p w:rsidR="00000000" w:rsidRDefault="00F52DC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3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</w:t>
      </w:r>
      <w:r>
        <w:rPr>
          <w:sz w:val="14"/>
          <w:szCs w:val="14"/>
        </w:rPr>
        <w:t>││</w:t>
      </w:r>
    </w:p>
    <w:p w:rsidR="00000000" w:rsidRDefault="00F52DC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│├──────────┼────────────────────┼─────────────────┼──────────</w:t>
      </w:r>
      <w:r>
        <w:rPr>
          <w:sz w:val="14"/>
          <w:szCs w:val="14"/>
        </w:rPr>
        <w:t>───────────┤│</w:t>
      </w:r>
    </w:p>
    <w:p w:rsidR="00000000" w:rsidRDefault="00F52DC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4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</w:t>
      </w:r>
      <w:r>
        <w:rPr>
          <w:sz w:val="14"/>
          <w:szCs w:val="14"/>
        </w:rPr>
        <w:t>││</w:t>
      </w:r>
    </w:p>
    <w:p w:rsidR="00000000" w:rsidRDefault="00F52DC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│├──────────┼────────────────────┼─────────────────┼─────────────────────┤│</w:t>
      </w:r>
    </w:p>
    <w:p w:rsidR="00000000" w:rsidRDefault="00F52DC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и т.д.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</w:t>
      </w:r>
      <w:r>
        <w:rPr>
          <w:sz w:val="14"/>
          <w:szCs w:val="14"/>
        </w:rPr>
        <w:t>││</w:t>
      </w:r>
    </w:p>
    <w:p w:rsidR="00000000" w:rsidRDefault="00F52DC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│└──────────┴─</w:t>
      </w:r>
      <w:r>
        <w:rPr>
          <w:sz w:val="14"/>
          <w:szCs w:val="14"/>
        </w:rPr>
        <w:t>───────────────────┴─────────────────┴─────────────────────┘│</w:t>
      </w:r>
    </w:p>
    <w:p w:rsidR="00000000" w:rsidRDefault="00F52DC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                     </w:t>
      </w:r>
      <w:r>
        <w:rPr>
          <w:sz w:val="14"/>
          <w:szCs w:val="14"/>
        </w:rPr>
        <w:t>│</w:t>
      </w:r>
    </w:p>
    <w:p w:rsidR="00000000" w:rsidRDefault="00F52DC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7. Наряд-допуск выдал ________________________________________________</w:t>
      </w:r>
      <w:r>
        <w:rPr>
          <w:sz w:val="14"/>
          <w:szCs w:val="14"/>
        </w:rPr>
        <w:t>│</w:t>
      </w:r>
    </w:p>
    <w:p w:rsidR="00000000" w:rsidRDefault="00F52DC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(уполномоче</w:t>
      </w:r>
      <w:r>
        <w:rPr>
          <w:sz w:val="14"/>
          <w:szCs w:val="14"/>
        </w:rPr>
        <w:t xml:space="preserve">нный приказом руководителя      </w:t>
      </w:r>
      <w:r>
        <w:rPr>
          <w:sz w:val="14"/>
          <w:szCs w:val="14"/>
        </w:rPr>
        <w:t>│</w:t>
      </w:r>
    </w:p>
    <w:p w:rsidR="00000000" w:rsidRDefault="00F52DC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организации, Ф.И.О., должность, подпись)    </w:t>
      </w:r>
      <w:r>
        <w:rPr>
          <w:sz w:val="14"/>
          <w:szCs w:val="14"/>
        </w:rPr>
        <w:t>│</w:t>
      </w:r>
    </w:p>
    <w:p w:rsidR="00000000" w:rsidRDefault="00F52DC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                     </w:t>
      </w:r>
      <w:r>
        <w:rPr>
          <w:sz w:val="14"/>
          <w:szCs w:val="14"/>
        </w:rPr>
        <w:t>│</w:t>
      </w:r>
    </w:p>
    <w:p w:rsidR="00000000" w:rsidRDefault="00F52DC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Наряд-допуск принял ______________________________________________</w:t>
      </w:r>
      <w:r>
        <w:rPr>
          <w:sz w:val="14"/>
          <w:szCs w:val="14"/>
        </w:rPr>
        <w:t>____</w:t>
      </w:r>
      <w:r>
        <w:rPr>
          <w:sz w:val="14"/>
          <w:szCs w:val="14"/>
        </w:rPr>
        <w:t>│</w:t>
      </w:r>
    </w:p>
    <w:p w:rsidR="00000000" w:rsidRDefault="00F52DC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(должность, Ф.И.О., подпись)            </w:t>
      </w:r>
      <w:r>
        <w:rPr>
          <w:sz w:val="14"/>
          <w:szCs w:val="14"/>
        </w:rPr>
        <w:t>│</w:t>
      </w:r>
    </w:p>
    <w:p w:rsidR="00000000" w:rsidRDefault="00F52DC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                     </w:t>
      </w:r>
      <w:r>
        <w:rPr>
          <w:sz w:val="14"/>
          <w:szCs w:val="14"/>
        </w:rPr>
        <w:t>│</w:t>
      </w:r>
    </w:p>
    <w:p w:rsidR="00000000" w:rsidRDefault="00F52DC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8.  Письменное  разрешение  действующего  предприятия (эксплуатирующей</w:t>
      </w:r>
      <w:r>
        <w:rPr>
          <w:sz w:val="14"/>
          <w:szCs w:val="14"/>
        </w:rPr>
        <w:t>│</w:t>
      </w:r>
    </w:p>
    <w:p w:rsidR="00000000" w:rsidRDefault="00F52DC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>организации) на произ</w:t>
      </w:r>
      <w:r>
        <w:rPr>
          <w:sz w:val="14"/>
          <w:szCs w:val="14"/>
        </w:rPr>
        <w:t xml:space="preserve">водство работ имеется.                              </w:t>
      </w:r>
      <w:r>
        <w:rPr>
          <w:sz w:val="14"/>
          <w:szCs w:val="14"/>
        </w:rPr>
        <w:t>│</w:t>
      </w:r>
    </w:p>
    <w:p w:rsidR="00000000" w:rsidRDefault="00F52DC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                     </w:t>
      </w:r>
      <w:r>
        <w:rPr>
          <w:sz w:val="14"/>
          <w:szCs w:val="14"/>
        </w:rPr>
        <w:t>│</w:t>
      </w:r>
    </w:p>
    <w:p w:rsidR="00000000" w:rsidRDefault="00F52DC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Мероприятия по  безопасности  строительного  производства  согласованы</w:t>
      </w:r>
      <w:r>
        <w:rPr>
          <w:sz w:val="14"/>
          <w:szCs w:val="14"/>
        </w:rPr>
        <w:t>│</w:t>
      </w:r>
    </w:p>
    <w:p w:rsidR="00000000" w:rsidRDefault="00F52DC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>_________________________________________________</w:t>
      </w:r>
      <w:r>
        <w:rPr>
          <w:sz w:val="14"/>
          <w:szCs w:val="14"/>
        </w:rPr>
        <w:t>________________________</w:t>
      </w:r>
      <w:r>
        <w:rPr>
          <w:sz w:val="14"/>
          <w:szCs w:val="14"/>
        </w:rPr>
        <w:t>│</w:t>
      </w:r>
    </w:p>
    <w:p w:rsidR="00000000" w:rsidRDefault="00F52DC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(должность, Ф.И.О., подпись уполномоченного представителя действующего </w:t>
      </w:r>
      <w:r>
        <w:rPr>
          <w:sz w:val="14"/>
          <w:szCs w:val="14"/>
        </w:rPr>
        <w:t>│</w:t>
      </w:r>
    </w:p>
    <w:p w:rsidR="00000000" w:rsidRDefault="00F52DC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>_________________________________________________________________________</w:t>
      </w:r>
      <w:r>
        <w:rPr>
          <w:sz w:val="14"/>
          <w:szCs w:val="14"/>
        </w:rPr>
        <w:t>│</w:t>
      </w:r>
    </w:p>
    <w:p w:rsidR="00000000" w:rsidRDefault="00F52DC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предприятия или эксплуатирующей организации)               </w:t>
      </w:r>
      <w:r>
        <w:rPr>
          <w:sz w:val="14"/>
          <w:szCs w:val="14"/>
        </w:rPr>
        <w:t>│</w:t>
      </w:r>
    </w:p>
    <w:p w:rsidR="00000000" w:rsidRDefault="00F52DC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                                                                        </w:t>
      </w:r>
      <w:r>
        <w:rPr>
          <w:sz w:val="14"/>
          <w:szCs w:val="14"/>
        </w:rPr>
        <w:t>│</w:t>
      </w:r>
    </w:p>
    <w:p w:rsidR="00000000" w:rsidRDefault="00F52DC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9. Рабочее  место   и   условия   труда   проверены.  Мероприятия   по</w:t>
      </w:r>
      <w:r>
        <w:rPr>
          <w:sz w:val="14"/>
          <w:szCs w:val="14"/>
        </w:rPr>
        <w:t>│</w:t>
      </w:r>
    </w:p>
    <w:p w:rsidR="00000000" w:rsidRDefault="00F52DC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безопасности производства, указанные в наряде-допуске, выполнены.        </w:t>
      </w:r>
      <w:r>
        <w:rPr>
          <w:sz w:val="14"/>
          <w:szCs w:val="14"/>
        </w:rPr>
        <w:t>│</w:t>
      </w:r>
    </w:p>
    <w:p w:rsidR="00000000" w:rsidRDefault="00F52DC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</w:t>
      </w:r>
      <w:r>
        <w:rPr>
          <w:sz w:val="14"/>
          <w:szCs w:val="14"/>
        </w:rPr>
        <w:t xml:space="preserve">                                            </w:t>
      </w:r>
      <w:r>
        <w:rPr>
          <w:sz w:val="14"/>
          <w:szCs w:val="14"/>
        </w:rPr>
        <w:t>│</w:t>
      </w:r>
    </w:p>
    <w:p w:rsidR="00000000" w:rsidRDefault="00F52DC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Разрешаю приступить к выполнению работ _______________________________</w:t>
      </w:r>
      <w:r>
        <w:rPr>
          <w:sz w:val="14"/>
          <w:szCs w:val="14"/>
        </w:rPr>
        <w:t>│</w:t>
      </w:r>
    </w:p>
    <w:p w:rsidR="00000000" w:rsidRDefault="00F52DC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(Ф.И.О., должность, подпись, </w:t>
      </w:r>
      <w:r>
        <w:rPr>
          <w:sz w:val="14"/>
          <w:szCs w:val="14"/>
        </w:rPr>
        <w:t>│</w:t>
      </w:r>
    </w:p>
    <w:p w:rsidR="00000000" w:rsidRDefault="00F52DC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    дата)            </w:t>
      </w:r>
      <w:r>
        <w:rPr>
          <w:sz w:val="14"/>
          <w:szCs w:val="14"/>
        </w:rPr>
        <w:t>│</w:t>
      </w:r>
    </w:p>
    <w:p w:rsidR="00000000" w:rsidRDefault="00F52DC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                     </w:t>
      </w:r>
      <w:r>
        <w:rPr>
          <w:sz w:val="14"/>
          <w:szCs w:val="14"/>
        </w:rPr>
        <w:t>│</w:t>
      </w:r>
    </w:p>
    <w:p w:rsidR="00000000" w:rsidRDefault="00F52DC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10. Наряд-допуск продлен до __________________________________________</w:t>
      </w:r>
      <w:r>
        <w:rPr>
          <w:sz w:val="14"/>
          <w:szCs w:val="14"/>
        </w:rPr>
        <w:t>│</w:t>
      </w:r>
    </w:p>
    <w:p w:rsidR="00000000" w:rsidRDefault="00F52DC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</w:t>
      </w:r>
      <w:r>
        <w:rPr>
          <w:sz w:val="14"/>
          <w:szCs w:val="14"/>
        </w:rPr>
        <w:t xml:space="preserve">        (дата, подпись лица, выдавшего       </w:t>
      </w:r>
      <w:r>
        <w:rPr>
          <w:sz w:val="14"/>
          <w:szCs w:val="14"/>
        </w:rPr>
        <w:t>│</w:t>
      </w:r>
    </w:p>
    <w:p w:rsidR="00000000" w:rsidRDefault="00F52DC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наряд-допуск)              </w:t>
      </w:r>
      <w:r>
        <w:rPr>
          <w:sz w:val="14"/>
          <w:szCs w:val="14"/>
        </w:rPr>
        <w:t>│</w:t>
      </w:r>
    </w:p>
    <w:p w:rsidR="00000000" w:rsidRDefault="00F52DC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                     </w:t>
      </w:r>
      <w:r>
        <w:rPr>
          <w:sz w:val="14"/>
          <w:szCs w:val="14"/>
        </w:rPr>
        <w:t>│</w:t>
      </w:r>
    </w:p>
    <w:p w:rsidR="00000000" w:rsidRDefault="00F52DC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11.   Работа   выполнена   в   полном  объеме.  Матер</w:t>
      </w:r>
      <w:r>
        <w:rPr>
          <w:sz w:val="14"/>
          <w:szCs w:val="14"/>
        </w:rPr>
        <w:t>иалы, инструмент,</w:t>
      </w:r>
      <w:r>
        <w:rPr>
          <w:sz w:val="14"/>
          <w:szCs w:val="14"/>
        </w:rPr>
        <w:t>│</w:t>
      </w:r>
    </w:p>
    <w:p w:rsidR="00000000" w:rsidRDefault="00F52DC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приспособления убраны. Люди выведены. Наряд-допуск закрыт.               </w:t>
      </w:r>
      <w:r>
        <w:rPr>
          <w:sz w:val="14"/>
          <w:szCs w:val="14"/>
        </w:rPr>
        <w:t>│</w:t>
      </w:r>
    </w:p>
    <w:p w:rsidR="00000000" w:rsidRDefault="00F52DC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                     </w:t>
      </w:r>
      <w:r>
        <w:rPr>
          <w:sz w:val="14"/>
          <w:szCs w:val="14"/>
        </w:rPr>
        <w:t>│</w:t>
      </w:r>
    </w:p>
    <w:p w:rsidR="00000000" w:rsidRDefault="00F52DC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Руководитель работ ______________________________________________     </w:t>
      </w:r>
      <w:r>
        <w:rPr>
          <w:sz w:val="14"/>
          <w:szCs w:val="14"/>
        </w:rPr>
        <w:t>│</w:t>
      </w:r>
    </w:p>
    <w:p w:rsidR="00000000" w:rsidRDefault="00F52DC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</w:t>
      </w:r>
      <w:r>
        <w:rPr>
          <w:sz w:val="14"/>
          <w:szCs w:val="14"/>
        </w:rPr>
        <w:t xml:space="preserve">                             (дата, подпись)                     </w:t>
      </w:r>
      <w:r>
        <w:rPr>
          <w:sz w:val="14"/>
          <w:szCs w:val="14"/>
        </w:rPr>
        <w:t>│</w:t>
      </w:r>
    </w:p>
    <w:p w:rsidR="00000000" w:rsidRDefault="00F52DC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                     </w:t>
      </w:r>
      <w:r>
        <w:rPr>
          <w:sz w:val="14"/>
          <w:szCs w:val="14"/>
        </w:rPr>
        <w:t>│</w:t>
      </w:r>
    </w:p>
    <w:p w:rsidR="00000000" w:rsidRDefault="00F52DC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Лицо, выдавшее наряд-допуск _____________________________________     </w:t>
      </w:r>
      <w:r>
        <w:rPr>
          <w:sz w:val="14"/>
          <w:szCs w:val="14"/>
        </w:rPr>
        <w:t>│</w:t>
      </w:r>
    </w:p>
    <w:p w:rsidR="00000000" w:rsidRDefault="00F52DC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</w:t>
      </w:r>
      <w:r>
        <w:rPr>
          <w:sz w:val="14"/>
          <w:szCs w:val="14"/>
        </w:rPr>
        <w:t xml:space="preserve">     (дата, подпись)                 </w:t>
      </w:r>
      <w:r>
        <w:rPr>
          <w:sz w:val="14"/>
          <w:szCs w:val="14"/>
        </w:rPr>
        <w:t>│</w:t>
      </w:r>
    </w:p>
    <w:p w:rsidR="00000000" w:rsidRDefault="00F52DC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                     </w:t>
      </w:r>
      <w:r>
        <w:rPr>
          <w:sz w:val="14"/>
          <w:szCs w:val="14"/>
        </w:rPr>
        <w:t>│</w:t>
      </w:r>
    </w:p>
    <w:p w:rsidR="00000000" w:rsidRDefault="00F52DCB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00000" w:rsidRDefault="00F52DCB">
      <w:pPr>
        <w:pStyle w:val="ConsPlusNormal"/>
        <w:jc w:val="both"/>
      </w:pPr>
    </w:p>
    <w:p w:rsidR="00000000" w:rsidRDefault="00F52DCB">
      <w:pPr>
        <w:pStyle w:val="ConsPlusNormal"/>
        <w:jc w:val="both"/>
      </w:pPr>
    </w:p>
    <w:p w:rsidR="00000000" w:rsidRDefault="00F52DCB">
      <w:pPr>
        <w:pStyle w:val="ConsPlusNormal"/>
        <w:jc w:val="both"/>
      </w:pPr>
    </w:p>
    <w:p w:rsidR="00000000" w:rsidRDefault="00F52DCB">
      <w:pPr>
        <w:pStyle w:val="ConsPlusNormal"/>
        <w:jc w:val="both"/>
      </w:pPr>
    </w:p>
    <w:p w:rsidR="00000000" w:rsidRDefault="00F52DCB">
      <w:pPr>
        <w:pStyle w:val="ConsPlusNormal"/>
        <w:jc w:val="both"/>
      </w:pPr>
    </w:p>
    <w:p w:rsidR="00000000" w:rsidRDefault="00F52DCB">
      <w:pPr>
        <w:pStyle w:val="ConsPlusNormal"/>
        <w:jc w:val="both"/>
        <w:sectPr w:rsidR="00000000">
          <w:headerReference w:type="default" r:id="rId11"/>
          <w:footerReference w:type="default" r:id="rId1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F52DCB">
      <w:pPr>
        <w:pStyle w:val="ConsPlusNormal"/>
        <w:jc w:val="right"/>
        <w:outlineLvl w:val="1"/>
      </w:pPr>
      <w:r>
        <w:lastRenderedPageBreak/>
        <w:t>Приложение В</w:t>
      </w:r>
    </w:p>
    <w:p w:rsidR="00000000" w:rsidRDefault="00F52DCB">
      <w:pPr>
        <w:pStyle w:val="ConsPlusNormal"/>
        <w:jc w:val="right"/>
      </w:pPr>
    </w:p>
    <w:p w:rsidR="00000000" w:rsidRDefault="00F52DCB">
      <w:pPr>
        <w:pStyle w:val="ConsPlusNormal"/>
        <w:jc w:val="right"/>
      </w:pPr>
      <w:r>
        <w:t>(обязательное)</w:t>
      </w:r>
    </w:p>
    <w:p w:rsidR="00000000" w:rsidRDefault="00F52DCB">
      <w:pPr>
        <w:pStyle w:val="ConsPlusNormal"/>
        <w:jc w:val="center"/>
      </w:pPr>
    </w:p>
    <w:p w:rsidR="00000000" w:rsidRDefault="00F52DCB">
      <w:pPr>
        <w:pStyle w:val="ConsPlusNormal"/>
        <w:jc w:val="center"/>
      </w:pPr>
      <w:bookmarkStart w:id="7" w:name="Par524"/>
      <w:bookmarkEnd w:id="7"/>
      <w:r>
        <w:t>ФОРМА НАРЯДА-ДОПУСКА</w:t>
      </w:r>
    </w:p>
    <w:p w:rsidR="00000000" w:rsidRDefault="00F52DCB">
      <w:pPr>
        <w:pStyle w:val="ConsPlusNormal"/>
        <w:jc w:val="center"/>
      </w:pPr>
      <w:r>
        <w:t>ДЛЯ РАБОТЫ В ЭЛЕКТРОУСТАНОВКАХ</w:t>
      </w:r>
    </w:p>
    <w:p w:rsidR="00000000" w:rsidRDefault="00F52DCB">
      <w:pPr>
        <w:pStyle w:val="ConsPlusNormal"/>
        <w:jc w:val="both"/>
      </w:pPr>
    </w:p>
    <w:p w:rsidR="00000000" w:rsidRDefault="00F52DC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</w:t>
      </w:r>
      <w:r>
        <w:t>───┐</w:t>
      </w:r>
    </w:p>
    <w:p w:rsidR="00000000" w:rsidRDefault="00F52DCB">
      <w:pPr>
        <w:pStyle w:val="ConsPlusNonformat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:rsidR="00000000" w:rsidRDefault="00F52DCB">
      <w:pPr>
        <w:pStyle w:val="ConsPlusNonformat"/>
        <w:jc w:val="both"/>
      </w:pPr>
      <w:r>
        <w:t>│</w:t>
      </w:r>
      <w:r>
        <w:t xml:space="preserve">                              НАРЯД-ДОПУСК                               </w:t>
      </w:r>
      <w:r>
        <w:t>│</w:t>
      </w:r>
    </w:p>
    <w:p w:rsidR="00000000" w:rsidRDefault="00F52DCB">
      <w:pPr>
        <w:pStyle w:val="ConsPlusNonformat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:rsidR="00000000" w:rsidRDefault="00F52DCB">
      <w:pPr>
        <w:pStyle w:val="ConsPlusNonformat"/>
        <w:jc w:val="both"/>
      </w:pPr>
      <w:r>
        <w:t>│</w:t>
      </w:r>
      <w:r>
        <w:t xml:space="preserve">            ОАО "РЖД" </w:t>
      </w:r>
      <w:r>
        <w:t xml:space="preserve">        Форма ЭУ-44            03618166            </w:t>
      </w:r>
      <w:r>
        <w:t>│</w:t>
      </w:r>
    </w:p>
    <w:p w:rsidR="00000000" w:rsidRDefault="00F52DCB">
      <w:pPr>
        <w:pStyle w:val="ConsPlusNonformat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:rsidR="00000000" w:rsidRDefault="00F52DCB">
      <w:pPr>
        <w:pStyle w:val="ConsPlusNonformat"/>
        <w:jc w:val="both"/>
      </w:pPr>
      <w:r>
        <w:t>│</w:t>
      </w:r>
      <w:r>
        <w:t xml:space="preserve">___________________ ж.д.           Утверждена ОАО "РЖД" в 2004 г.        </w:t>
      </w:r>
      <w:r>
        <w:t>│</w:t>
      </w:r>
    </w:p>
    <w:p w:rsidR="00000000" w:rsidRDefault="00F52DCB">
      <w:pPr>
        <w:pStyle w:val="ConsPlusNonformat"/>
        <w:jc w:val="both"/>
      </w:pPr>
      <w:r>
        <w:t>│</w:t>
      </w:r>
      <w:r>
        <w:t xml:space="preserve">    дистанция                                     </w:t>
      </w:r>
      <w:r>
        <w:t xml:space="preserve">                       </w:t>
      </w:r>
      <w:r>
        <w:t>│</w:t>
      </w:r>
    </w:p>
    <w:p w:rsidR="00000000" w:rsidRDefault="00F52DCB">
      <w:pPr>
        <w:pStyle w:val="ConsPlusNonformat"/>
        <w:jc w:val="both"/>
      </w:pPr>
      <w:r>
        <w:t>│</w:t>
      </w:r>
      <w:r>
        <w:t xml:space="preserve"> электроснабжения                                                        </w:t>
      </w:r>
      <w:r>
        <w:t>│</w:t>
      </w:r>
    </w:p>
    <w:p w:rsidR="00000000" w:rsidRDefault="00F52DCB">
      <w:pPr>
        <w:pStyle w:val="ConsPlusNonformat"/>
        <w:jc w:val="both"/>
      </w:pPr>
      <w:r>
        <w:t>│</w:t>
      </w:r>
      <w:r>
        <w:t xml:space="preserve">___________________                                                      </w:t>
      </w:r>
      <w:r>
        <w:t>│</w:t>
      </w:r>
    </w:p>
    <w:p w:rsidR="00000000" w:rsidRDefault="00F52DCB">
      <w:pPr>
        <w:pStyle w:val="ConsPlusNonformat"/>
        <w:jc w:val="both"/>
      </w:pPr>
      <w:r>
        <w:t>│</w:t>
      </w:r>
      <w:r>
        <w:t xml:space="preserve">  подразделение                                                          </w:t>
      </w:r>
      <w:r>
        <w:t>│</w:t>
      </w:r>
    </w:p>
    <w:p w:rsidR="00000000" w:rsidRDefault="00F52DCB">
      <w:pPr>
        <w:pStyle w:val="ConsPlusNonformat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:rsidR="00000000" w:rsidRDefault="00F52DCB">
      <w:pPr>
        <w:pStyle w:val="ConsPlusNonformat"/>
        <w:jc w:val="both"/>
      </w:pPr>
      <w:r>
        <w:t>│</w:t>
      </w:r>
      <w:r>
        <w:t xml:space="preserve">                          Наряд-допуск N ______                          </w:t>
      </w:r>
      <w:r>
        <w:t>│</w:t>
      </w:r>
    </w:p>
    <w:p w:rsidR="00000000" w:rsidRDefault="00F52DCB">
      <w:pPr>
        <w:pStyle w:val="ConsPlusNonformat"/>
        <w:jc w:val="both"/>
      </w:pPr>
      <w:r>
        <w:t>│</w:t>
      </w:r>
      <w:r>
        <w:t xml:space="preserve">                     для работы в электроустановках                      </w:t>
      </w:r>
      <w:r>
        <w:t>│</w:t>
      </w:r>
    </w:p>
    <w:p w:rsidR="00000000" w:rsidRDefault="00F52DCB">
      <w:pPr>
        <w:pStyle w:val="ConsPlusNonformat"/>
        <w:jc w:val="both"/>
      </w:pPr>
      <w:r>
        <w:t>│</w:t>
      </w:r>
      <w:r>
        <w:t xml:space="preserve">                            </w:t>
      </w:r>
      <w:r>
        <w:t xml:space="preserve">                                             </w:t>
      </w:r>
      <w:r>
        <w:t>│</w:t>
      </w:r>
    </w:p>
    <w:p w:rsidR="00000000" w:rsidRDefault="00F52DCB">
      <w:pPr>
        <w:pStyle w:val="ConsPlusNonformat"/>
        <w:jc w:val="both"/>
      </w:pPr>
      <w:r>
        <w:t>│</w:t>
      </w:r>
      <w:r>
        <w:t xml:space="preserve">Ответственному                                                           </w:t>
      </w:r>
      <w:r>
        <w:t>│</w:t>
      </w:r>
    </w:p>
    <w:p w:rsidR="00000000" w:rsidRDefault="00F52DCB">
      <w:pPr>
        <w:pStyle w:val="ConsPlusNonformat"/>
        <w:jc w:val="both"/>
      </w:pPr>
      <w:r>
        <w:t>│</w:t>
      </w:r>
      <w:r>
        <w:t>Руководителю _______________________ допускающему _______________________</w:t>
      </w:r>
      <w:r>
        <w:t>│</w:t>
      </w:r>
    </w:p>
    <w:p w:rsidR="00000000" w:rsidRDefault="00F52DCB">
      <w:pPr>
        <w:pStyle w:val="ConsPlusNonformat"/>
        <w:jc w:val="both"/>
      </w:pPr>
      <w:r>
        <w:t>│</w:t>
      </w:r>
      <w:r>
        <w:t>работ          Фамилия, инициалы,                    Фам</w:t>
      </w:r>
      <w:r>
        <w:t xml:space="preserve">илия, инициалы,  </w:t>
      </w:r>
      <w:r>
        <w:t>│</w:t>
      </w:r>
    </w:p>
    <w:p w:rsidR="00000000" w:rsidRDefault="00F52DCB">
      <w:pPr>
        <w:pStyle w:val="ConsPlusNonformat"/>
        <w:jc w:val="both"/>
      </w:pPr>
      <w:r>
        <w:t>│</w:t>
      </w:r>
      <w:r>
        <w:t xml:space="preserve">                    кв. группа                            кв. группа     </w:t>
      </w:r>
      <w:r>
        <w:t>│</w:t>
      </w:r>
    </w:p>
    <w:p w:rsidR="00000000" w:rsidRDefault="00F52DCB">
      <w:pPr>
        <w:pStyle w:val="ConsPlusNonformat"/>
        <w:jc w:val="both"/>
      </w:pPr>
      <w:r>
        <w:t>│</w:t>
      </w:r>
      <w:r>
        <w:t>Производителю ______________________ наблюдающему _______________________</w:t>
      </w:r>
      <w:r>
        <w:t>│</w:t>
      </w:r>
    </w:p>
    <w:p w:rsidR="00000000" w:rsidRDefault="00F52DCB">
      <w:pPr>
        <w:pStyle w:val="ConsPlusNonformat"/>
        <w:jc w:val="both"/>
      </w:pPr>
      <w:r>
        <w:t>│</w:t>
      </w:r>
      <w:r>
        <w:t xml:space="preserve">работ          Фамилия, инициалы,                    Фамилия, инициалы,  </w:t>
      </w:r>
      <w:r>
        <w:t>│</w:t>
      </w:r>
    </w:p>
    <w:p w:rsidR="00000000" w:rsidRDefault="00F52DCB">
      <w:pPr>
        <w:pStyle w:val="ConsPlusNonformat"/>
        <w:jc w:val="both"/>
      </w:pPr>
      <w:r>
        <w:t>│</w:t>
      </w:r>
      <w:r>
        <w:t xml:space="preserve">        </w:t>
      </w:r>
      <w:r>
        <w:t xml:space="preserve">            кв. группа                            кв. группа     </w:t>
      </w:r>
      <w:r>
        <w:t>│</w:t>
      </w:r>
    </w:p>
    <w:p w:rsidR="00000000" w:rsidRDefault="00F52DCB">
      <w:pPr>
        <w:pStyle w:val="ConsPlusNonformat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:rsidR="00000000" w:rsidRDefault="00F52DCB">
      <w:pPr>
        <w:pStyle w:val="ConsPlusNonformat"/>
        <w:jc w:val="both"/>
      </w:pPr>
      <w:r>
        <w:t>│</w:t>
      </w:r>
      <w:r>
        <w:t>С членами бригады _______________________________________________________</w:t>
      </w:r>
      <w:r>
        <w:t>│</w:t>
      </w:r>
    </w:p>
    <w:p w:rsidR="00000000" w:rsidRDefault="00F52DCB">
      <w:pPr>
        <w:pStyle w:val="ConsPlusNonformat"/>
        <w:jc w:val="both"/>
      </w:pPr>
      <w:r>
        <w:t>│</w:t>
      </w:r>
      <w:r>
        <w:t xml:space="preserve">                              Фамили</w:t>
      </w:r>
      <w:r>
        <w:t xml:space="preserve">я, инициалы, кв. группа              </w:t>
      </w:r>
      <w:r>
        <w:t>│</w:t>
      </w:r>
    </w:p>
    <w:p w:rsidR="00000000" w:rsidRDefault="00F52DCB">
      <w:pPr>
        <w:pStyle w:val="ConsPlusNonformat"/>
        <w:jc w:val="both"/>
      </w:pPr>
      <w:r>
        <w:t>│</w:t>
      </w:r>
      <w:r>
        <w:t>_________________________________________________________________________</w:t>
      </w:r>
      <w:r>
        <w:t>│</w:t>
      </w:r>
    </w:p>
    <w:p w:rsidR="00000000" w:rsidRDefault="00F52DCB">
      <w:pPr>
        <w:pStyle w:val="ConsPlusNonformat"/>
        <w:jc w:val="both"/>
      </w:pPr>
      <w:r>
        <w:t>│</w:t>
      </w:r>
      <w:r>
        <w:t>_________________________________________________________________________</w:t>
      </w:r>
      <w:r>
        <w:t>│</w:t>
      </w:r>
    </w:p>
    <w:p w:rsidR="00000000" w:rsidRDefault="00F52DCB">
      <w:pPr>
        <w:pStyle w:val="ConsPlusNonformat"/>
        <w:jc w:val="both"/>
      </w:pPr>
      <w:r>
        <w:t>│</w:t>
      </w:r>
      <w:r>
        <w:t>Поручается _____________________________________________________</w:t>
      </w:r>
      <w:r>
        <w:t>_________</w:t>
      </w:r>
      <w:r>
        <w:t>│</w:t>
      </w:r>
    </w:p>
    <w:p w:rsidR="00000000" w:rsidRDefault="00F52DCB">
      <w:pPr>
        <w:pStyle w:val="ConsPlusNonformat"/>
        <w:jc w:val="both"/>
      </w:pPr>
      <w:r>
        <w:t>│</w:t>
      </w:r>
      <w:r>
        <w:t>_________________________________________________________________________</w:t>
      </w:r>
      <w:r>
        <w:t>│</w:t>
      </w:r>
    </w:p>
    <w:p w:rsidR="00000000" w:rsidRDefault="00F52DCB">
      <w:pPr>
        <w:pStyle w:val="ConsPlusNonformat"/>
        <w:jc w:val="both"/>
      </w:pPr>
      <w:r>
        <w:t>│</w:t>
      </w:r>
      <w:r>
        <w:t>_________________________________________________________________________</w:t>
      </w:r>
      <w:r>
        <w:t>│</w:t>
      </w:r>
    </w:p>
    <w:p w:rsidR="00000000" w:rsidRDefault="00F52DCB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RDefault="00F52DCB">
      <w:pPr>
        <w:pStyle w:val="ConsPlusNonformat"/>
        <w:jc w:val="both"/>
      </w:pPr>
      <w:r>
        <w:t>│</w:t>
      </w:r>
      <w:r>
        <w:t xml:space="preserve">    Работу выпол</w:t>
      </w:r>
      <w:r>
        <w:t xml:space="preserve">нять: со снятием напряжения, без снятия напряжения на    </w:t>
      </w:r>
      <w:r>
        <w:t>│</w:t>
      </w:r>
    </w:p>
    <w:p w:rsidR="00000000" w:rsidRDefault="00F52DCB">
      <w:pPr>
        <w:pStyle w:val="ConsPlusNonformat"/>
        <w:jc w:val="both"/>
      </w:pPr>
      <w:r>
        <w:t>│</w:t>
      </w:r>
      <w:r>
        <w:t>токоведущих частях и вблизи них, вдали от токоведущих частей, находящихся</w:t>
      </w:r>
      <w:r>
        <w:t>│</w:t>
      </w:r>
    </w:p>
    <w:p w:rsidR="00000000" w:rsidRDefault="00F52DCB">
      <w:pPr>
        <w:pStyle w:val="ConsPlusNonformat"/>
        <w:jc w:val="both"/>
      </w:pPr>
      <w:r>
        <w:t>│</w:t>
      </w:r>
      <w:r>
        <w:t xml:space="preserve">                  под напряжением (ненужное зачеркнуть)                  </w:t>
      </w:r>
      <w:r>
        <w:t>│</w:t>
      </w:r>
    </w:p>
    <w:p w:rsidR="00000000" w:rsidRDefault="00F52DCB">
      <w:pPr>
        <w:pStyle w:val="ConsPlusNonformat"/>
        <w:jc w:val="both"/>
      </w:pPr>
      <w:r>
        <w:t>│</w:t>
      </w:r>
      <w:r>
        <w:t>Работу начать:       дата __________ время _</w:t>
      </w:r>
      <w:r>
        <w:t xml:space="preserve">___________                  </w:t>
      </w:r>
      <w:r>
        <w:t>│</w:t>
      </w:r>
    </w:p>
    <w:p w:rsidR="00000000" w:rsidRDefault="00F52DCB">
      <w:pPr>
        <w:pStyle w:val="ConsPlusNonformat"/>
        <w:jc w:val="both"/>
      </w:pPr>
      <w:r>
        <w:t>│</w:t>
      </w:r>
      <w:r>
        <w:t xml:space="preserve">Работу закончить: дата ____________ время _____________                  </w:t>
      </w:r>
      <w:r>
        <w:t>│</w:t>
      </w:r>
    </w:p>
    <w:p w:rsidR="00000000" w:rsidRDefault="00F52DCB">
      <w:pPr>
        <w:pStyle w:val="ConsPlusNonformat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:rsidR="00000000" w:rsidRDefault="00F52DCB">
      <w:pPr>
        <w:pStyle w:val="ConsPlusNonformat"/>
        <w:jc w:val="both"/>
      </w:pPr>
      <w:r>
        <w:t>│</w:t>
      </w:r>
      <w:r>
        <w:t xml:space="preserve">                     МЕРЫ ПО ПОДГОТОВКЕ РАБОЧИХ МЕСТ                    </w:t>
      </w:r>
      <w:r>
        <w:t xml:space="preserve"> </w:t>
      </w:r>
      <w:r>
        <w:t>│</w:t>
      </w:r>
    </w:p>
    <w:p w:rsidR="00000000" w:rsidRDefault="00F52DCB">
      <w:pPr>
        <w:pStyle w:val="ConsPlusNonformat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:rsidR="00000000" w:rsidRDefault="00F52DCB">
      <w:pPr>
        <w:pStyle w:val="ConsPlusNonformat"/>
        <w:jc w:val="both"/>
      </w:pPr>
      <w:r>
        <w:t>│┌────────────────────────────┬──────────────────────────────────────────┐│</w:t>
      </w:r>
    </w:p>
    <w:p w:rsidR="00000000" w:rsidRDefault="00F52DCB">
      <w:pPr>
        <w:pStyle w:val="ConsPlusNonformat"/>
        <w:jc w:val="both"/>
      </w:pPr>
      <w:r>
        <w:t>││</w:t>
      </w:r>
      <w:r>
        <w:t xml:space="preserve">        Наименование        </w:t>
      </w:r>
      <w:r>
        <w:t>│</w:t>
      </w:r>
      <w:r>
        <w:t xml:space="preserve"> Что должно быть отключено и где заземлено</w:t>
      </w:r>
      <w:r>
        <w:t>││</w:t>
      </w:r>
    </w:p>
    <w:p w:rsidR="00000000" w:rsidRDefault="00F52DCB">
      <w:pPr>
        <w:pStyle w:val="ConsPlusNonformat"/>
        <w:jc w:val="both"/>
      </w:pPr>
      <w:r>
        <w:t>││</w:t>
      </w:r>
      <w:r>
        <w:t xml:space="preserve">электроустановок, в которых </w:t>
      </w:r>
      <w:r>
        <w:t>│</w:t>
      </w:r>
      <w:r>
        <w:t xml:space="preserve">                                          </w:t>
      </w:r>
      <w:r>
        <w:t>││</w:t>
      </w:r>
    </w:p>
    <w:p w:rsidR="00000000" w:rsidRDefault="00F52DCB">
      <w:pPr>
        <w:pStyle w:val="ConsPlusNonformat"/>
        <w:jc w:val="both"/>
      </w:pPr>
      <w:r>
        <w:t>││</w:t>
      </w:r>
      <w:r>
        <w:t xml:space="preserve">нужно произвести отключения </w:t>
      </w:r>
      <w:r>
        <w:t>│</w:t>
      </w:r>
      <w:r>
        <w:t xml:space="preserve">                                          </w:t>
      </w:r>
      <w:r>
        <w:t>││</w:t>
      </w:r>
    </w:p>
    <w:p w:rsidR="00000000" w:rsidRDefault="00F52DCB">
      <w:pPr>
        <w:pStyle w:val="ConsPlusNonformat"/>
        <w:jc w:val="both"/>
      </w:pPr>
      <w:r>
        <w:t>││</w:t>
      </w:r>
      <w:r>
        <w:t xml:space="preserve">  и установить заземления   </w:t>
      </w:r>
      <w:r>
        <w:t>│</w:t>
      </w:r>
      <w:r>
        <w:t xml:space="preserve">                                          </w:t>
      </w:r>
      <w:r>
        <w:t>││</w:t>
      </w:r>
    </w:p>
    <w:p w:rsidR="00000000" w:rsidRDefault="00F52DCB">
      <w:pPr>
        <w:pStyle w:val="ConsPlusNonformat"/>
        <w:jc w:val="both"/>
      </w:pPr>
      <w:r>
        <w:t>│├────────────────────────────</w:t>
      </w:r>
      <w:r>
        <w:t>┼──────────────────────────────────────────┤│</w:t>
      </w:r>
    </w:p>
    <w:p w:rsidR="00000000" w:rsidRDefault="00F52DCB">
      <w:pPr>
        <w:pStyle w:val="ConsPlusNonformat"/>
        <w:jc w:val="both"/>
      </w:pPr>
      <w:r>
        <w:t>││</w:t>
      </w:r>
      <w:r>
        <w:t xml:space="preserve">             1              </w:t>
      </w:r>
      <w:r>
        <w:t>│</w:t>
      </w:r>
      <w:r>
        <w:t xml:space="preserve">                      2                   </w:t>
      </w:r>
      <w:r>
        <w:t>││</w:t>
      </w:r>
    </w:p>
    <w:p w:rsidR="00000000" w:rsidRDefault="00F52DCB">
      <w:pPr>
        <w:pStyle w:val="ConsPlusNonformat"/>
        <w:jc w:val="both"/>
      </w:pPr>
      <w:r>
        <w:t>│└────────────────────────────┴──────────────────────────────────────────┘│</w:t>
      </w:r>
    </w:p>
    <w:p w:rsidR="00000000" w:rsidRDefault="00F52DCB">
      <w:pPr>
        <w:pStyle w:val="ConsPlusNonformat"/>
        <w:jc w:val="both"/>
      </w:pPr>
      <w:r>
        <w:t>│</w:t>
      </w:r>
      <w:r>
        <w:t xml:space="preserve">                                                         </w:t>
      </w:r>
      <w:r>
        <w:t xml:space="preserve">                </w:t>
      </w:r>
      <w:r>
        <w:t>│</w:t>
      </w:r>
    </w:p>
    <w:p w:rsidR="00000000" w:rsidRDefault="00F52DCB">
      <w:pPr>
        <w:pStyle w:val="ConsPlusNonformat"/>
        <w:jc w:val="both"/>
      </w:pPr>
      <w:r>
        <w:t>│</w:t>
      </w:r>
      <w:r>
        <w:t xml:space="preserve">Отдельные указания: ________________________________                     </w:t>
      </w:r>
      <w:r>
        <w:t>│</w:t>
      </w:r>
    </w:p>
    <w:p w:rsidR="00000000" w:rsidRDefault="00F52DCB">
      <w:pPr>
        <w:pStyle w:val="ConsPlusNonformat"/>
        <w:jc w:val="both"/>
      </w:pPr>
      <w:r>
        <w:lastRenderedPageBreak/>
        <w:t>│</w:t>
      </w:r>
      <w:r>
        <w:t xml:space="preserve">____________________________________________________                     </w:t>
      </w:r>
      <w:r>
        <w:t>│</w:t>
      </w:r>
    </w:p>
    <w:p w:rsidR="00000000" w:rsidRDefault="00F52DCB">
      <w:pPr>
        <w:pStyle w:val="ConsPlusNonformat"/>
        <w:jc w:val="both"/>
      </w:pPr>
      <w:r>
        <w:t>│</w:t>
      </w:r>
      <w:r>
        <w:t xml:space="preserve">Наряд выдал: дата ____ время ___ Подпись ___ Фамилия, инициалы ____      </w:t>
      </w:r>
      <w:r>
        <w:t>│</w:t>
      </w:r>
    </w:p>
    <w:p w:rsidR="00000000" w:rsidRDefault="00F52DCB">
      <w:pPr>
        <w:pStyle w:val="ConsPlusNonformat"/>
        <w:jc w:val="both"/>
      </w:pPr>
      <w:r>
        <w:t>│</w:t>
      </w:r>
      <w:r>
        <w:t>Наряд про</w:t>
      </w:r>
      <w:r>
        <w:t xml:space="preserve">длил до: дата __ время __ Подпись __ Фамилия, инициалы ___      </w:t>
      </w:r>
      <w:r>
        <w:t>│</w:t>
      </w:r>
    </w:p>
    <w:p w:rsidR="00000000" w:rsidRDefault="00F52DCB">
      <w:pPr>
        <w:pStyle w:val="ConsPlusNonformat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:rsidR="00000000" w:rsidRDefault="00F52DCB">
      <w:pPr>
        <w:pStyle w:val="ConsPlusNonformat"/>
        <w:jc w:val="both"/>
      </w:pPr>
      <w:r>
        <w:t>│</w:t>
      </w:r>
      <w:r>
        <w:t xml:space="preserve">                    РЕГИСТРАЦИЯ ЦЕЛЕВОГО ИНСТРУКТАЖА,                    </w:t>
      </w:r>
      <w:r>
        <w:t>│</w:t>
      </w:r>
    </w:p>
    <w:p w:rsidR="00000000" w:rsidRDefault="00F52DCB">
      <w:pPr>
        <w:pStyle w:val="ConsPlusNonformat"/>
        <w:jc w:val="both"/>
      </w:pPr>
      <w:r>
        <w:t>│</w:t>
      </w:r>
      <w:r>
        <w:t xml:space="preserve">                       ПРОВОДИМОГО ВЫ</w:t>
      </w:r>
      <w:r>
        <w:t xml:space="preserve">ДАЮЩИМ НАРЯД                        </w:t>
      </w:r>
      <w:r>
        <w:t>│</w:t>
      </w:r>
    </w:p>
    <w:p w:rsidR="00000000" w:rsidRDefault="00F52DCB">
      <w:pPr>
        <w:pStyle w:val="ConsPlusNonformat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:rsidR="00000000" w:rsidRDefault="00F52DCB">
      <w:pPr>
        <w:pStyle w:val="ConsPlusNonformat"/>
        <w:jc w:val="both"/>
      </w:pPr>
      <w:r>
        <w:t>│┌─────────────────────────┬─────────────────────────────────────────────┐│</w:t>
      </w:r>
    </w:p>
    <w:p w:rsidR="00000000" w:rsidRDefault="00F52DCB">
      <w:pPr>
        <w:pStyle w:val="ConsPlusNonformat"/>
        <w:jc w:val="both"/>
      </w:pPr>
      <w:r>
        <w:t>││</w:t>
      </w:r>
      <w:r>
        <w:t>Целевой инструктаж провел</w:t>
      </w:r>
      <w:r>
        <w:t>│</w:t>
      </w:r>
      <w:r>
        <w:t xml:space="preserve">           Целевой инструктаж получил </w:t>
      </w:r>
      <w:r>
        <w:t xml:space="preserve">       </w:t>
      </w:r>
      <w:r>
        <w:t>││</w:t>
      </w:r>
    </w:p>
    <w:p w:rsidR="00000000" w:rsidRDefault="00F52DCB">
      <w:pPr>
        <w:pStyle w:val="ConsPlusNonformat"/>
        <w:jc w:val="both"/>
      </w:pPr>
      <w:r>
        <w:t>│├─────────┬───────────────┼───────────────┬─────────────────────────────┤│</w:t>
      </w:r>
    </w:p>
    <w:p w:rsidR="00000000" w:rsidRDefault="00F52DCB">
      <w:pPr>
        <w:pStyle w:val="ConsPlusNonformat"/>
        <w:jc w:val="both"/>
      </w:pPr>
      <w:r>
        <w:t>││</w:t>
      </w:r>
      <w:r>
        <w:t>работник,</w:t>
      </w:r>
      <w:r>
        <w:t>│</w:t>
      </w:r>
      <w:r>
        <w:t>_______________</w:t>
      </w:r>
      <w:r>
        <w:t>│</w:t>
      </w:r>
      <w:r>
        <w:t xml:space="preserve">ответственный  </w:t>
      </w:r>
      <w:r>
        <w:t>│</w:t>
      </w:r>
      <w:r>
        <w:t xml:space="preserve">___________________ ________ </w:t>
      </w:r>
      <w:r>
        <w:t>││</w:t>
      </w:r>
    </w:p>
    <w:p w:rsidR="00000000" w:rsidRDefault="00F52DCB">
      <w:pPr>
        <w:pStyle w:val="ConsPlusNonformat"/>
        <w:jc w:val="both"/>
      </w:pPr>
      <w:r>
        <w:t>││</w:t>
      </w:r>
      <w:r>
        <w:t xml:space="preserve">выдавший </w:t>
      </w:r>
      <w:r>
        <w:t>│</w:t>
      </w:r>
      <w:r>
        <w:t xml:space="preserve">    (фамилия,  </w:t>
      </w:r>
      <w:r>
        <w:t>│</w:t>
      </w:r>
      <w:r>
        <w:t xml:space="preserve">руководитель   </w:t>
      </w:r>
      <w:r>
        <w:t>│</w:t>
      </w:r>
      <w:r>
        <w:t>(фамилия, инициалы) (подпись)</w:t>
      </w:r>
      <w:r>
        <w:t>││</w:t>
      </w:r>
    </w:p>
    <w:p w:rsidR="00000000" w:rsidRDefault="00F52DCB">
      <w:pPr>
        <w:pStyle w:val="ConsPlusNonformat"/>
        <w:jc w:val="both"/>
      </w:pPr>
      <w:r>
        <w:t>││</w:t>
      </w:r>
      <w:r>
        <w:t xml:space="preserve">наряд    </w:t>
      </w:r>
      <w:r>
        <w:t>│</w:t>
      </w:r>
      <w:r>
        <w:t xml:space="preserve">    ин</w:t>
      </w:r>
      <w:r>
        <w:t xml:space="preserve">ициалы)  </w:t>
      </w:r>
      <w:r>
        <w:t>│</w:t>
      </w:r>
      <w:r>
        <w:t xml:space="preserve">работ (произ-  </w:t>
      </w:r>
      <w:r>
        <w:t>│</w:t>
      </w:r>
      <w:r>
        <w:t xml:space="preserve">___________________ ________ </w:t>
      </w:r>
      <w:r>
        <w:t>││</w:t>
      </w:r>
    </w:p>
    <w:p w:rsidR="00000000" w:rsidRDefault="00F52DCB">
      <w:pPr>
        <w:pStyle w:val="ConsPlusNonformat"/>
        <w:jc w:val="both"/>
      </w:pPr>
      <w:r>
        <w:t>││</w:t>
      </w:r>
      <w:r>
        <w:t xml:space="preserve">         </w:t>
      </w:r>
      <w:r>
        <w:t>│</w:t>
      </w:r>
      <w:r>
        <w:t>_______________</w:t>
      </w:r>
      <w:r>
        <w:t>│</w:t>
      </w:r>
      <w:r>
        <w:t>водитель работ,</w:t>
      </w:r>
      <w:r>
        <w:t>│</w:t>
      </w:r>
      <w:r>
        <w:t>(фамилия, инициалы) (подпись)</w:t>
      </w:r>
      <w:r>
        <w:t>││</w:t>
      </w:r>
    </w:p>
    <w:p w:rsidR="00000000" w:rsidRDefault="00F52DCB">
      <w:pPr>
        <w:pStyle w:val="ConsPlusNonformat"/>
        <w:jc w:val="both"/>
      </w:pPr>
      <w:r>
        <w:t>││</w:t>
      </w:r>
      <w:r>
        <w:t xml:space="preserve">         </w:t>
      </w:r>
      <w:r>
        <w:t>│</w:t>
      </w:r>
      <w:r>
        <w:t xml:space="preserve">    (подпись)  </w:t>
      </w:r>
      <w:r>
        <w:t>│</w:t>
      </w:r>
      <w:r>
        <w:t xml:space="preserve">наблюдающий)   </w:t>
      </w:r>
      <w:r>
        <w:t>│</w:t>
      </w:r>
      <w:r>
        <w:t xml:space="preserve">                             </w:t>
      </w:r>
      <w:r>
        <w:t>││</w:t>
      </w:r>
    </w:p>
    <w:p w:rsidR="00000000" w:rsidRDefault="00F52DCB">
      <w:pPr>
        <w:pStyle w:val="ConsPlusNonformat"/>
        <w:jc w:val="both"/>
      </w:pPr>
      <w:r>
        <w:t>│└─────────┴───────────────┴───────────────┴──</w:t>
      </w:r>
      <w:r>
        <w:t>───────────────────────────┘│</w:t>
      </w:r>
    </w:p>
    <w:p w:rsidR="00000000" w:rsidRDefault="00F52DCB">
      <w:pPr>
        <w:pStyle w:val="ConsPlusNonformat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:rsidR="00000000" w:rsidRDefault="00F52DCB">
      <w:pPr>
        <w:pStyle w:val="ConsPlusNonformat"/>
        <w:jc w:val="both"/>
      </w:pPr>
      <w:r>
        <w:t>│</w:t>
      </w:r>
      <w:r>
        <w:t xml:space="preserve">                  РАЗРЕШЕНИЕ НА ПОДГОТОВКУ РАБОЧИХ МЕСТ                  </w:t>
      </w:r>
      <w:r>
        <w:t>│</w:t>
      </w:r>
    </w:p>
    <w:p w:rsidR="00000000" w:rsidRDefault="00F52DCB">
      <w:pPr>
        <w:pStyle w:val="ConsPlusNonformat"/>
        <w:jc w:val="both"/>
      </w:pPr>
      <w:r>
        <w:t>│</w:t>
      </w:r>
      <w:r>
        <w:t xml:space="preserve">                     И НА ДОПУСК К ВЫПОЛНЕНИЮ РАБОТ                      </w:t>
      </w:r>
      <w:r>
        <w:t>│</w:t>
      </w:r>
    </w:p>
    <w:p w:rsidR="00000000" w:rsidRDefault="00F52DCB">
      <w:pPr>
        <w:pStyle w:val="ConsPlusNonformat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:rsidR="00000000" w:rsidRDefault="00F52DCB">
      <w:pPr>
        <w:pStyle w:val="ConsPlusNonformat"/>
        <w:jc w:val="both"/>
      </w:pPr>
      <w:r>
        <w:t>│┌────────────────────────────────┬─────┬────────────────────────────────┐│</w:t>
      </w:r>
    </w:p>
    <w:p w:rsidR="00000000" w:rsidRDefault="00F52DCB">
      <w:pPr>
        <w:pStyle w:val="ConsPlusNonformat"/>
        <w:jc w:val="both"/>
      </w:pPr>
      <w:r>
        <w:t>││</w:t>
      </w:r>
      <w:r>
        <w:t>Разрешение на подготовку рабочих</w:t>
      </w:r>
      <w:r>
        <w:t>│</w:t>
      </w:r>
      <w:r>
        <w:t>Дата,</w:t>
      </w:r>
      <w:r>
        <w:t>│</w:t>
      </w:r>
      <w:r>
        <w:t xml:space="preserve"> Подпись работника, получившего </w:t>
      </w:r>
      <w:r>
        <w:t>││</w:t>
      </w:r>
    </w:p>
    <w:p w:rsidR="00000000" w:rsidRDefault="00F52DCB">
      <w:pPr>
        <w:pStyle w:val="ConsPlusNonformat"/>
        <w:jc w:val="both"/>
      </w:pPr>
      <w:r>
        <w:t>││</w:t>
      </w:r>
      <w:r>
        <w:t xml:space="preserve"> мест и на допуск к выполнению  </w:t>
      </w:r>
      <w:r>
        <w:t>│</w:t>
      </w:r>
      <w:r>
        <w:t>время</w:t>
      </w:r>
      <w:r>
        <w:t>│</w:t>
      </w:r>
      <w:r>
        <w:t>разрешение на подготовку рабочих</w:t>
      </w:r>
      <w:r>
        <w:t>││</w:t>
      </w:r>
    </w:p>
    <w:p w:rsidR="00000000" w:rsidRDefault="00F52DCB">
      <w:pPr>
        <w:pStyle w:val="ConsPlusNonformat"/>
        <w:jc w:val="both"/>
      </w:pPr>
      <w:r>
        <w:t>││</w:t>
      </w:r>
      <w:r>
        <w:t>работ выдал (должность, фамилия,</w:t>
      </w:r>
      <w:r>
        <w:t>│</w:t>
      </w:r>
      <w:r>
        <w:t xml:space="preserve">     </w:t>
      </w:r>
      <w:r>
        <w:t>│</w:t>
      </w:r>
      <w:r>
        <w:t xml:space="preserve">  мест и на допуск к выполнению </w:t>
      </w:r>
      <w:r>
        <w:t>││</w:t>
      </w:r>
    </w:p>
    <w:p w:rsidR="00000000" w:rsidRDefault="00F52DCB">
      <w:pPr>
        <w:pStyle w:val="ConsPlusNonformat"/>
        <w:jc w:val="both"/>
      </w:pPr>
      <w:r>
        <w:t>││</w:t>
      </w:r>
      <w:r>
        <w:t xml:space="preserve">            подпись)            </w:t>
      </w:r>
      <w:r>
        <w:t>│</w:t>
      </w:r>
      <w:r>
        <w:t xml:space="preserve">     </w:t>
      </w:r>
      <w:r>
        <w:t>│</w:t>
      </w:r>
      <w:r>
        <w:t xml:space="preserve">              работ             </w:t>
      </w:r>
      <w:r>
        <w:t>││</w:t>
      </w:r>
    </w:p>
    <w:p w:rsidR="00000000" w:rsidRDefault="00F52DCB">
      <w:pPr>
        <w:pStyle w:val="ConsPlusNonformat"/>
        <w:jc w:val="both"/>
      </w:pPr>
      <w:r>
        <w:t>│├────────────────────────────</w:t>
      </w:r>
      <w:r>
        <w:t>────┼─────┼────────────────────────────────┤│</w:t>
      </w:r>
    </w:p>
    <w:p w:rsidR="00000000" w:rsidRDefault="00F52DCB">
      <w:pPr>
        <w:pStyle w:val="ConsPlusNonformat"/>
        <w:jc w:val="both"/>
      </w:pPr>
      <w:r>
        <w:t>││</w:t>
      </w:r>
      <w:r>
        <w:t xml:space="preserve">               1                </w:t>
      </w:r>
      <w:r>
        <w:t>│</w:t>
      </w:r>
      <w:r>
        <w:t xml:space="preserve">  2  </w:t>
      </w:r>
      <w:r>
        <w:t>│</w:t>
      </w:r>
      <w:r>
        <w:t xml:space="preserve">                3               </w:t>
      </w:r>
      <w:r>
        <w:t>││</w:t>
      </w:r>
    </w:p>
    <w:p w:rsidR="00000000" w:rsidRDefault="00F52DCB">
      <w:pPr>
        <w:pStyle w:val="ConsPlusNonformat"/>
        <w:jc w:val="both"/>
      </w:pPr>
      <w:r>
        <w:t>│├────────────────────────────────┼─────┼────────────────────────────────┤│</w:t>
      </w:r>
    </w:p>
    <w:p w:rsidR="00000000" w:rsidRDefault="00F52DCB">
      <w:pPr>
        <w:pStyle w:val="ConsPlusNonformat"/>
        <w:jc w:val="both"/>
      </w:pPr>
      <w:r>
        <w:t>││</w:t>
      </w:r>
      <w:r>
        <w:t xml:space="preserve">                                </w:t>
      </w:r>
      <w:r>
        <w:t>│</w:t>
      </w:r>
      <w:r>
        <w:t xml:space="preserve">     </w:t>
      </w:r>
      <w:r>
        <w:t>│</w:t>
      </w:r>
      <w:r>
        <w:t xml:space="preserve">                 </w:t>
      </w:r>
      <w:r>
        <w:t xml:space="preserve">               </w:t>
      </w:r>
      <w:r>
        <w:t>││</w:t>
      </w:r>
    </w:p>
    <w:p w:rsidR="00000000" w:rsidRDefault="00F52DCB">
      <w:pPr>
        <w:pStyle w:val="ConsPlusNonformat"/>
        <w:jc w:val="both"/>
      </w:pPr>
      <w:r>
        <w:t>│└────────────────────────────────┴─────┴────────────────────────────────┘│</w:t>
      </w:r>
    </w:p>
    <w:p w:rsidR="00000000" w:rsidRDefault="00F52DCB">
      <w:pPr>
        <w:pStyle w:val="ConsPlusNonformat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:rsidR="00000000" w:rsidRDefault="00F52DCB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00000" w:rsidRDefault="00F52DCB">
      <w:pPr>
        <w:pStyle w:val="ConsPlusNonformat"/>
        <w:jc w:val="both"/>
      </w:pPr>
    </w:p>
    <w:p w:rsidR="00000000" w:rsidRDefault="00F52DCB">
      <w:pPr>
        <w:pStyle w:val="ConsPlusNonformat"/>
        <w:jc w:val="both"/>
      </w:pPr>
      <w:r>
        <w:t xml:space="preserve">         </w:t>
      </w:r>
      <w:r>
        <w:t xml:space="preserve">                                  Оборотная сторона наряда-допуска</w:t>
      </w:r>
    </w:p>
    <w:p w:rsidR="00000000" w:rsidRDefault="00F52DCB">
      <w:pPr>
        <w:pStyle w:val="ConsPlusNonformat"/>
        <w:jc w:val="both"/>
      </w:pPr>
    </w:p>
    <w:p w:rsidR="00000000" w:rsidRDefault="00F52DC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F52DCB">
      <w:pPr>
        <w:pStyle w:val="ConsPlusNonformat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:rsidR="00000000" w:rsidRDefault="00F52DCB">
      <w:pPr>
        <w:pStyle w:val="ConsPlusNonformat"/>
        <w:jc w:val="both"/>
      </w:pPr>
      <w:r>
        <w:t>│</w:t>
      </w:r>
      <w:r>
        <w:t>Рабочие места подготовлены. Под нап</w:t>
      </w:r>
      <w:r>
        <w:t xml:space="preserve">ряжением остались: _________          </w:t>
      </w:r>
      <w:r>
        <w:t>│</w:t>
      </w:r>
    </w:p>
    <w:p w:rsidR="00000000" w:rsidRDefault="00F52DCB">
      <w:pPr>
        <w:pStyle w:val="ConsPlusNonformat"/>
        <w:jc w:val="both"/>
      </w:pPr>
      <w:r>
        <w:t>│</w:t>
      </w:r>
      <w:r>
        <w:t xml:space="preserve">_______________________________________________________________          </w:t>
      </w:r>
      <w:r>
        <w:t>│</w:t>
      </w:r>
    </w:p>
    <w:p w:rsidR="00000000" w:rsidRDefault="00F52DCB">
      <w:pPr>
        <w:pStyle w:val="ConsPlusNonformat"/>
        <w:jc w:val="both"/>
      </w:pPr>
      <w:r>
        <w:t>│</w:t>
      </w:r>
      <w:r>
        <w:t xml:space="preserve">Установлены заземления (п.з. и з.н.) __________________________          </w:t>
      </w:r>
      <w:r>
        <w:t>│</w:t>
      </w:r>
    </w:p>
    <w:p w:rsidR="00000000" w:rsidRDefault="00F52DCB">
      <w:pPr>
        <w:pStyle w:val="ConsPlusNonformat"/>
        <w:jc w:val="both"/>
      </w:pPr>
      <w:r>
        <w:t>│</w:t>
      </w:r>
      <w:r>
        <w:t>_______________________________________________________________</w:t>
      </w:r>
      <w:r>
        <w:t xml:space="preserve">          </w:t>
      </w:r>
      <w:r>
        <w:t>│</w:t>
      </w:r>
    </w:p>
    <w:p w:rsidR="00000000" w:rsidRDefault="00F52DCB">
      <w:pPr>
        <w:pStyle w:val="ConsPlusNonformat"/>
        <w:jc w:val="both"/>
      </w:pPr>
      <w:r>
        <w:t>│</w:t>
      </w:r>
      <w:r>
        <w:t xml:space="preserve">                  (указать где и номера)                                 </w:t>
      </w:r>
      <w:r>
        <w:t>│</w:t>
      </w:r>
    </w:p>
    <w:p w:rsidR="00000000" w:rsidRDefault="00F52DCB">
      <w:pPr>
        <w:pStyle w:val="ConsPlusNonformat"/>
        <w:jc w:val="both"/>
      </w:pPr>
      <w:r>
        <w:t>│</w:t>
      </w:r>
      <w:r>
        <w:t xml:space="preserve">__________________ всего                                                 </w:t>
      </w:r>
      <w:r>
        <w:t>│</w:t>
      </w:r>
    </w:p>
    <w:p w:rsidR="00000000" w:rsidRDefault="00F52DCB">
      <w:pPr>
        <w:pStyle w:val="ConsPlusNonformat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:rsidR="00000000" w:rsidRDefault="00F52DCB">
      <w:pPr>
        <w:pStyle w:val="ConsPlusNonformat"/>
        <w:jc w:val="both"/>
      </w:pPr>
      <w:r>
        <w:t>│</w:t>
      </w:r>
      <w:r>
        <w:t>Допускающий ___</w:t>
      </w:r>
      <w:r>
        <w:t xml:space="preserve">_________________________________                         </w:t>
      </w:r>
      <w:r>
        <w:t>│</w:t>
      </w:r>
    </w:p>
    <w:p w:rsidR="00000000" w:rsidRDefault="00F52DCB">
      <w:pPr>
        <w:pStyle w:val="ConsPlusNonformat"/>
        <w:jc w:val="both"/>
      </w:pPr>
      <w:r>
        <w:t>│</w:t>
      </w:r>
      <w:r>
        <w:t xml:space="preserve">                         (подпись)                                       </w:t>
      </w:r>
      <w:r>
        <w:t>│</w:t>
      </w:r>
    </w:p>
    <w:p w:rsidR="00000000" w:rsidRDefault="00F52DCB">
      <w:pPr>
        <w:pStyle w:val="ConsPlusNonformat"/>
        <w:jc w:val="both"/>
      </w:pPr>
      <w:r>
        <w:t>│</w:t>
      </w:r>
      <w:r>
        <w:t xml:space="preserve">Ответственный руководитель работ,                                        </w:t>
      </w:r>
      <w:r>
        <w:t>│</w:t>
      </w:r>
    </w:p>
    <w:p w:rsidR="00000000" w:rsidRDefault="00F52DCB">
      <w:pPr>
        <w:pStyle w:val="ConsPlusNonformat"/>
        <w:jc w:val="both"/>
      </w:pPr>
      <w:r>
        <w:t>│</w:t>
      </w:r>
      <w:r>
        <w:t>производитель работ или наблюдающий _______</w:t>
      </w:r>
      <w:r>
        <w:t xml:space="preserve">_____                         </w:t>
      </w:r>
      <w:r>
        <w:t>│</w:t>
      </w:r>
    </w:p>
    <w:p w:rsidR="00000000" w:rsidRDefault="00F52DCB">
      <w:pPr>
        <w:pStyle w:val="ConsPlusNonformat"/>
        <w:jc w:val="both"/>
      </w:pPr>
      <w:r>
        <w:t>│</w:t>
      </w:r>
      <w:r>
        <w:t xml:space="preserve">                                     (подпись)                           </w:t>
      </w:r>
      <w:r>
        <w:t>│</w:t>
      </w:r>
    </w:p>
    <w:p w:rsidR="00000000" w:rsidRDefault="00F52DCB">
      <w:pPr>
        <w:pStyle w:val="ConsPlusNonformat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:rsidR="00000000" w:rsidRDefault="00F52DCB">
      <w:pPr>
        <w:pStyle w:val="ConsPlusNonformat"/>
        <w:jc w:val="both"/>
      </w:pPr>
      <w:r>
        <w:t>│</w:t>
      </w:r>
      <w:r>
        <w:t xml:space="preserve">                    РЕГИСТРАЦИЯ ЦЕЛЕВОГО ИНСТРУКТАЖА,                    </w:t>
      </w:r>
      <w:r>
        <w:t>│</w:t>
      </w:r>
    </w:p>
    <w:p w:rsidR="00000000" w:rsidRDefault="00F52DCB">
      <w:pPr>
        <w:pStyle w:val="ConsPlusNonformat"/>
        <w:jc w:val="both"/>
      </w:pPr>
      <w:r>
        <w:t>│</w:t>
      </w:r>
      <w:r>
        <w:t xml:space="preserve">              ПРОВОДИМОГО ДОПУСКАЮЩИМ ПРИ ПЕРВИЧНОМ ДОПУСКЕ              </w:t>
      </w:r>
      <w:r>
        <w:t>│</w:t>
      </w:r>
    </w:p>
    <w:p w:rsidR="00000000" w:rsidRDefault="00F52DCB">
      <w:pPr>
        <w:pStyle w:val="ConsPlusNonformat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:rsidR="00000000" w:rsidRDefault="00F52DCB">
      <w:pPr>
        <w:pStyle w:val="ConsPlusNonformat"/>
        <w:jc w:val="both"/>
      </w:pPr>
      <w:r>
        <w:t>│┌────────────────────────┬──</w:t>
      </w:r>
      <w:r>
        <w:t>────────────────────────────────────────────┐│</w:t>
      </w:r>
    </w:p>
    <w:p w:rsidR="00000000" w:rsidRDefault="00F52DCB">
      <w:pPr>
        <w:pStyle w:val="ConsPlusNonformat"/>
        <w:jc w:val="both"/>
      </w:pPr>
      <w:r>
        <w:t>││</w:t>
      </w:r>
      <w:r>
        <w:t xml:space="preserve">   Целевой инструктаж   </w:t>
      </w:r>
      <w:r>
        <w:t>│</w:t>
      </w:r>
      <w:r>
        <w:t xml:space="preserve">          Целевой инструктаж получил          </w:t>
      </w:r>
      <w:r>
        <w:t>││</w:t>
      </w:r>
    </w:p>
    <w:p w:rsidR="00000000" w:rsidRDefault="00F52DCB">
      <w:pPr>
        <w:pStyle w:val="ConsPlusNonformat"/>
        <w:jc w:val="both"/>
      </w:pPr>
      <w:r>
        <w:t>││</w:t>
      </w:r>
      <w:r>
        <w:t xml:space="preserve">         провел         </w:t>
      </w:r>
      <w:r>
        <w:t>│</w:t>
      </w:r>
      <w:r>
        <w:t xml:space="preserve">                                              </w:t>
      </w:r>
      <w:r>
        <w:t>││</w:t>
      </w:r>
    </w:p>
    <w:p w:rsidR="00000000" w:rsidRDefault="00F52DCB">
      <w:pPr>
        <w:pStyle w:val="ConsPlusNonformat"/>
        <w:jc w:val="both"/>
      </w:pPr>
      <w:r>
        <w:t>│├────────────┬───────────┼─────────────────┬────────────</w:t>
      </w:r>
      <w:r>
        <w:t>┬───────────────┤│</w:t>
      </w:r>
    </w:p>
    <w:p w:rsidR="00000000" w:rsidRDefault="00F52DCB">
      <w:pPr>
        <w:pStyle w:val="ConsPlusNonformat"/>
        <w:jc w:val="both"/>
      </w:pPr>
      <w:r>
        <w:lastRenderedPageBreak/>
        <w:t>││</w:t>
      </w:r>
      <w:r>
        <w:t xml:space="preserve">допускающий </w:t>
      </w:r>
      <w:r>
        <w:t>│</w:t>
      </w:r>
      <w:r>
        <w:t xml:space="preserve">           </w:t>
      </w:r>
      <w:r>
        <w:t>│</w:t>
      </w:r>
      <w:r>
        <w:t xml:space="preserve">  ответственный  </w:t>
      </w:r>
      <w:r>
        <w:t>│</w:t>
      </w:r>
      <w:r>
        <w:t xml:space="preserve">  фамилия,  </w:t>
      </w:r>
      <w:r>
        <w:t>│</w:t>
      </w:r>
      <w:r>
        <w:t xml:space="preserve">    подпись    </w:t>
      </w:r>
      <w:r>
        <w:t>││</w:t>
      </w:r>
    </w:p>
    <w:p w:rsidR="00000000" w:rsidRDefault="00F52DCB">
      <w:pPr>
        <w:pStyle w:val="ConsPlusNonformat"/>
        <w:jc w:val="both"/>
      </w:pPr>
      <w:r>
        <w:t>││</w:t>
      </w:r>
      <w:r>
        <w:t xml:space="preserve">            </w:t>
      </w:r>
      <w:r>
        <w:t>│</w:t>
      </w:r>
      <w:r>
        <w:t>___________</w:t>
      </w:r>
      <w:r>
        <w:t>│</w:t>
      </w:r>
      <w:r>
        <w:t xml:space="preserve">  руководитель,  </w:t>
      </w:r>
      <w:r>
        <w:t>│</w:t>
      </w:r>
      <w:r>
        <w:t xml:space="preserve">  инициалы  </w:t>
      </w:r>
      <w:r>
        <w:t>│</w:t>
      </w:r>
      <w:r>
        <w:t xml:space="preserve">               </w:t>
      </w:r>
      <w:r>
        <w:t>││</w:t>
      </w:r>
    </w:p>
    <w:p w:rsidR="00000000" w:rsidRDefault="00F52DCB">
      <w:pPr>
        <w:pStyle w:val="ConsPlusNonformat"/>
        <w:jc w:val="both"/>
      </w:pPr>
      <w:r>
        <w:t>││</w:t>
      </w:r>
      <w:r>
        <w:t xml:space="preserve">            </w:t>
      </w:r>
      <w:r>
        <w:t>│</w:t>
      </w:r>
      <w:r>
        <w:t xml:space="preserve"> (фамилия, </w:t>
      </w:r>
      <w:r>
        <w:t>│</w:t>
      </w:r>
      <w:r>
        <w:t xml:space="preserve">  производитель  </w:t>
      </w:r>
      <w:r>
        <w:t>├────────────┼───────────────┤│</w:t>
      </w:r>
    </w:p>
    <w:p w:rsidR="00000000" w:rsidRDefault="00F52DCB">
      <w:pPr>
        <w:pStyle w:val="ConsPlusNonformat"/>
        <w:jc w:val="both"/>
      </w:pPr>
      <w:r>
        <w:t>││</w:t>
      </w:r>
      <w:r>
        <w:t xml:space="preserve">       </w:t>
      </w:r>
      <w:r>
        <w:t xml:space="preserve">     </w:t>
      </w:r>
      <w:r>
        <w:t>│</w:t>
      </w:r>
      <w:r>
        <w:t xml:space="preserve"> инициалы) </w:t>
      </w:r>
      <w:r>
        <w:t>│</w:t>
      </w:r>
      <w:r>
        <w:t xml:space="preserve">      работ      </w:t>
      </w:r>
      <w:r>
        <w:t>│</w:t>
      </w:r>
      <w:r>
        <w:t xml:space="preserve">            </w:t>
      </w:r>
      <w:r>
        <w:t>│</w:t>
      </w:r>
      <w:r>
        <w:t xml:space="preserve">               </w:t>
      </w:r>
      <w:r>
        <w:t>││</w:t>
      </w:r>
    </w:p>
    <w:p w:rsidR="00000000" w:rsidRDefault="00F52DCB">
      <w:pPr>
        <w:pStyle w:val="ConsPlusNonformat"/>
        <w:jc w:val="both"/>
      </w:pPr>
      <w:r>
        <w:t>││</w:t>
      </w:r>
      <w:r>
        <w:t xml:space="preserve">            </w:t>
      </w:r>
      <w:r>
        <w:t>│</w:t>
      </w:r>
      <w:r>
        <w:t>___________</w:t>
      </w:r>
      <w:r>
        <w:t>│</w:t>
      </w:r>
      <w:r>
        <w:t xml:space="preserve"> (наблюдающий),  </w:t>
      </w:r>
      <w:r>
        <w:t>├────────────┼───────────────┤│</w:t>
      </w:r>
    </w:p>
    <w:p w:rsidR="00000000" w:rsidRDefault="00F52DCB">
      <w:pPr>
        <w:pStyle w:val="ConsPlusNonformat"/>
        <w:jc w:val="both"/>
      </w:pPr>
      <w:r>
        <w:t>││</w:t>
      </w:r>
      <w:r>
        <w:t xml:space="preserve">            </w:t>
      </w:r>
      <w:r>
        <w:t>│</w:t>
      </w:r>
      <w:r>
        <w:t xml:space="preserve"> (подпись) </w:t>
      </w:r>
      <w:r>
        <w:t>│</w:t>
      </w:r>
      <w:r>
        <w:t xml:space="preserve">  члены бригады  </w:t>
      </w:r>
      <w:r>
        <w:t>│</w:t>
      </w:r>
      <w:r>
        <w:t xml:space="preserve">            </w:t>
      </w:r>
      <w:r>
        <w:t>│</w:t>
      </w:r>
      <w:r>
        <w:t xml:space="preserve">               </w:t>
      </w:r>
      <w:r>
        <w:t>││</w:t>
      </w:r>
    </w:p>
    <w:p w:rsidR="00000000" w:rsidRDefault="00F52DCB">
      <w:pPr>
        <w:pStyle w:val="ConsPlusNonformat"/>
        <w:jc w:val="both"/>
      </w:pPr>
      <w:r>
        <w:t>││</w:t>
      </w:r>
      <w:r>
        <w:t xml:space="preserve">            </w:t>
      </w:r>
      <w:r>
        <w:t>│</w:t>
      </w:r>
      <w:r>
        <w:t xml:space="preserve">           </w:t>
      </w:r>
      <w:r>
        <w:t>│</w:t>
      </w:r>
      <w:r>
        <w:t xml:space="preserve">          </w:t>
      </w:r>
      <w:r>
        <w:t xml:space="preserve">       </w:t>
      </w:r>
      <w:r>
        <w:t>├────────────┼───────────────┤│</w:t>
      </w:r>
    </w:p>
    <w:p w:rsidR="00000000" w:rsidRDefault="00F52DCB">
      <w:pPr>
        <w:pStyle w:val="ConsPlusNonformat"/>
        <w:jc w:val="both"/>
      </w:pPr>
      <w:r>
        <w:t>││</w:t>
      </w:r>
      <w:r>
        <w:t xml:space="preserve">            </w:t>
      </w:r>
      <w:r>
        <w:t>│</w:t>
      </w:r>
      <w:r>
        <w:t xml:space="preserve">           </w:t>
      </w:r>
      <w:r>
        <w:t>│</w:t>
      </w:r>
      <w:r>
        <w:t xml:space="preserve">                 </w:t>
      </w:r>
      <w:r>
        <w:t>│</w:t>
      </w:r>
      <w:r>
        <w:t xml:space="preserve">            </w:t>
      </w:r>
      <w:r>
        <w:t>│</w:t>
      </w:r>
      <w:r>
        <w:t xml:space="preserve">               </w:t>
      </w:r>
      <w:r>
        <w:t>││</w:t>
      </w:r>
    </w:p>
    <w:p w:rsidR="00000000" w:rsidRDefault="00F52DCB">
      <w:pPr>
        <w:pStyle w:val="ConsPlusNonformat"/>
        <w:jc w:val="both"/>
      </w:pPr>
      <w:r>
        <w:t>││</w:t>
      </w:r>
      <w:r>
        <w:t xml:space="preserve">            </w:t>
      </w:r>
      <w:r>
        <w:t>│</w:t>
      </w:r>
      <w:r>
        <w:t xml:space="preserve">           </w:t>
      </w:r>
      <w:r>
        <w:t>│</w:t>
      </w:r>
      <w:r>
        <w:t xml:space="preserve">                 </w:t>
      </w:r>
      <w:r>
        <w:t>├────────────┼───────────────┤│</w:t>
      </w:r>
    </w:p>
    <w:p w:rsidR="00000000" w:rsidRDefault="00F52DCB">
      <w:pPr>
        <w:pStyle w:val="ConsPlusNonformat"/>
        <w:jc w:val="both"/>
      </w:pPr>
      <w:r>
        <w:t>││</w:t>
      </w:r>
      <w:r>
        <w:t xml:space="preserve">            </w:t>
      </w:r>
      <w:r>
        <w:t>│</w:t>
      </w:r>
      <w:r>
        <w:t xml:space="preserve">           </w:t>
      </w:r>
      <w:r>
        <w:t>│</w:t>
      </w:r>
      <w:r>
        <w:t xml:space="preserve">                 </w:t>
      </w:r>
      <w:r>
        <w:t>│</w:t>
      </w:r>
      <w:r>
        <w:t xml:space="preserve">            </w:t>
      </w:r>
      <w:r>
        <w:t>│</w:t>
      </w:r>
      <w:r>
        <w:t xml:space="preserve">       </w:t>
      </w:r>
      <w:r>
        <w:t xml:space="preserve">        </w:t>
      </w:r>
      <w:r>
        <w:t>││</w:t>
      </w:r>
    </w:p>
    <w:p w:rsidR="00000000" w:rsidRDefault="00F52DCB">
      <w:pPr>
        <w:pStyle w:val="ConsPlusNonformat"/>
        <w:jc w:val="both"/>
      </w:pPr>
      <w:r>
        <w:t>││</w:t>
      </w:r>
      <w:r>
        <w:t xml:space="preserve">            </w:t>
      </w:r>
      <w:r>
        <w:t>│</w:t>
      </w:r>
      <w:r>
        <w:t xml:space="preserve">           </w:t>
      </w:r>
      <w:r>
        <w:t>│</w:t>
      </w:r>
      <w:r>
        <w:t xml:space="preserve">                 </w:t>
      </w:r>
      <w:r>
        <w:t>├────────────┼───────────────┤│</w:t>
      </w:r>
    </w:p>
    <w:p w:rsidR="00000000" w:rsidRDefault="00F52DCB">
      <w:pPr>
        <w:pStyle w:val="ConsPlusNonformat"/>
        <w:jc w:val="both"/>
      </w:pPr>
      <w:r>
        <w:t>││</w:t>
      </w:r>
      <w:r>
        <w:t xml:space="preserve">            </w:t>
      </w:r>
      <w:r>
        <w:t>│</w:t>
      </w:r>
      <w:r>
        <w:t xml:space="preserve">           </w:t>
      </w:r>
      <w:r>
        <w:t>│</w:t>
      </w:r>
      <w:r>
        <w:t xml:space="preserve">                 </w:t>
      </w:r>
      <w:r>
        <w:t>│</w:t>
      </w:r>
      <w:r>
        <w:t xml:space="preserve">            </w:t>
      </w:r>
      <w:r>
        <w:t>│</w:t>
      </w:r>
      <w:r>
        <w:t xml:space="preserve">               </w:t>
      </w:r>
      <w:r>
        <w:t>││</w:t>
      </w:r>
    </w:p>
    <w:p w:rsidR="00000000" w:rsidRDefault="00F52DCB">
      <w:pPr>
        <w:pStyle w:val="ConsPlusNonformat"/>
        <w:jc w:val="both"/>
      </w:pPr>
      <w:r>
        <w:t>││</w:t>
      </w:r>
      <w:r>
        <w:t xml:space="preserve">            </w:t>
      </w:r>
      <w:r>
        <w:t>│</w:t>
      </w:r>
      <w:r>
        <w:t xml:space="preserve">           </w:t>
      </w:r>
      <w:r>
        <w:t>│</w:t>
      </w:r>
      <w:r>
        <w:t xml:space="preserve">                 </w:t>
      </w:r>
      <w:r>
        <w:t>├────────────┼───────────────┤│</w:t>
      </w:r>
    </w:p>
    <w:p w:rsidR="00000000" w:rsidRDefault="00F52DCB">
      <w:pPr>
        <w:pStyle w:val="ConsPlusNonformat"/>
        <w:jc w:val="both"/>
      </w:pPr>
      <w:r>
        <w:t>││</w:t>
      </w:r>
      <w:r>
        <w:t xml:space="preserve">            </w:t>
      </w:r>
      <w:r>
        <w:t>│</w:t>
      </w:r>
      <w:r>
        <w:t xml:space="preserve">  </w:t>
      </w:r>
      <w:r>
        <w:t xml:space="preserve">         </w:t>
      </w:r>
      <w:r>
        <w:t>│</w:t>
      </w:r>
      <w:r>
        <w:t xml:space="preserve">                 </w:t>
      </w:r>
      <w:r>
        <w:t>│</w:t>
      </w:r>
      <w:r>
        <w:t xml:space="preserve">            </w:t>
      </w:r>
      <w:r>
        <w:t>│</w:t>
      </w:r>
      <w:r>
        <w:t xml:space="preserve">               </w:t>
      </w:r>
      <w:r>
        <w:t>││</w:t>
      </w:r>
    </w:p>
    <w:p w:rsidR="00000000" w:rsidRDefault="00F52DCB">
      <w:pPr>
        <w:pStyle w:val="ConsPlusNonformat"/>
        <w:jc w:val="both"/>
      </w:pPr>
      <w:r>
        <w:t>││</w:t>
      </w:r>
      <w:r>
        <w:t xml:space="preserve">            </w:t>
      </w:r>
      <w:r>
        <w:t>│</w:t>
      </w:r>
      <w:r>
        <w:t xml:space="preserve">           </w:t>
      </w:r>
      <w:r>
        <w:t>│</w:t>
      </w:r>
      <w:r>
        <w:t xml:space="preserve">                 </w:t>
      </w:r>
      <w:r>
        <w:t>├────────────┼───────────────┤│</w:t>
      </w:r>
    </w:p>
    <w:p w:rsidR="00000000" w:rsidRDefault="00F52DCB">
      <w:pPr>
        <w:pStyle w:val="ConsPlusNonformat"/>
        <w:jc w:val="both"/>
      </w:pPr>
      <w:r>
        <w:t>││</w:t>
      </w:r>
      <w:r>
        <w:t xml:space="preserve">            </w:t>
      </w:r>
      <w:r>
        <w:t>│</w:t>
      </w:r>
      <w:r>
        <w:t xml:space="preserve">           </w:t>
      </w:r>
      <w:r>
        <w:t>│</w:t>
      </w:r>
      <w:r>
        <w:t xml:space="preserve">                 </w:t>
      </w:r>
      <w:r>
        <w:t>│</w:t>
      </w:r>
      <w:r>
        <w:t xml:space="preserve">            </w:t>
      </w:r>
      <w:r>
        <w:t>│</w:t>
      </w:r>
      <w:r>
        <w:t xml:space="preserve">               </w:t>
      </w:r>
      <w:r>
        <w:t>││</w:t>
      </w:r>
    </w:p>
    <w:p w:rsidR="00000000" w:rsidRDefault="00F52DCB">
      <w:pPr>
        <w:pStyle w:val="ConsPlusNonformat"/>
        <w:jc w:val="both"/>
      </w:pPr>
      <w:r>
        <w:t>││</w:t>
      </w:r>
      <w:r>
        <w:t xml:space="preserve">            </w:t>
      </w:r>
      <w:r>
        <w:t>│</w:t>
      </w:r>
      <w:r>
        <w:t xml:space="preserve">           </w:t>
      </w:r>
      <w:r>
        <w:t>│</w:t>
      </w:r>
      <w:r>
        <w:t xml:space="preserve">                 </w:t>
      </w:r>
      <w:r>
        <w:t>├</w:t>
      </w:r>
      <w:r>
        <w:t>────────────┼───────────────┤│</w:t>
      </w:r>
    </w:p>
    <w:p w:rsidR="00000000" w:rsidRDefault="00F52DCB">
      <w:pPr>
        <w:pStyle w:val="ConsPlusNonformat"/>
        <w:jc w:val="both"/>
      </w:pPr>
      <w:r>
        <w:t>││</w:t>
      </w:r>
      <w:r>
        <w:t xml:space="preserve">            </w:t>
      </w:r>
      <w:r>
        <w:t>│</w:t>
      </w:r>
      <w:r>
        <w:t xml:space="preserve">           </w:t>
      </w:r>
      <w:r>
        <w:t>│</w:t>
      </w:r>
      <w:r>
        <w:t xml:space="preserve">                 </w:t>
      </w:r>
      <w:r>
        <w:t>│</w:t>
      </w:r>
      <w:r>
        <w:t xml:space="preserve">            </w:t>
      </w:r>
      <w:r>
        <w:t>│</w:t>
      </w:r>
      <w:r>
        <w:t xml:space="preserve">               </w:t>
      </w:r>
      <w:r>
        <w:t>││</w:t>
      </w:r>
    </w:p>
    <w:p w:rsidR="00000000" w:rsidRDefault="00F52DCB">
      <w:pPr>
        <w:pStyle w:val="ConsPlusNonformat"/>
        <w:jc w:val="both"/>
      </w:pPr>
      <w:r>
        <w:t>││</w:t>
      </w:r>
      <w:r>
        <w:t xml:space="preserve">            </w:t>
      </w:r>
      <w:r>
        <w:t>│</w:t>
      </w:r>
      <w:r>
        <w:t xml:space="preserve">           </w:t>
      </w:r>
      <w:r>
        <w:t>│</w:t>
      </w:r>
      <w:r>
        <w:t xml:space="preserve">                 </w:t>
      </w:r>
      <w:r>
        <w:t>├────────────┼───────────────┤│</w:t>
      </w:r>
    </w:p>
    <w:p w:rsidR="00000000" w:rsidRDefault="00F52DCB">
      <w:pPr>
        <w:pStyle w:val="ConsPlusNonformat"/>
        <w:jc w:val="both"/>
      </w:pPr>
      <w:r>
        <w:t>││</w:t>
      </w:r>
      <w:r>
        <w:t xml:space="preserve">            </w:t>
      </w:r>
      <w:r>
        <w:t>│</w:t>
      </w:r>
      <w:r>
        <w:t xml:space="preserve">           </w:t>
      </w:r>
      <w:r>
        <w:t>│</w:t>
      </w:r>
      <w:r>
        <w:t xml:space="preserve">                 </w:t>
      </w:r>
      <w:r>
        <w:t>│</w:t>
      </w:r>
      <w:r>
        <w:t xml:space="preserve">            </w:t>
      </w:r>
      <w:r>
        <w:t>│</w:t>
      </w:r>
      <w:r>
        <w:t xml:space="preserve">               </w:t>
      </w:r>
      <w:r>
        <w:t>││</w:t>
      </w:r>
    </w:p>
    <w:p w:rsidR="00000000" w:rsidRDefault="00F52DCB">
      <w:pPr>
        <w:pStyle w:val="ConsPlusNonformat"/>
        <w:jc w:val="both"/>
      </w:pPr>
      <w:r>
        <w:t>│└────────────┴───────────┴─────────────────┴────────────┴───────────────┘│</w:t>
      </w:r>
    </w:p>
    <w:p w:rsidR="00000000" w:rsidRDefault="00F52DCB">
      <w:pPr>
        <w:pStyle w:val="ConsPlusNonformat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:rsidR="00000000" w:rsidRDefault="00F52DCB">
      <w:pPr>
        <w:pStyle w:val="ConsPlusNonformat"/>
        <w:jc w:val="both"/>
      </w:pPr>
      <w:r>
        <w:t>│</w:t>
      </w:r>
      <w:r>
        <w:t xml:space="preserve">             ЕЖЕДНЕВНЫЙ ДОПУСК К РАБОТЕ И ВРЕМЯ ЕЕ ОКОНЧАНИЯ             </w:t>
      </w:r>
      <w:r>
        <w:t>│</w:t>
      </w:r>
    </w:p>
    <w:p w:rsidR="00000000" w:rsidRDefault="00F52DCB">
      <w:pPr>
        <w:pStyle w:val="ConsPlusNonformat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:rsidR="00000000" w:rsidRDefault="00F52DCB">
      <w:pPr>
        <w:pStyle w:val="ConsPlusNonformat"/>
        <w:jc w:val="both"/>
      </w:pPr>
      <w:r>
        <w:t>│┌───────────────────────────────────────────────┬───────────────────────┐│</w:t>
      </w:r>
    </w:p>
    <w:p w:rsidR="00000000" w:rsidRDefault="00F52DCB">
      <w:pPr>
        <w:pStyle w:val="ConsPlusNonformat"/>
        <w:jc w:val="both"/>
      </w:pPr>
      <w:r>
        <w:t>││</w:t>
      </w:r>
      <w:r>
        <w:t xml:space="preserve">Бригада получила целевой инструктаж и допущена </w:t>
      </w:r>
      <w:r>
        <w:t>│</w:t>
      </w:r>
      <w:r>
        <w:t xml:space="preserve">   Работа закончена,   </w:t>
      </w:r>
      <w:r>
        <w:t>││</w:t>
      </w:r>
    </w:p>
    <w:p w:rsidR="00000000" w:rsidRDefault="00F52DCB">
      <w:pPr>
        <w:pStyle w:val="ConsPlusNonformat"/>
        <w:jc w:val="both"/>
      </w:pPr>
      <w:r>
        <w:t>││</w:t>
      </w:r>
      <w:r>
        <w:t xml:space="preserve">            на подготовленн</w:t>
      </w:r>
      <w:r>
        <w:t xml:space="preserve">ое место            </w:t>
      </w:r>
      <w:r>
        <w:t>│</w:t>
      </w:r>
      <w:r>
        <w:t xml:space="preserve">    бригада удалена    </w:t>
      </w:r>
      <w:r>
        <w:t>││</w:t>
      </w:r>
    </w:p>
    <w:p w:rsidR="00000000" w:rsidRDefault="00F52DCB">
      <w:pPr>
        <w:pStyle w:val="ConsPlusNonformat"/>
        <w:jc w:val="both"/>
      </w:pPr>
      <w:r>
        <w:t>│├────────────┬─────┬────────────────────────────┼───────┬───────────────┤│</w:t>
      </w:r>
    </w:p>
    <w:p w:rsidR="00000000" w:rsidRDefault="00F52DCB">
      <w:pPr>
        <w:pStyle w:val="ConsPlusNonformat"/>
        <w:jc w:val="both"/>
      </w:pPr>
      <w:r>
        <w:t>││</w:t>
      </w:r>
      <w:r>
        <w:t>наименование</w:t>
      </w:r>
      <w:r>
        <w:t>│</w:t>
      </w:r>
      <w:r>
        <w:t>дата,</w:t>
      </w:r>
      <w:r>
        <w:t>│</w:t>
      </w:r>
      <w:r>
        <w:t xml:space="preserve">подписи (фамилия, инициалы) </w:t>
      </w:r>
      <w:r>
        <w:t>│</w:t>
      </w:r>
      <w:r>
        <w:t xml:space="preserve"> дата, </w:t>
      </w:r>
      <w:r>
        <w:t>│</w:t>
      </w:r>
      <w:r>
        <w:t xml:space="preserve">    подпись    </w:t>
      </w:r>
      <w:r>
        <w:t>││</w:t>
      </w:r>
    </w:p>
    <w:p w:rsidR="00000000" w:rsidRDefault="00F52DCB">
      <w:pPr>
        <w:pStyle w:val="ConsPlusNonformat"/>
        <w:jc w:val="both"/>
      </w:pPr>
      <w:r>
        <w:t>││</w:t>
      </w:r>
      <w:r>
        <w:t xml:space="preserve">  рабочего  </w:t>
      </w:r>
      <w:r>
        <w:t>│</w:t>
      </w:r>
      <w:r>
        <w:t>время</w:t>
      </w:r>
      <w:r>
        <w:t>│</w:t>
      </w:r>
      <w:r>
        <w:t xml:space="preserve">                            </w:t>
      </w:r>
      <w:r>
        <w:t>│</w:t>
      </w:r>
      <w:r>
        <w:t xml:space="preserve"> время </w:t>
      </w:r>
      <w:r>
        <w:t>│</w:t>
      </w:r>
      <w:r>
        <w:t xml:space="preserve"> производителя </w:t>
      </w:r>
      <w:r>
        <w:t>││</w:t>
      </w:r>
    </w:p>
    <w:p w:rsidR="00000000" w:rsidRDefault="00F52DCB">
      <w:pPr>
        <w:pStyle w:val="ConsPlusNonformat"/>
        <w:jc w:val="both"/>
      </w:pPr>
      <w:r>
        <w:t>││</w:t>
      </w:r>
      <w:r>
        <w:t xml:space="preserve">   места    </w:t>
      </w:r>
      <w:r>
        <w:t>│</w:t>
      </w:r>
      <w:r>
        <w:t xml:space="preserve">     </w:t>
      </w:r>
      <w:r>
        <w:t>│</w:t>
      </w:r>
      <w:r>
        <w:t xml:space="preserve">                            </w:t>
      </w:r>
      <w:r>
        <w:t>│</w:t>
      </w:r>
      <w:r>
        <w:t xml:space="preserve">       </w:t>
      </w:r>
      <w:r>
        <w:t>│</w:t>
      </w:r>
      <w:r>
        <w:t xml:space="preserve">     работ     </w:t>
      </w:r>
      <w:r>
        <w:t>││</w:t>
      </w:r>
    </w:p>
    <w:p w:rsidR="00000000" w:rsidRDefault="00F52DCB">
      <w:pPr>
        <w:pStyle w:val="ConsPlusNonformat"/>
        <w:jc w:val="both"/>
      </w:pPr>
      <w:r>
        <w:t>││</w:t>
      </w:r>
      <w:r>
        <w:t xml:space="preserve">            </w:t>
      </w:r>
      <w:r>
        <w:t>│</w:t>
      </w:r>
      <w:r>
        <w:t xml:space="preserve">     </w:t>
      </w:r>
      <w:r>
        <w:t>├────────────┬───────────────┤</w:t>
      </w:r>
      <w:r>
        <w:t xml:space="preserve">       </w:t>
      </w:r>
      <w:r>
        <w:t>│</w:t>
      </w:r>
      <w:r>
        <w:t xml:space="preserve">(наблюдающего) </w:t>
      </w:r>
      <w:r>
        <w:t>││</w:t>
      </w:r>
    </w:p>
    <w:p w:rsidR="00000000" w:rsidRDefault="00F52DCB">
      <w:pPr>
        <w:pStyle w:val="ConsPlusNonformat"/>
        <w:jc w:val="both"/>
      </w:pPr>
      <w:r>
        <w:t>││</w:t>
      </w:r>
      <w:r>
        <w:t xml:space="preserve">            </w:t>
      </w:r>
      <w:r>
        <w:t>│</w:t>
      </w:r>
      <w:r>
        <w:t xml:space="preserve">     </w:t>
      </w:r>
      <w:r>
        <w:t>│</w:t>
      </w:r>
      <w:r>
        <w:t>допускающего</w:t>
      </w:r>
      <w:r>
        <w:t>│</w:t>
      </w:r>
      <w:r>
        <w:t xml:space="preserve"> производителя </w:t>
      </w:r>
      <w:r>
        <w:t>│</w:t>
      </w:r>
      <w:r>
        <w:t xml:space="preserve">       </w:t>
      </w:r>
      <w:r>
        <w:t>│</w:t>
      </w:r>
      <w:r>
        <w:t xml:space="preserve">   (подпись,   </w:t>
      </w:r>
      <w:r>
        <w:t>││</w:t>
      </w:r>
    </w:p>
    <w:p w:rsidR="00000000" w:rsidRDefault="00F52DCB">
      <w:pPr>
        <w:pStyle w:val="ConsPlusNonformat"/>
        <w:jc w:val="both"/>
      </w:pPr>
      <w:r>
        <w:t>││</w:t>
      </w:r>
      <w:r>
        <w:t xml:space="preserve">       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       </w:t>
      </w:r>
      <w:r>
        <w:t>│</w:t>
      </w:r>
      <w:r>
        <w:t xml:space="preserve">     работ     </w:t>
      </w:r>
      <w:r>
        <w:t>│</w:t>
      </w:r>
      <w:r>
        <w:t xml:space="preserve">       </w:t>
      </w:r>
      <w:r>
        <w:t>│</w:t>
      </w:r>
      <w:r>
        <w:t xml:space="preserve">   фамилия,    </w:t>
      </w:r>
      <w:r>
        <w:t>││</w:t>
      </w:r>
    </w:p>
    <w:p w:rsidR="00000000" w:rsidRDefault="00F52DCB">
      <w:pPr>
        <w:pStyle w:val="ConsPlusNonformat"/>
        <w:jc w:val="both"/>
      </w:pPr>
      <w:r>
        <w:t>││</w:t>
      </w:r>
      <w:r>
        <w:t xml:space="preserve">            </w:t>
      </w:r>
      <w:r>
        <w:t>│</w:t>
      </w:r>
      <w:r>
        <w:t xml:space="preserve">     </w:t>
      </w:r>
      <w:r>
        <w:t>│</w:t>
      </w:r>
      <w:r>
        <w:t xml:space="preserve">            </w:t>
      </w:r>
      <w:r>
        <w:t>│</w:t>
      </w:r>
      <w:r>
        <w:t xml:space="preserve">(наблюдающего) </w:t>
      </w:r>
      <w:r>
        <w:t>│</w:t>
      </w:r>
      <w:r>
        <w:t xml:space="preserve">       </w:t>
      </w:r>
      <w:r>
        <w:t>│</w:t>
      </w:r>
      <w:r>
        <w:t xml:space="preserve">   инициалы)   </w:t>
      </w:r>
      <w:r>
        <w:t>││</w:t>
      </w:r>
    </w:p>
    <w:p w:rsidR="00000000" w:rsidRDefault="00F52DCB">
      <w:pPr>
        <w:pStyle w:val="ConsPlusNonformat"/>
        <w:jc w:val="both"/>
      </w:pPr>
      <w:r>
        <w:t>│├────────────┼─────┼────────────┼───────────────┼───────┼───────────────┤│</w:t>
      </w:r>
    </w:p>
    <w:p w:rsidR="00000000" w:rsidRDefault="00F52DCB">
      <w:pPr>
        <w:pStyle w:val="ConsPlusNonformat"/>
        <w:jc w:val="both"/>
      </w:pPr>
      <w:r>
        <w:t>││</w:t>
      </w:r>
      <w:r>
        <w:t xml:space="preserve">     1      </w:t>
      </w:r>
      <w:r>
        <w:t>│</w:t>
      </w:r>
      <w:r>
        <w:t xml:space="preserve">  2  </w:t>
      </w:r>
      <w:r>
        <w:t>│</w:t>
      </w:r>
      <w:r>
        <w:t xml:space="preserve">     3      </w:t>
      </w:r>
      <w:r>
        <w:t>│</w:t>
      </w:r>
      <w:r>
        <w:t xml:space="preserve">   </w:t>
      </w:r>
      <w:r>
        <w:t xml:space="preserve">    4       </w:t>
      </w:r>
      <w:r>
        <w:t>│</w:t>
      </w:r>
      <w:r>
        <w:t xml:space="preserve">   5   </w:t>
      </w:r>
      <w:r>
        <w:t>│</w:t>
      </w:r>
      <w:r>
        <w:t xml:space="preserve">       6       </w:t>
      </w:r>
      <w:r>
        <w:t>││</w:t>
      </w:r>
    </w:p>
    <w:p w:rsidR="00000000" w:rsidRDefault="00F52DCB">
      <w:pPr>
        <w:pStyle w:val="ConsPlusNonformat"/>
        <w:jc w:val="both"/>
      </w:pPr>
      <w:r>
        <w:t>│└────────────┴─────┴────────────┴───────────────┴───────┴───────────────┘│</w:t>
      </w:r>
    </w:p>
    <w:p w:rsidR="00000000" w:rsidRDefault="00F52DCB">
      <w:pPr>
        <w:pStyle w:val="ConsPlusNonformat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:rsidR="00000000" w:rsidRDefault="00F52DCB">
      <w:pPr>
        <w:pStyle w:val="ConsPlusNonformat"/>
        <w:jc w:val="both"/>
      </w:pPr>
      <w:r>
        <w:t>│</w:t>
      </w:r>
      <w:r>
        <w:t xml:space="preserve">                    РЕГИСТРАЦИЯ ЦЕЛЕВОГО ИНСТРУКТАЖА,           </w:t>
      </w:r>
      <w:r>
        <w:t xml:space="preserve">         </w:t>
      </w:r>
      <w:r>
        <w:t>│</w:t>
      </w:r>
    </w:p>
    <w:p w:rsidR="00000000" w:rsidRDefault="00F52DCB">
      <w:pPr>
        <w:pStyle w:val="ConsPlusNonformat"/>
        <w:jc w:val="both"/>
      </w:pPr>
      <w:r>
        <w:t>│</w:t>
      </w:r>
      <w:r>
        <w:t xml:space="preserve">                 ПРОВОДИМОГО ОТВЕТСТВЕННЫМ РУКОВОДИТЕЛЕМ                 </w:t>
      </w:r>
      <w:r>
        <w:t>│</w:t>
      </w:r>
    </w:p>
    <w:p w:rsidR="00000000" w:rsidRDefault="00F52DCB">
      <w:pPr>
        <w:pStyle w:val="ConsPlusNonformat"/>
        <w:jc w:val="both"/>
      </w:pPr>
      <w:r>
        <w:t>│</w:t>
      </w:r>
      <w:r>
        <w:t xml:space="preserve">                   (ПРОИЗВОДИТЕЛЕМ РАБОТ, НАБЛЮДАЮЩИМ)                   </w:t>
      </w:r>
      <w:r>
        <w:t>│</w:t>
      </w:r>
    </w:p>
    <w:p w:rsidR="00000000" w:rsidRDefault="00F52DCB">
      <w:pPr>
        <w:pStyle w:val="ConsPlusNonformat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:rsidR="00000000" w:rsidRDefault="00F52DCB">
      <w:pPr>
        <w:pStyle w:val="ConsPlusNonformat"/>
        <w:jc w:val="both"/>
      </w:pPr>
      <w:r>
        <w:t>│┌───────────────</w:t>
      </w:r>
      <w:r>
        <w:t>─────────┬──────────────────────────────────────────────┐│</w:t>
      </w:r>
    </w:p>
    <w:p w:rsidR="00000000" w:rsidRDefault="00F52DCB">
      <w:pPr>
        <w:pStyle w:val="ConsPlusNonformat"/>
        <w:jc w:val="both"/>
      </w:pPr>
      <w:r>
        <w:t>││</w:t>
      </w:r>
      <w:r>
        <w:t xml:space="preserve">   Инструктаж провел    </w:t>
      </w:r>
      <w:r>
        <w:t>│</w:t>
      </w:r>
      <w:r>
        <w:t xml:space="preserve">          Целевой инструктаж получил          </w:t>
      </w:r>
      <w:r>
        <w:t>││</w:t>
      </w:r>
    </w:p>
    <w:p w:rsidR="00000000" w:rsidRDefault="00F52DCB">
      <w:pPr>
        <w:pStyle w:val="ConsPlusNonformat"/>
        <w:jc w:val="both"/>
      </w:pPr>
      <w:r>
        <w:t>│├────────────┬───────────┼─────────────────┬────────────┬───────────────┤│</w:t>
      </w:r>
    </w:p>
    <w:p w:rsidR="00000000" w:rsidRDefault="00F52DCB">
      <w:pPr>
        <w:pStyle w:val="ConsPlusNonformat"/>
        <w:jc w:val="both"/>
      </w:pPr>
      <w:r>
        <w:t>││</w:t>
      </w:r>
      <w:r>
        <w:t xml:space="preserve">ответствен- </w:t>
      </w:r>
      <w:r>
        <w:t>│</w:t>
      </w:r>
      <w:r>
        <w:t xml:space="preserve">           </w:t>
      </w:r>
      <w:r>
        <w:t>│</w:t>
      </w:r>
      <w:r>
        <w:t xml:space="preserve">  члены бригады  </w:t>
      </w:r>
      <w:r>
        <w:t>│</w:t>
      </w:r>
      <w:r>
        <w:t xml:space="preserve">  фамилия,  </w:t>
      </w:r>
      <w:r>
        <w:t>│</w:t>
      </w:r>
      <w:r>
        <w:t xml:space="preserve">    подпись    </w:t>
      </w:r>
      <w:r>
        <w:t>││</w:t>
      </w:r>
    </w:p>
    <w:p w:rsidR="00000000" w:rsidRDefault="00F52DCB">
      <w:pPr>
        <w:pStyle w:val="ConsPlusNonformat"/>
        <w:jc w:val="both"/>
      </w:pPr>
      <w:r>
        <w:t>││</w:t>
      </w:r>
      <w:r>
        <w:t xml:space="preserve">ный руково- </w:t>
      </w:r>
      <w:r>
        <w:t>│</w:t>
      </w:r>
      <w:r>
        <w:t>___________</w:t>
      </w:r>
      <w:r>
        <w:t>│</w:t>
      </w:r>
      <w:r>
        <w:t xml:space="preserve">                 </w:t>
      </w:r>
      <w:r>
        <w:t>│</w:t>
      </w:r>
      <w:r>
        <w:t xml:space="preserve">  инициалы  </w:t>
      </w:r>
      <w:r>
        <w:t>│</w:t>
      </w:r>
      <w:r>
        <w:t xml:space="preserve">               </w:t>
      </w:r>
      <w:r>
        <w:t>││</w:t>
      </w:r>
    </w:p>
    <w:p w:rsidR="00000000" w:rsidRDefault="00F52DCB">
      <w:pPr>
        <w:pStyle w:val="ConsPlusNonformat"/>
        <w:jc w:val="both"/>
      </w:pPr>
      <w:r>
        <w:t>││</w:t>
      </w:r>
      <w:r>
        <w:t xml:space="preserve">дитель      </w:t>
      </w:r>
      <w:r>
        <w:t>│</w:t>
      </w:r>
      <w:r>
        <w:t xml:space="preserve"> (фамилия, </w:t>
      </w:r>
      <w:r>
        <w:t>│</w:t>
      </w:r>
      <w:r>
        <w:t xml:space="preserve">                 </w:t>
      </w:r>
      <w:r>
        <w:t>├────────────┼───────────────┤│</w:t>
      </w:r>
    </w:p>
    <w:p w:rsidR="00000000" w:rsidRDefault="00F52DCB">
      <w:pPr>
        <w:pStyle w:val="ConsPlusNonformat"/>
        <w:jc w:val="both"/>
      </w:pPr>
      <w:r>
        <w:t>││</w:t>
      </w:r>
      <w:r>
        <w:t xml:space="preserve">(производи- </w:t>
      </w:r>
      <w:r>
        <w:t>│</w:t>
      </w:r>
      <w:r>
        <w:t xml:space="preserve"> инициалы) </w:t>
      </w:r>
      <w:r>
        <w:t>│</w:t>
      </w:r>
      <w:r>
        <w:t xml:space="preserve">                 </w:t>
      </w:r>
      <w:r>
        <w:t>│</w:t>
      </w:r>
      <w:r>
        <w:t xml:space="preserve">            </w:t>
      </w:r>
      <w:r>
        <w:t>│</w:t>
      </w:r>
      <w:r>
        <w:t xml:space="preserve">               </w:t>
      </w:r>
      <w:r>
        <w:t>││</w:t>
      </w:r>
    </w:p>
    <w:p w:rsidR="00000000" w:rsidRDefault="00F52DCB">
      <w:pPr>
        <w:pStyle w:val="ConsPlusNonformat"/>
        <w:jc w:val="both"/>
      </w:pPr>
      <w:r>
        <w:t>││</w:t>
      </w:r>
      <w:r>
        <w:t xml:space="preserve">тель работ, </w:t>
      </w:r>
      <w:r>
        <w:t>│</w:t>
      </w:r>
      <w:r>
        <w:t>___________</w:t>
      </w:r>
      <w:r>
        <w:t>│</w:t>
      </w:r>
      <w:r>
        <w:t xml:space="preserve">                 </w:t>
      </w:r>
      <w:r>
        <w:t>├────────────┼───────────────┤│</w:t>
      </w:r>
    </w:p>
    <w:p w:rsidR="00000000" w:rsidRDefault="00F52DCB">
      <w:pPr>
        <w:pStyle w:val="ConsPlusNonformat"/>
        <w:jc w:val="both"/>
      </w:pPr>
      <w:r>
        <w:t>││</w:t>
      </w:r>
      <w:r>
        <w:t>наблюдающий)</w:t>
      </w:r>
      <w:r>
        <w:t>│</w:t>
      </w:r>
      <w:r>
        <w:t xml:space="preserve"> (подпись) </w:t>
      </w:r>
      <w:r>
        <w:t>│</w:t>
      </w:r>
      <w:r>
        <w:t xml:space="preserve">                 </w:t>
      </w:r>
      <w:r>
        <w:t>│</w:t>
      </w:r>
      <w:r>
        <w:t xml:space="preserve">            </w:t>
      </w:r>
      <w:r>
        <w:t>│</w:t>
      </w:r>
      <w:r>
        <w:t xml:space="preserve">               </w:t>
      </w:r>
      <w:r>
        <w:t>││</w:t>
      </w:r>
    </w:p>
    <w:p w:rsidR="00000000" w:rsidRDefault="00F52DCB">
      <w:pPr>
        <w:pStyle w:val="ConsPlusNonformat"/>
        <w:jc w:val="both"/>
      </w:pPr>
      <w:r>
        <w:t>││</w:t>
      </w:r>
      <w:r>
        <w:t xml:space="preserve">            </w:t>
      </w:r>
      <w:r>
        <w:t>│</w:t>
      </w:r>
      <w:r>
        <w:t xml:space="preserve">           </w:t>
      </w:r>
      <w:r>
        <w:t>│</w:t>
      </w:r>
      <w:r>
        <w:t xml:space="preserve">                 </w:t>
      </w:r>
      <w:r>
        <w:t>├────────────┼───────────────┤│</w:t>
      </w:r>
    </w:p>
    <w:p w:rsidR="00000000" w:rsidRDefault="00F52DCB">
      <w:pPr>
        <w:pStyle w:val="ConsPlusNonformat"/>
        <w:jc w:val="both"/>
      </w:pPr>
      <w:r>
        <w:t>││</w:t>
      </w:r>
      <w:r>
        <w:t xml:space="preserve">            </w:t>
      </w:r>
      <w:r>
        <w:t>│</w:t>
      </w:r>
      <w:r>
        <w:t xml:space="preserve">          </w:t>
      </w:r>
      <w:r>
        <w:t xml:space="preserve"> </w:t>
      </w:r>
      <w:r>
        <w:t>│</w:t>
      </w:r>
      <w:r>
        <w:t xml:space="preserve">                 </w:t>
      </w:r>
      <w:r>
        <w:t>│</w:t>
      </w:r>
      <w:r>
        <w:t xml:space="preserve">            </w:t>
      </w:r>
      <w:r>
        <w:t>│</w:t>
      </w:r>
      <w:r>
        <w:t xml:space="preserve">               </w:t>
      </w:r>
      <w:r>
        <w:t>││</w:t>
      </w:r>
    </w:p>
    <w:p w:rsidR="00000000" w:rsidRDefault="00F52DCB">
      <w:pPr>
        <w:pStyle w:val="ConsPlusNonformat"/>
        <w:jc w:val="both"/>
      </w:pPr>
      <w:r>
        <w:t>││</w:t>
      </w:r>
      <w:r>
        <w:t xml:space="preserve">            </w:t>
      </w:r>
      <w:r>
        <w:t>│</w:t>
      </w:r>
      <w:r>
        <w:t xml:space="preserve">           </w:t>
      </w:r>
      <w:r>
        <w:t>│</w:t>
      </w:r>
      <w:r>
        <w:t xml:space="preserve">                 </w:t>
      </w:r>
      <w:r>
        <w:t>├────────────┼───────────────┤│</w:t>
      </w:r>
    </w:p>
    <w:p w:rsidR="00000000" w:rsidRDefault="00F52DCB">
      <w:pPr>
        <w:pStyle w:val="ConsPlusNonformat"/>
        <w:jc w:val="both"/>
      </w:pPr>
      <w:r>
        <w:t>││</w:t>
      </w:r>
      <w:r>
        <w:t xml:space="preserve">            </w:t>
      </w:r>
      <w:r>
        <w:t>│</w:t>
      </w:r>
      <w:r>
        <w:t xml:space="preserve">           </w:t>
      </w:r>
      <w:r>
        <w:t>│</w:t>
      </w:r>
      <w:r>
        <w:t xml:space="preserve">                 </w:t>
      </w:r>
      <w:r>
        <w:t>│</w:t>
      </w:r>
      <w:r>
        <w:t xml:space="preserve">            </w:t>
      </w:r>
      <w:r>
        <w:t>│</w:t>
      </w:r>
      <w:r>
        <w:t xml:space="preserve">               </w:t>
      </w:r>
      <w:r>
        <w:t>││</w:t>
      </w:r>
    </w:p>
    <w:p w:rsidR="00000000" w:rsidRDefault="00F52DCB">
      <w:pPr>
        <w:pStyle w:val="ConsPlusNonformat"/>
        <w:jc w:val="both"/>
      </w:pPr>
      <w:r>
        <w:t>││</w:t>
      </w:r>
      <w:r>
        <w:t xml:space="preserve">            </w:t>
      </w:r>
      <w:r>
        <w:t>│</w:t>
      </w:r>
      <w:r>
        <w:t xml:space="preserve">           </w:t>
      </w:r>
      <w:r>
        <w:t>│</w:t>
      </w:r>
      <w:r>
        <w:t xml:space="preserve">                 </w:t>
      </w:r>
      <w:r>
        <w:t>├────────</w:t>
      </w:r>
      <w:r>
        <w:t>────┼───────────────┤│</w:t>
      </w:r>
    </w:p>
    <w:p w:rsidR="00000000" w:rsidRDefault="00F52DCB">
      <w:pPr>
        <w:pStyle w:val="ConsPlusNonformat"/>
        <w:jc w:val="both"/>
      </w:pPr>
      <w:r>
        <w:lastRenderedPageBreak/>
        <w:t>││</w:t>
      </w:r>
      <w:r>
        <w:t xml:space="preserve">            </w:t>
      </w:r>
      <w:r>
        <w:t>│</w:t>
      </w:r>
      <w:r>
        <w:t xml:space="preserve">           </w:t>
      </w:r>
      <w:r>
        <w:t>│</w:t>
      </w:r>
      <w:r>
        <w:t xml:space="preserve">                 </w:t>
      </w:r>
      <w:r>
        <w:t>│</w:t>
      </w:r>
      <w:r>
        <w:t xml:space="preserve">            </w:t>
      </w:r>
      <w:r>
        <w:t>│</w:t>
      </w:r>
      <w:r>
        <w:t xml:space="preserve">               </w:t>
      </w:r>
      <w:r>
        <w:t>││</w:t>
      </w:r>
    </w:p>
    <w:p w:rsidR="00000000" w:rsidRDefault="00F52DCB">
      <w:pPr>
        <w:pStyle w:val="ConsPlusNonformat"/>
        <w:jc w:val="both"/>
      </w:pPr>
      <w:r>
        <w:t>││</w:t>
      </w:r>
      <w:r>
        <w:t xml:space="preserve">            </w:t>
      </w:r>
      <w:r>
        <w:t>│</w:t>
      </w:r>
      <w:r>
        <w:t xml:space="preserve">           </w:t>
      </w:r>
      <w:r>
        <w:t>│</w:t>
      </w:r>
      <w:r>
        <w:t xml:space="preserve">                 </w:t>
      </w:r>
      <w:r>
        <w:t>├────────────┼───────────────┤│</w:t>
      </w:r>
    </w:p>
    <w:p w:rsidR="00000000" w:rsidRDefault="00F52DCB">
      <w:pPr>
        <w:pStyle w:val="ConsPlusNonformat"/>
        <w:jc w:val="both"/>
      </w:pPr>
      <w:r>
        <w:t>││</w:t>
      </w:r>
      <w:r>
        <w:t xml:space="preserve">            </w:t>
      </w:r>
      <w:r>
        <w:t>│</w:t>
      </w:r>
      <w:r>
        <w:t xml:space="preserve">           </w:t>
      </w:r>
      <w:r>
        <w:t>│</w:t>
      </w:r>
      <w:r>
        <w:t xml:space="preserve">                 </w:t>
      </w:r>
      <w:r>
        <w:t>│</w:t>
      </w:r>
      <w:r>
        <w:t xml:space="preserve">            </w:t>
      </w:r>
      <w:r>
        <w:t>│</w:t>
      </w:r>
      <w:r>
        <w:t xml:space="preserve">               </w:t>
      </w:r>
      <w:r>
        <w:t>││</w:t>
      </w:r>
    </w:p>
    <w:p w:rsidR="00000000" w:rsidRDefault="00F52DCB">
      <w:pPr>
        <w:pStyle w:val="ConsPlusNonformat"/>
        <w:jc w:val="both"/>
      </w:pPr>
      <w:r>
        <w:t>││</w:t>
      </w:r>
      <w:r>
        <w:t xml:space="preserve">   </w:t>
      </w:r>
      <w:r>
        <w:t xml:space="preserve">         </w:t>
      </w:r>
      <w:r>
        <w:t>│</w:t>
      </w:r>
      <w:r>
        <w:t xml:space="preserve">           </w:t>
      </w:r>
      <w:r>
        <w:t>│</w:t>
      </w:r>
      <w:r>
        <w:t xml:space="preserve">                 </w:t>
      </w:r>
      <w:r>
        <w:t>├────────────┼───────────────┤│</w:t>
      </w:r>
    </w:p>
    <w:p w:rsidR="00000000" w:rsidRDefault="00F52DCB">
      <w:pPr>
        <w:pStyle w:val="ConsPlusNonformat"/>
        <w:jc w:val="both"/>
      </w:pPr>
      <w:r>
        <w:t>││</w:t>
      </w:r>
      <w:r>
        <w:t xml:space="preserve">            </w:t>
      </w:r>
      <w:r>
        <w:t>│</w:t>
      </w:r>
      <w:r>
        <w:t xml:space="preserve">           </w:t>
      </w:r>
      <w:r>
        <w:t>│</w:t>
      </w:r>
      <w:r>
        <w:t xml:space="preserve">                 </w:t>
      </w:r>
      <w:r>
        <w:t>│</w:t>
      </w:r>
      <w:r>
        <w:t xml:space="preserve">            </w:t>
      </w:r>
      <w:r>
        <w:t>│</w:t>
      </w:r>
      <w:r>
        <w:t xml:space="preserve">               </w:t>
      </w:r>
      <w:r>
        <w:t>││</w:t>
      </w:r>
    </w:p>
    <w:p w:rsidR="00000000" w:rsidRDefault="00F52DCB">
      <w:pPr>
        <w:pStyle w:val="ConsPlusNonformat"/>
        <w:jc w:val="both"/>
      </w:pPr>
      <w:r>
        <w:t>││</w:t>
      </w:r>
      <w:r>
        <w:t xml:space="preserve">            </w:t>
      </w:r>
      <w:r>
        <w:t>│</w:t>
      </w:r>
      <w:r>
        <w:t xml:space="preserve">           </w:t>
      </w:r>
      <w:r>
        <w:t>│</w:t>
      </w:r>
      <w:r>
        <w:t xml:space="preserve">                 </w:t>
      </w:r>
      <w:r>
        <w:t>├────────────┼───────────────┤│</w:t>
      </w:r>
    </w:p>
    <w:p w:rsidR="00000000" w:rsidRDefault="00F52DCB">
      <w:pPr>
        <w:pStyle w:val="ConsPlusNonformat"/>
        <w:jc w:val="both"/>
      </w:pPr>
      <w:r>
        <w:t>││</w:t>
      </w:r>
      <w:r>
        <w:t xml:space="preserve">            </w:t>
      </w:r>
      <w:r>
        <w:t>│</w:t>
      </w:r>
      <w:r>
        <w:t xml:space="preserve">           </w:t>
      </w:r>
      <w:r>
        <w:t>│</w:t>
      </w:r>
      <w:r>
        <w:t xml:space="preserve">      </w:t>
      </w:r>
      <w:r>
        <w:t xml:space="preserve">           </w:t>
      </w:r>
      <w:r>
        <w:t>│</w:t>
      </w:r>
      <w:r>
        <w:t xml:space="preserve">            </w:t>
      </w:r>
      <w:r>
        <w:t>│</w:t>
      </w:r>
      <w:r>
        <w:t xml:space="preserve">               </w:t>
      </w:r>
      <w:r>
        <w:t>││</w:t>
      </w:r>
    </w:p>
    <w:p w:rsidR="00000000" w:rsidRDefault="00F52DCB">
      <w:pPr>
        <w:pStyle w:val="ConsPlusNonformat"/>
        <w:jc w:val="both"/>
      </w:pPr>
      <w:r>
        <w:t>││</w:t>
      </w:r>
      <w:r>
        <w:t xml:space="preserve">            </w:t>
      </w:r>
      <w:r>
        <w:t>│</w:t>
      </w:r>
      <w:r>
        <w:t xml:space="preserve">           </w:t>
      </w:r>
      <w:r>
        <w:t>│</w:t>
      </w:r>
      <w:r>
        <w:t xml:space="preserve">                 </w:t>
      </w:r>
      <w:r>
        <w:t>├────────────┼───────────────┤│</w:t>
      </w:r>
    </w:p>
    <w:p w:rsidR="00000000" w:rsidRDefault="00F52DCB">
      <w:pPr>
        <w:pStyle w:val="ConsPlusNonformat"/>
        <w:jc w:val="both"/>
      </w:pPr>
      <w:r>
        <w:t>││</w:t>
      </w:r>
      <w:r>
        <w:t xml:space="preserve">            </w:t>
      </w:r>
      <w:r>
        <w:t>│</w:t>
      </w:r>
      <w:r>
        <w:t xml:space="preserve">           </w:t>
      </w:r>
      <w:r>
        <w:t>│</w:t>
      </w:r>
      <w:r>
        <w:t xml:space="preserve">                 </w:t>
      </w:r>
      <w:r>
        <w:t>│</w:t>
      </w:r>
      <w:r>
        <w:t xml:space="preserve">            </w:t>
      </w:r>
      <w:r>
        <w:t>│</w:t>
      </w:r>
      <w:r>
        <w:t xml:space="preserve">               </w:t>
      </w:r>
      <w:r>
        <w:t>││</w:t>
      </w:r>
    </w:p>
    <w:p w:rsidR="00000000" w:rsidRDefault="00F52DCB">
      <w:pPr>
        <w:pStyle w:val="ConsPlusNonformat"/>
        <w:jc w:val="both"/>
      </w:pPr>
      <w:r>
        <w:t>│└────────────┴───────────┴─────────────────┴────────────┴───</w:t>
      </w:r>
      <w:r>
        <w:t>────────────┘│</w:t>
      </w:r>
    </w:p>
    <w:p w:rsidR="00000000" w:rsidRDefault="00F52DCB">
      <w:pPr>
        <w:pStyle w:val="ConsPlusNonformat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:rsidR="00000000" w:rsidRDefault="00F52DCB">
      <w:pPr>
        <w:pStyle w:val="ConsPlusNonformat"/>
        <w:jc w:val="both"/>
      </w:pPr>
      <w:r>
        <w:t>│</w:t>
      </w:r>
      <w:r>
        <w:t xml:space="preserve">                       ИЗМЕНЕНИЯ В СОСТАВЕ БРИГАДЫ                       </w:t>
      </w:r>
      <w:r>
        <w:t>│</w:t>
      </w:r>
    </w:p>
    <w:p w:rsidR="00000000" w:rsidRDefault="00F52DCB">
      <w:pPr>
        <w:pStyle w:val="ConsPlusNonformat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:rsidR="00000000" w:rsidRDefault="00F52DCB">
      <w:pPr>
        <w:pStyle w:val="ConsPlusNonformat"/>
        <w:jc w:val="both"/>
      </w:pPr>
      <w:r>
        <w:t>│┌───────────</w:t>
      </w:r>
      <w:r>
        <w:t>─────────┬──────────────────────┬────────────┬──────────────┐│</w:t>
      </w:r>
    </w:p>
    <w:p w:rsidR="00000000" w:rsidRDefault="00F52DCB">
      <w:pPr>
        <w:pStyle w:val="ConsPlusNonformat"/>
        <w:jc w:val="both"/>
      </w:pPr>
      <w:r>
        <w:t>││</w:t>
      </w:r>
      <w:r>
        <w:t xml:space="preserve">  Введен в состав   </w:t>
      </w:r>
      <w:r>
        <w:t>│</w:t>
      </w:r>
      <w:r>
        <w:t xml:space="preserve">  Выведен из состава  </w:t>
      </w:r>
      <w:r>
        <w:t>│</w:t>
      </w:r>
      <w:r>
        <w:t xml:space="preserve">Дата, время </w:t>
      </w:r>
      <w:r>
        <w:t>│</w:t>
      </w:r>
      <w:r>
        <w:t xml:space="preserve">   Разрешил   </w:t>
      </w:r>
      <w:r>
        <w:t>││</w:t>
      </w:r>
    </w:p>
    <w:p w:rsidR="00000000" w:rsidRDefault="00F52DCB">
      <w:pPr>
        <w:pStyle w:val="ConsPlusNonformat"/>
        <w:jc w:val="both"/>
      </w:pPr>
      <w:r>
        <w:t>││</w:t>
      </w:r>
      <w:r>
        <w:t xml:space="preserve"> бригады (фамилия,  </w:t>
      </w:r>
      <w:r>
        <w:t>│</w:t>
      </w:r>
      <w:r>
        <w:t xml:space="preserve">  бригады (фамилия,   </w:t>
      </w:r>
      <w:r>
        <w:t>│</w:t>
      </w:r>
      <w:r>
        <w:t xml:space="preserve">            </w:t>
      </w:r>
      <w:r>
        <w:t>│</w:t>
      </w:r>
      <w:r>
        <w:t xml:space="preserve">   (подпись)  </w:t>
      </w:r>
      <w:r>
        <w:t>││</w:t>
      </w:r>
    </w:p>
    <w:p w:rsidR="00000000" w:rsidRDefault="00F52DCB">
      <w:pPr>
        <w:pStyle w:val="ConsPlusNonformat"/>
        <w:jc w:val="both"/>
      </w:pPr>
      <w:r>
        <w:t>││</w:t>
      </w:r>
      <w:r>
        <w:t xml:space="preserve">     инициалы,      </w:t>
      </w:r>
      <w:r>
        <w:t>│</w:t>
      </w:r>
      <w:r>
        <w:t>инициалы, кв. груп</w:t>
      </w:r>
      <w:r>
        <w:t xml:space="preserve">па) </w:t>
      </w:r>
      <w:r>
        <w:t>│</w:t>
      </w:r>
      <w:r>
        <w:t xml:space="preserve">            </w:t>
      </w:r>
      <w:r>
        <w:t>│</w:t>
      </w:r>
      <w:r>
        <w:t xml:space="preserve">   (фамилия,  </w:t>
      </w:r>
      <w:r>
        <w:t>││</w:t>
      </w:r>
    </w:p>
    <w:p w:rsidR="00000000" w:rsidRDefault="00F52DCB">
      <w:pPr>
        <w:pStyle w:val="ConsPlusNonformat"/>
        <w:jc w:val="both"/>
      </w:pPr>
      <w:r>
        <w:t>││</w:t>
      </w:r>
      <w:r>
        <w:t xml:space="preserve">    кв. группа)     </w:t>
      </w:r>
      <w:r>
        <w:t>│</w:t>
      </w:r>
      <w:r>
        <w:t xml:space="preserve">                      </w:t>
      </w:r>
      <w:r>
        <w:t>│</w:t>
      </w:r>
      <w:r>
        <w:t xml:space="preserve">            </w:t>
      </w:r>
      <w:r>
        <w:t>│</w:t>
      </w:r>
      <w:r>
        <w:t xml:space="preserve">   инициалы,  </w:t>
      </w:r>
      <w:r>
        <w:t>││</w:t>
      </w:r>
    </w:p>
    <w:p w:rsidR="00000000" w:rsidRDefault="00F52DCB">
      <w:pPr>
        <w:pStyle w:val="ConsPlusNonformat"/>
        <w:jc w:val="both"/>
      </w:pPr>
      <w:r>
        <w:t>││</w:t>
      </w:r>
      <w:r>
        <w:t xml:space="preserve">                    </w:t>
      </w:r>
      <w:r>
        <w:t>│</w:t>
      </w:r>
      <w:r>
        <w:t xml:space="preserve">                      </w:t>
      </w:r>
      <w:r>
        <w:t>│</w:t>
      </w:r>
      <w:r>
        <w:t xml:space="preserve">            </w:t>
      </w:r>
      <w:r>
        <w:t>│</w:t>
      </w:r>
      <w:r>
        <w:t xml:space="preserve">  кв. группа) </w:t>
      </w:r>
      <w:r>
        <w:t>││</w:t>
      </w:r>
    </w:p>
    <w:p w:rsidR="00000000" w:rsidRDefault="00F52DCB">
      <w:pPr>
        <w:pStyle w:val="ConsPlusNonformat"/>
        <w:jc w:val="both"/>
      </w:pPr>
      <w:r>
        <w:t>│├────────────────────┼──────────────────────┼────────────┼──────────</w:t>
      </w:r>
      <w:r>
        <w:t>────┤│</w:t>
      </w:r>
    </w:p>
    <w:p w:rsidR="00000000" w:rsidRDefault="00F52DCB">
      <w:pPr>
        <w:pStyle w:val="ConsPlusNonformat"/>
        <w:jc w:val="both"/>
      </w:pPr>
      <w:r>
        <w:t>││</w:t>
      </w:r>
      <w:r>
        <w:t xml:space="preserve">         1          </w:t>
      </w:r>
      <w:r>
        <w:t>│</w:t>
      </w:r>
      <w:r>
        <w:t xml:space="preserve">          2           </w:t>
      </w:r>
      <w:r>
        <w:t>│</w:t>
      </w:r>
      <w:r>
        <w:t xml:space="preserve">     3      </w:t>
      </w:r>
      <w:r>
        <w:t>│</w:t>
      </w:r>
      <w:r>
        <w:t xml:space="preserve">      4       </w:t>
      </w:r>
      <w:r>
        <w:t>││</w:t>
      </w:r>
    </w:p>
    <w:p w:rsidR="00000000" w:rsidRDefault="00F52DCB">
      <w:pPr>
        <w:pStyle w:val="ConsPlusNonformat"/>
        <w:jc w:val="both"/>
      </w:pPr>
      <w:r>
        <w:t>│├────────────────────┼──────────────────────┼────────────┼──────────────┤│</w:t>
      </w:r>
    </w:p>
    <w:p w:rsidR="00000000" w:rsidRDefault="00F52DCB">
      <w:pPr>
        <w:pStyle w:val="ConsPlusNonformat"/>
        <w:jc w:val="both"/>
      </w:pPr>
      <w:r>
        <w:t>││</w:t>
      </w:r>
      <w:r>
        <w:t xml:space="preserve">                    </w:t>
      </w:r>
      <w:r>
        <w:t>│</w:t>
      </w:r>
      <w:r>
        <w:t xml:space="preserve">                      </w:t>
      </w:r>
      <w:r>
        <w:t>│</w:t>
      </w:r>
      <w:r>
        <w:t xml:space="preserve">            </w:t>
      </w:r>
      <w:r>
        <w:t>│</w:t>
      </w:r>
      <w:r>
        <w:t xml:space="preserve">              </w:t>
      </w:r>
      <w:r>
        <w:t>││</w:t>
      </w:r>
    </w:p>
    <w:p w:rsidR="00000000" w:rsidRDefault="00F52DCB">
      <w:pPr>
        <w:pStyle w:val="ConsPlusNonformat"/>
        <w:jc w:val="both"/>
      </w:pPr>
      <w:r>
        <w:t>│└───────────────────</w:t>
      </w:r>
      <w:r>
        <w:t>─┴──────────────────────┴────────────┴──────────────┘│</w:t>
      </w:r>
    </w:p>
    <w:p w:rsidR="00000000" w:rsidRDefault="00F52DCB">
      <w:pPr>
        <w:pStyle w:val="ConsPlusNonformat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:rsidR="00000000" w:rsidRDefault="00F52DCB">
      <w:pPr>
        <w:pStyle w:val="ConsPlusNonformat"/>
        <w:jc w:val="both"/>
      </w:pPr>
      <w:r>
        <w:t>│</w:t>
      </w:r>
      <w:r>
        <w:t xml:space="preserve">Работа полностью закончена, бригада удалена, заземления                  </w:t>
      </w:r>
      <w:r>
        <w:t>│</w:t>
      </w:r>
    </w:p>
    <w:p w:rsidR="00000000" w:rsidRDefault="00F52DCB">
      <w:pPr>
        <w:pStyle w:val="ConsPlusNonformat"/>
        <w:jc w:val="both"/>
      </w:pPr>
      <w:r>
        <w:t>│</w:t>
      </w:r>
      <w:r>
        <w:t>(п.з., з.н. ____________________________________</w:t>
      </w:r>
      <w:r>
        <w:t xml:space="preserve">________,_______         </w:t>
      </w:r>
      <w:r>
        <w:t>│</w:t>
      </w:r>
    </w:p>
    <w:p w:rsidR="00000000" w:rsidRDefault="00F52DCB">
      <w:pPr>
        <w:pStyle w:val="ConsPlusNonformat"/>
        <w:jc w:val="both"/>
      </w:pPr>
      <w:r>
        <w:t>│</w:t>
      </w:r>
      <w:r>
        <w:t xml:space="preserve">всего _______________________________________________ шт.) сняты         </w:t>
      </w:r>
      <w:r>
        <w:t>│</w:t>
      </w:r>
    </w:p>
    <w:p w:rsidR="00000000" w:rsidRDefault="00F52DCB">
      <w:pPr>
        <w:pStyle w:val="ConsPlusNonformat"/>
        <w:jc w:val="both"/>
      </w:pPr>
      <w:r>
        <w:t>│</w:t>
      </w:r>
      <w:r>
        <w:t xml:space="preserve">                         сообщено (кому)                                 </w:t>
      </w:r>
      <w:r>
        <w:t>│</w:t>
      </w:r>
    </w:p>
    <w:p w:rsidR="00000000" w:rsidRDefault="00F52DCB">
      <w:pPr>
        <w:pStyle w:val="ConsPlusNonformat"/>
        <w:jc w:val="both"/>
      </w:pPr>
      <w:r>
        <w:t>│</w:t>
      </w:r>
      <w:r>
        <w:t xml:space="preserve">_________________________________________________________________        </w:t>
      </w:r>
      <w:r>
        <w:t>│</w:t>
      </w:r>
    </w:p>
    <w:p w:rsidR="00000000" w:rsidRDefault="00F52DCB">
      <w:pPr>
        <w:pStyle w:val="ConsPlusNonformat"/>
        <w:jc w:val="both"/>
      </w:pPr>
      <w:r>
        <w:t>│</w:t>
      </w:r>
      <w:r>
        <w:t xml:space="preserve">                   (должность) (фамилия, инициалы)                       </w:t>
      </w:r>
      <w:r>
        <w:t>│</w:t>
      </w:r>
    </w:p>
    <w:p w:rsidR="00000000" w:rsidRDefault="00F52DCB">
      <w:pPr>
        <w:pStyle w:val="ConsPlusNonformat"/>
        <w:jc w:val="both"/>
      </w:pPr>
      <w:r>
        <w:t>│</w:t>
      </w:r>
      <w:r>
        <w:t xml:space="preserve">Дата ________ время _________                                            </w:t>
      </w:r>
      <w:r>
        <w:t>│</w:t>
      </w:r>
    </w:p>
    <w:p w:rsidR="00000000" w:rsidRDefault="00F52DCB">
      <w:pPr>
        <w:pStyle w:val="ConsPlusNonformat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:rsidR="00000000" w:rsidRDefault="00F52DCB">
      <w:pPr>
        <w:pStyle w:val="ConsPlusNonformat"/>
        <w:jc w:val="both"/>
      </w:pPr>
      <w:r>
        <w:t>│</w:t>
      </w:r>
      <w:r>
        <w:t>Допускающий ________________</w:t>
      </w:r>
      <w:r>
        <w:t xml:space="preserve">_____________________________________        </w:t>
      </w:r>
      <w:r>
        <w:t>│</w:t>
      </w:r>
    </w:p>
    <w:p w:rsidR="00000000" w:rsidRDefault="00F52DCB">
      <w:pPr>
        <w:pStyle w:val="ConsPlusNonformat"/>
        <w:jc w:val="both"/>
      </w:pPr>
      <w:r>
        <w:t>│</w:t>
      </w:r>
      <w:r>
        <w:t xml:space="preserve">                       (подпись, фамилия, инициалы)                      </w:t>
      </w:r>
      <w:r>
        <w:t>│</w:t>
      </w:r>
    </w:p>
    <w:p w:rsidR="00000000" w:rsidRDefault="00F52DCB">
      <w:pPr>
        <w:pStyle w:val="ConsPlusNonformat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:rsidR="00000000" w:rsidRDefault="00F52DCB">
      <w:pPr>
        <w:pStyle w:val="ConsPlusNonformat"/>
        <w:jc w:val="both"/>
      </w:pPr>
      <w:r>
        <w:t>│</w:t>
      </w:r>
      <w:r>
        <w:t>Производитель работ (наблюдающий) ______________________</w:t>
      </w:r>
      <w:r>
        <w:t xml:space="preserve">_________        </w:t>
      </w:r>
      <w:r>
        <w:t>│</w:t>
      </w:r>
    </w:p>
    <w:p w:rsidR="00000000" w:rsidRDefault="00F52DCB">
      <w:pPr>
        <w:pStyle w:val="ConsPlusNonformat"/>
        <w:jc w:val="both"/>
      </w:pPr>
      <w:r>
        <w:t>│</w:t>
      </w:r>
      <w:r>
        <w:t xml:space="preserve">                                   (подпись, фамилия, инициалы)          </w:t>
      </w:r>
      <w:r>
        <w:t>│</w:t>
      </w:r>
    </w:p>
    <w:p w:rsidR="00000000" w:rsidRDefault="00F52DCB">
      <w:pPr>
        <w:pStyle w:val="ConsPlusNonformat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:rsidR="00000000" w:rsidRDefault="00F52DCB">
      <w:pPr>
        <w:pStyle w:val="ConsPlusNonformat"/>
        <w:jc w:val="both"/>
      </w:pPr>
      <w:r>
        <w:t>│</w:t>
      </w:r>
      <w:r>
        <w:t xml:space="preserve">Ответственный руководитель работ ________________________________        </w:t>
      </w:r>
      <w:r>
        <w:t>│</w:t>
      </w:r>
    </w:p>
    <w:p w:rsidR="00000000" w:rsidRDefault="00F52DCB">
      <w:pPr>
        <w:pStyle w:val="ConsPlusNonformat"/>
        <w:jc w:val="both"/>
      </w:pPr>
      <w:r>
        <w:t>│</w:t>
      </w:r>
      <w:r>
        <w:t xml:space="preserve">        </w:t>
      </w:r>
      <w:r>
        <w:t xml:space="preserve">                           (подпись, фамилия, инициалы)          </w:t>
      </w:r>
      <w:r>
        <w:t>│</w:t>
      </w:r>
    </w:p>
    <w:p w:rsidR="00000000" w:rsidRDefault="00F52DCB">
      <w:pPr>
        <w:pStyle w:val="ConsPlusNonformat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:rsidR="00000000" w:rsidRDefault="00F52DCB">
      <w:pPr>
        <w:pStyle w:val="ConsPlusNonformat"/>
        <w:jc w:val="both"/>
      </w:pPr>
      <w:r>
        <w:t>│</w:t>
      </w:r>
      <w:r>
        <w:t xml:space="preserve">Наряд проверен __________________________________________________        </w:t>
      </w:r>
      <w:r>
        <w:t>│</w:t>
      </w:r>
    </w:p>
    <w:p w:rsidR="00000000" w:rsidRDefault="00F52DCB">
      <w:pPr>
        <w:pStyle w:val="ConsPlusNonformat"/>
        <w:jc w:val="both"/>
      </w:pPr>
      <w:r>
        <w:t>│</w:t>
      </w:r>
      <w:r>
        <w:t xml:space="preserve">                          (подпись, </w:t>
      </w:r>
      <w:r>
        <w:t xml:space="preserve">фамилия, инициалы)                   </w:t>
      </w:r>
      <w:r>
        <w:t>│</w:t>
      </w:r>
    </w:p>
    <w:p w:rsidR="00000000" w:rsidRDefault="00F52DCB">
      <w:pPr>
        <w:pStyle w:val="ConsPlusNonformat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:rsidR="00000000" w:rsidRDefault="00F52DCB">
      <w:pPr>
        <w:pStyle w:val="ConsPlusNonformat"/>
        <w:jc w:val="both"/>
      </w:pPr>
      <w:r>
        <w:t>│</w:t>
      </w:r>
      <w:r>
        <w:t xml:space="preserve">Дата _______________                                                     </w:t>
      </w:r>
      <w:r>
        <w:t>│</w:t>
      </w:r>
    </w:p>
    <w:p w:rsidR="00000000" w:rsidRDefault="00F52DCB">
      <w:pPr>
        <w:pStyle w:val="ConsPlusNonformat"/>
        <w:jc w:val="both"/>
      </w:pPr>
      <w:r>
        <w:t>│</w:t>
      </w:r>
      <w:r>
        <w:t xml:space="preserve">                                                                </w:t>
      </w:r>
      <w:r>
        <w:t xml:space="preserve">         </w:t>
      </w:r>
      <w:r>
        <w:t>│</w:t>
      </w:r>
    </w:p>
    <w:p w:rsidR="00000000" w:rsidRDefault="00F52DCB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00000" w:rsidRDefault="00F52DCB">
      <w:pPr>
        <w:pStyle w:val="ConsPlusNormal"/>
        <w:ind w:firstLine="540"/>
        <w:jc w:val="both"/>
      </w:pPr>
    </w:p>
    <w:p w:rsidR="00000000" w:rsidRDefault="00F52DCB">
      <w:pPr>
        <w:pStyle w:val="ConsPlusNormal"/>
        <w:ind w:firstLine="540"/>
        <w:jc w:val="both"/>
      </w:pPr>
    </w:p>
    <w:p w:rsidR="00000000" w:rsidRDefault="00F52DCB">
      <w:pPr>
        <w:pStyle w:val="ConsPlusNormal"/>
        <w:ind w:firstLine="540"/>
        <w:jc w:val="both"/>
      </w:pPr>
    </w:p>
    <w:p w:rsidR="00000000" w:rsidRDefault="00F52DCB">
      <w:pPr>
        <w:pStyle w:val="ConsPlusNormal"/>
        <w:ind w:firstLine="540"/>
        <w:jc w:val="both"/>
      </w:pPr>
    </w:p>
    <w:p w:rsidR="00000000" w:rsidRDefault="00F52DCB">
      <w:pPr>
        <w:pStyle w:val="ConsPlusNormal"/>
        <w:ind w:firstLine="540"/>
        <w:jc w:val="both"/>
      </w:pPr>
    </w:p>
    <w:p w:rsidR="00000000" w:rsidRDefault="00F52DCB">
      <w:pPr>
        <w:pStyle w:val="ConsPlusNormal"/>
        <w:jc w:val="center"/>
        <w:outlineLvl w:val="1"/>
      </w:pPr>
      <w:r>
        <w:t>БИБЛИОГРАФИЯ</w:t>
      </w:r>
    </w:p>
    <w:p w:rsidR="00000000" w:rsidRDefault="00F52DCB">
      <w:pPr>
        <w:pStyle w:val="ConsPlusNormal"/>
        <w:ind w:firstLine="540"/>
        <w:jc w:val="both"/>
      </w:pPr>
    </w:p>
    <w:p w:rsidR="00000000" w:rsidRDefault="00F52DCB">
      <w:pPr>
        <w:pStyle w:val="ConsPlusNormal"/>
        <w:ind w:firstLine="540"/>
        <w:jc w:val="both"/>
      </w:pPr>
      <w:r>
        <w:t>[1] СНиП 12-03-2001 "Безопасность труда в строительстве"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lastRenderedPageBreak/>
        <w:t>[2] "Положение об обеспечении безопасной эксплуатации технических сооружений и устройств железных дорог при строительстве, реконструкции и (или) ремонте объектов инфраструктуры ОАО "РЖД" от 16.02.2006 N ВМ-1258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[3] Правила по охране труда при ремонте и сод</w:t>
      </w:r>
      <w:r>
        <w:t>ержании зданий и сооружений в ОАО "РЖД" от 21.12.2007 N ЦУО-831/ОТ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[4] Правила безопасности при эксплуатации контактной сети и устройств электроснабжения автоблокировки железных дорог от 05.04.2000 N ЦЭ-750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[5] Инструкция по безопасности для электромонтеро</w:t>
      </w:r>
      <w:r>
        <w:t>в контактной сети от 15.06.2000 N ЦЭ-761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[6] Правила устройства и технической эксплуатации контактной сети электрифицированных железных дорог от 11.12.2001 N ЦЭ-868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[7] Инструкция по обеспечению безопасности движения поездов при производстве работ по ремон</w:t>
      </w:r>
      <w:r>
        <w:t>ту устройств контактной сети и воздушных линий на железных дорогах от 28.08.2001 N ЦЭ-852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 xml:space="preserve">[8] Межотраслевые правила по охране труда (правила безопасности) при эксплуатации электроустановок ПОТ Р М-16-2001 РД 153-34.0-03.150-00, утвержденные Постановлением </w:t>
      </w:r>
      <w:r>
        <w:t>от 05.01.2001 N 3 Министерства труда и социального развития Российской Федерации и Приказом от 27.12.2000 N 163 Министерства энергетики Российской Федерации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[9] Правила электробезопасности для работников ОАО "РЖД" при обслуживании электрифицированных путей</w:t>
      </w:r>
      <w:r>
        <w:t xml:space="preserve"> от 03.07.2008 N 12176</w:t>
      </w:r>
    </w:p>
    <w:p w:rsidR="00000000" w:rsidRDefault="00F52DCB">
      <w:pPr>
        <w:pStyle w:val="ConsPlusNormal"/>
        <w:spacing w:before="240"/>
        <w:ind w:firstLine="540"/>
        <w:jc w:val="both"/>
      </w:pPr>
      <w:r>
        <w:t>[10] Инструкция по безопасности при эксплуатации электроустановок тяговых подстанций и районов электроснабжения железных дорог ОАО "РЖД" от 17.03.2008 N 4054.</w:t>
      </w:r>
    </w:p>
    <w:p w:rsidR="00000000" w:rsidRDefault="00F52DCB">
      <w:pPr>
        <w:pStyle w:val="ConsPlusNormal"/>
        <w:jc w:val="both"/>
      </w:pPr>
    </w:p>
    <w:p w:rsidR="00000000" w:rsidRDefault="00F52DCB">
      <w:pPr>
        <w:pStyle w:val="ConsPlusNormal"/>
        <w:jc w:val="both"/>
      </w:pPr>
    </w:p>
    <w:p w:rsidR="00F52DCB" w:rsidRDefault="00F52D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52DCB">
      <w:headerReference w:type="default" r:id="rId13"/>
      <w:footerReference w:type="default" r:id="rId1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DCB" w:rsidRDefault="00F52DCB">
      <w:pPr>
        <w:spacing w:after="0" w:line="240" w:lineRule="auto"/>
      </w:pPr>
      <w:r>
        <w:separator/>
      </w:r>
    </w:p>
  </w:endnote>
  <w:endnote w:type="continuationSeparator" w:id="0">
    <w:p w:rsidR="00F52DCB" w:rsidRDefault="00F52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52DC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52DCB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52DCB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52DCB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EC3E67">
            <w:rPr>
              <w:sz w:val="20"/>
              <w:szCs w:val="20"/>
            </w:rPr>
            <w:fldChar w:fldCharType="separate"/>
          </w:r>
          <w:r w:rsidR="00EC3E67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EC3E67">
            <w:rPr>
              <w:sz w:val="20"/>
              <w:szCs w:val="20"/>
            </w:rPr>
            <w:fldChar w:fldCharType="separate"/>
          </w:r>
          <w:r w:rsidR="00EC3E67">
            <w:rPr>
              <w:noProof/>
              <w:sz w:val="20"/>
              <w:szCs w:val="20"/>
            </w:rPr>
            <w:t>32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F52DCB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52DC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52DCB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52DCB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52DCB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EC3E67">
            <w:rPr>
              <w:sz w:val="20"/>
              <w:szCs w:val="20"/>
            </w:rPr>
            <w:fldChar w:fldCharType="separate"/>
          </w:r>
          <w:r w:rsidR="00EC3E67">
            <w:rPr>
              <w:noProof/>
              <w:sz w:val="20"/>
              <w:szCs w:val="20"/>
            </w:rPr>
            <w:t>27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EC3E67">
            <w:rPr>
              <w:sz w:val="20"/>
              <w:szCs w:val="20"/>
            </w:rPr>
            <w:fldChar w:fldCharType="separate"/>
          </w:r>
          <w:r w:rsidR="00EC3E67">
            <w:rPr>
              <w:noProof/>
              <w:sz w:val="20"/>
              <w:szCs w:val="20"/>
            </w:rPr>
            <w:t>27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F52DCB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52DC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52DCB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52DCB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52DCB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EC3E67">
            <w:rPr>
              <w:sz w:val="20"/>
              <w:szCs w:val="20"/>
            </w:rPr>
            <w:fldChar w:fldCharType="separate"/>
          </w:r>
          <w:r w:rsidR="00EC3E67">
            <w:rPr>
              <w:noProof/>
              <w:sz w:val="20"/>
              <w:szCs w:val="20"/>
            </w:rPr>
            <w:t>32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EC3E67">
            <w:rPr>
              <w:sz w:val="20"/>
              <w:szCs w:val="20"/>
            </w:rPr>
            <w:fldChar w:fldCharType="separate"/>
          </w:r>
          <w:r w:rsidR="00EC3E67">
            <w:rPr>
              <w:noProof/>
              <w:sz w:val="20"/>
              <w:szCs w:val="20"/>
            </w:rPr>
            <w:t>32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F52DC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DCB" w:rsidRDefault="00F52DCB">
      <w:pPr>
        <w:spacing w:after="0" w:line="240" w:lineRule="auto"/>
      </w:pPr>
      <w:r>
        <w:separator/>
      </w:r>
    </w:p>
  </w:footnote>
  <w:footnote w:type="continuationSeparator" w:id="0">
    <w:p w:rsidR="00F52DCB" w:rsidRDefault="00F52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52DC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ОАО "РЖД" от 17.08.2009 N 1722р</w:t>
          </w:r>
          <w:r>
            <w:rPr>
              <w:sz w:val="16"/>
              <w:szCs w:val="16"/>
            </w:rPr>
            <w:br/>
            <w:t>(ред. от 07.09.2010)</w:t>
          </w:r>
          <w:r>
            <w:rPr>
              <w:sz w:val="16"/>
              <w:szCs w:val="16"/>
            </w:rPr>
            <w:br/>
            <w:t>"Об утверждении Положения "О взаимодействии между ОАО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52DCB">
          <w:pPr>
            <w:pStyle w:val="ConsPlusNormal"/>
            <w:jc w:val="center"/>
          </w:pPr>
        </w:p>
        <w:p w:rsidR="00000000" w:rsidRDefault="00F52DCB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52DC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>Документ предоставле</w:t>
          </w:r>
          <w:r>
            <w:rPr>
              <w:sz w:val="18"/>
              <w:szCs w:val="18"/>
            </w:rPr>
            <w:t xml:space="preserve">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29.04.2020</w:t>
          </w:r>
        </w:p>
      </w:tc>
    </w:tr>
  </w:tbl>
  <w:p w:rsidR="00000000" w:rsidRDefault="00F52DC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52DCB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52DC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ОАО "РЖД" от 17.08.2009 N 1722р</w:t>
          </w:r>
          <w:r>
            <w:rPr>
              <w:sz w:val="16"/>
              <w:szCs w:val="16"/>
            </w:rPr>
            <w:br/>
            <w:t>(ред. от 07.09.2010)</w:t>
          </w:r>
          <w:r>
            <w:rPr>
              <w:sz w:val="16"/>
              <w:szCs w:val="16"/>
            </w:rPr>
            <w:br/>
            <w:t>"Об утверждении Положения "О взаимодействии между ОАО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52DCB">
          <w:pPr>
            <w:pStyle w:val="ConsPlusNormal"/>
            <w:jc w:val="center"/>
          </w:pPr>
        </w:p>
        <w:p w:rsidR="00000000" w:rsidRDefault="00F52DCB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52DC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29.04.2020</w:t>
          </w:r>
        </w:p>
      </w:tc>
    </w:tr>
  </w:tbl>
  <w:p w:rsidR="00000000" w:rsidRDefault="00F52DC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52DCB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52DC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ОАО "РЖД" от 17.08.20</w:t>
          </w:r>
          <w:r>
            <w:rPr>
              <w:sz w:val="16"/>
              <w:szCs w:val="16"/>
            </w:rPr>
            <w:t>09 N 1722р</w:t>
          </w:r>
          <w:r>
            <w:rPr>
              <w:sz w:val="16"/>
              <w:szCs w:val="16"/>
            </w:rPr>
            <w:br/>
            <w:t>(ред. от 07.09.2010)</w:t>
          </w:r>
          <w:r>
            <w:rPr>
              <w:sz w:val="16"/>
              <w:szCs w:val="16"/>
            </w:rPr>
            <w:br/>
            <w:t>"Об утверждении Положения "О взаимодействии между ОАО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52DCB">
          <w:pPr>
            <w:pStyle w:val="ConsPlusNormal"/>
            <w:jc w:val="center"/>
          </w:pPr>
        </w:p>
        <w:p w:rsidR="00000000" w:rsidRDefault="00F52DCB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52DC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29.04.2020</w:t>
          </w:r>
        </w:p>
      </w:tc>
    </w:tr>
  </w:tbl>
  <w:p w:rsidR="00000000" w:rsidRDefault="00F52DC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52DC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E67"/>
    <w:rsid w:val="00EC3E67"/>
    <w:rsid w:val="00F5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9AB2794-B622-456E-A641-71992FE4B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12412</Words>
  <Characters>70750</Characters>
  <Application>Microsoft Office Word</Application>
  <DocSecurity>2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ОАО "РЖД" от 17.08.2009 N 1722р(ред. от 07.09.2010)"Об утверждении Положения "О взаимодействии между ОАО "РЖД" и подрядными организациями в сфере охраны труда"</vt:lpstr>
    </vt:vector>
  </TitlesOfParts>
  <Company>КонсультантПлюс Версия 4018.00.50</Company>
  <LinksUpToDate>false</LinksUpToDate>
  <CharactersWithSpaces>82997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ОАО "РЖД" от 17.08.2009 N 1722р(ред. от 07.09.2010)"Об утверждении Положения "О взаимодействии между ОАО "РЖД" и подрядными организациями в сфере охраны труда"</dc:title>
  <dc:subject/>
  <dc:creator>WORK</dc:creator>
  <cp:keywords/>
  <dc:description/>
  <cp:lastModifiedBy>WORK</cp:lastModifiedBy>
  <cp:revision>2</cp:revision>
  <dcterms:created xsi:type="dcterms:W3CDTF">2020-04-29T18:48:00Z</dcterms:created>
  <dcterms:modified xsi:type="dcterms:W3CDTF">2020-04-29T18:48:00Z</dcterms:modified>
</cp:coreProperties>
</file>