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421D6">
        <w:trPr>
          <w:trHeight w:hRule="exact" w:val="3031"/>
        </w:trPr>
        <w:tc>
          <w:tcPr>
            <w:tcW w:w="10716" w:type="dxa"/>
          </w:tcPr>
          <w:p w:rsidR="007421D6" w:rsidRDefault="007421D6">
            <w:pPr>
              <w:pStyle w:val="ConsPlusTitlePage"/>
              <w:rPr>
                <w:sz w:val="20"/>
                <w:szCs w:val="20"/>
              </w:rPr>
            </w:pPr>
          </w:p>
        </w:tc>
      </w:tr>
      <w:tr w:rsidR="007421D6">
        <w:trPr>
          <w:trHeight w:hRule="exact" w:val="8335"/>
        </w:trPr>
        <w:tc>
          <w:tcPr>
            <w:tcW w:w="10716" w:type="dxa"/>
            <w:vAlign w:val="center"/>
          </w:tcPr>
          <w:p w:rsidR="007421D6" w:rsidRDefault="007421D6">
            <w:pPr>
              <w:pStyle w:val="ConsPlusTitlePage"/>
              <w:jc w:val="center"/>
              <w:rPr>
                <w:sz w:val="48"/>
                <w:szCs w:val="48"/>
              </w:rPr>
            </w:pPr>
            <w:r>
              <w:rPr>
                <w:sz w:val="48"/>
                <w:szCs w:val="48"/>
              </w:rPr>
              <w:t>Приказ ОАО "РЖД" от 03.04.2019 N 38</w:t>
            </w:r>
            <w:r>
              <w:rPr>
                <w:sz w:val="48"/>
                <w:szCs w:val="48"/>
              </w:rPr>
              <w:br/>
              <w:t>"Об утверждении Положения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w:t>
            </w:r>
            <w:r>
              <w:rPr>
                <w:sz w:val="48"/>
                <w:szCs w:val="48"/>
              </w:rPr>
              <w:br/>
              <w:t>(Вместе с Положением)</w:t>
            </w:r>
          </w:p>
        </w:tc>
      </w:tr>
      <w:tr w:rsidR="007421D6">
        <w:trPr>
          <w:trHeight w:hRule="exact" w:val="3031"/>
        </w:trPr>
        <w:tc>
          <w:tcPr>
            <w:tcW w:w="10716" w:type="dxa"/>
            <w:vAlign w:val="center"/>
          </w:tcPr>
          <w:p w:rsidR="007421D6" w:rsidRDefault="007421D6">
            <w:pPr>
              <w:pStyle w:val="ConsPlusTitlePage"/>
              <w:jc w:val="center"/>
              <w:rPr>
                <w:sz w:val="28"/>
                <w:szCs w:val="28"/>
              </w:rPr>
            </w:pPr>
            <w:r>
              <w:rPr>
                <w:sz w:val="28"/>
                <w:szCs w:val="28"/>
              </w:rPr>
              <w:br/>
              <w:t> </w:t>
            </w:r>
          </w:p>
        </w:tc>
      </w:tr>
    </w:tbl>
    <w:p w:rsidR="007421D6" w:rsidRDefault="007421D6">
      <w:pPr>
        <w:widowControl w:val="0"/>
        <w:autoSpaceDE w:val="0"/>
        <w:autoSpaceDN w:val="0"/>
        <w:adjustRightInd w:val="0"/>
        <w:spacing w:after="0" w:line="240" w:lineRule="auto"/>
        <w:rPr>
          <w:rFonts w:ascii="Times New Roman" w:hAnsi="Times New Roman"/>
          <w:sz w:val="24"/>
          <w:szCs w:val="24"/>
        </w:rPr>
        <w:sectPr w:rsidR="007421D6">
          <w:pgSz w:w="11906" w:h="16838"/>
          <w:pgMar w:top="841" w:right="595" w:bottom="841" w:left="595" w:header="0" w:footer="0" w:gutter="0"/>
          <w:cols w:space="720"/>
          <w:noEndnote/>
        </w:sectPr>
      </w:pPr>
    </w:p>
    <w:p w:rsidR="007421D6" w:rsidRDefault="007421D6">
      <w:pPr>
        <w:pStyle w:val="ConsPlusNormal"/>
        <w:jc w:val="both"/>
        <w:outlineLvl w:val="0"/>
      </w:pPr>
      <w:bookmarkStart w:id="0" w:name="_GoBack"/>
      <w:bookmarkEnd w:id="0"/>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21D6">
        <w:trPr>
          <w:jc w:val="center"/>
        </w:trPr>
        <w:tc>
          <w:tcPr>
            <w:tcW w:w="10147" w:type="dxa"/>
            <w:tcBorders>
              <w:left w:val="single" w:sz="24" w:space="0" w:color="CED3F1"/>
              <w:right w:val="single" w:sz="24" w:space="0" w:color="F4F3F8"/>
            </w:tcBorders>
            <w:shd w:val="clear" w:color="auto" w:fill="F4F3F8"/>
          </w:tcPr>
          <w:p w:rsidR="007421D6" w:rsidRDefault="007421D6">
            <w:pPr>
              <w:pStyle w:val="ConsPlusNormal"/>
              <w:rPr>
                <w:color w:val="392C69"/>
              </w:rPr>
            </w:pPr>
          </w:p>
        </w:tc>
      </w:tr>
    </w:tbl>
    <w:p w:rsidR="007421D6" w:rsidRDefault="007421D6">
      <w:pPr>
        <w:pStyle w:val="ConsPlusNormal"/>
        <w:jc w:val="both"/>
      </w:pPr>
    </w:p>
    <w:p w:rsidR="007421D6" w:rsidRDefault="007421D6">
      <w:pPr>
        <w:pStyle w:val="ConsPlusTitle"/>
        <w:jc w:val="center"/>
      </w:pPr>
      <w:r>
        <w:t>ОАО "РОССИЙСКИЕ ЖЕЛЕЗНЫЕ ДОРОГИ"</w:t>
      </w:r>
    </w:p>
    <w:p w:rsidR="007421D6" w:rsidRDefault="007421D6">
      <w:pPr>
        <w:pStyle w:val="ConsPlusTitle"/>
        <w:jc w:val="center"/>
      </w:pPr>
    </w:p>
    <w:p w:rsidR="007421D6" w:rsidRDefault="007421D6">
      <w:pPr>
        <w:pStyle w:val="ConsPlusTitle"/>
        <w:jc w:val="center"/>
        <w:outlineLvl w:val="0"/>
      </w:pPr>
      <w:r>
        <w:t>ПРИКАЗ</w:t>
      </w:r>
    </w:p>
    <w:p w:rsidR="007421D6" w:rsidRDefault="007421D6">
      <w:pPr>
        <w:pStyle w:val="ConsPlusTitle"/>
        <w:jc w:val="center"/>
      </w:pPr>
      <w:r>
        <w:t>от 3 апреля 2019 г. N 38</w:t>
      </w:r>
    </w:p>
    <w:p w:rsidR="007421D6" w:rsidRDefault="007421D6">
      <w:pPr>
        <w:pStyle w:val="ConsPlusTitle"/>
        <w:jc w:val="center"/>
      </w:pPr>
    </w:p>
    <w:p w:rsidR="007421D6" w:rsidRDefault="007421D6">
      <w:pPr>
        <w:pStyle w:val="ConsPlusTitle"/>
        <w:jc w:val="center"/>
      </w:pPr>
      <w:r>
        <w:t>ОБ УТВЕРЖДЕНИИ ПОЛОЖЕНИЯ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w:t>
      </w:r>
    </w:p>
    <w:p w:rsidR="007421D6" w:rsidRDefault="007421D6">
      <w:pPr>
        <w:pStyle w:val="ConsPlusNormal"/>
        <w:jc w:val="both"/>
      </w:pPr>
    </w:p>
    <w:p w:rsidR="007421D6" w:rsidRDefault="007421D6">
      <w:pPr>
        <w:pStyle w:val="ConsPlusNormal"/>
        <w:ind w:firstLine="540"/>
        <w:jc w:val="both"/>
      </w:pPr>
      <w:r>
        <w:t>С целью совершенствования организации обеспечения транспортной безопасности объектов транспортной инфраструктуры и транспортных средств железнодорожного транспорта ОАО "РЖД" приказываю:</w:t>
      </w:r>
    </w:p>
    <w:p w:rsidR="007421D6" w:rsidRDefault="007421D6">
      <w:pPr>
        <w:pStyle w:val="ConsPlusNormal"/>
        <w:spacing w:before="240"/>
        <w:ind w:firstLine="540"/>
        <w:jc w:val="both"/>
      </w:pPr>
      <w:r>
        <w:t xml:space="preserve">1. Утвердить прилагаемое </w:t>
      </w:r>
      <w:hyperlink w:anchor="Par28" w:tooltip="ПОЛОЖЕНИЕ" w:history="1">
        <w:r>
          <w:rPr>
            <w:color w:val="0000FF"/>
          </w:rPr>
          <w:t>Положение</w:t>
        </w:r>
      </w:hyperlink>
      <w:r>
        <w:t xml:space="preserve">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w:t>
      </w:r>
    </w:p>
    <w:p w:rsidR="007421D6" w:rsidRDefault="007421D6">
      <w:pPr>
        <w:pStyle w:val="ConsPlusNormal"/>
        <w:spacing w:before="240"/>
        <w:ind w:firstLine="540"/>
        <w:jc w:val="both"/>
      </w:pPr>
      <w:r>
        <w:t>2. Начальнику Департамента управления дочерними и зависимыми обществами Евсегнеевой В.А., начальнику Центра по корпоративному управлению пригородным комплексом Белянкину А.Ю. довести Положение, утвержденное настоящим приказом, до сведения дочерних и зависимых обществ ОАО "РЖД".</w:t>
      </w:r>
    </w:p>
    <w:p w:rsidR="007421D6" w:rsidRDefault="007421D6">
      <w:pPr>
        <w:pStyle w:val="ConsPlusNormal"/>
        <w:spacing w:before="240"/>
        <w:ind w:firstLine="540"/>
        <w:jc w:val="both"/>
      </w:pPr>
      <w:r>
        <w:t>3. Признать утратившими силу:</w:t>
      </w:r>
    </w:p>
    <w:p w:rsidR="007421D6" w:rsidRDefault="007421D6">
      <w:pPr>
        <w:pStyle w:val="ConsPlusNormal"/>
        <w:spacing w:before="240"/>
        <w:ind w:firstLine="540"/>
        <w:jc w:val="both"/>
      </w:pPr>
      <w:r>
        <w:t>приказ ОАО "РЖД" от 12 декабря 2011 г. N 183 "Об утверждении Положения об организации обеспечения транспортной безопасности в ОАО "РЖД";</w:t>
      </w:r>
    </w:p>
    <w:p w:rsidR="007421D6" w:rsidRDefault="007421D6">
      <w:pPr>
        <w:pStyle w:val="ConsPlusNormal"/>
        <w:spacing w:before="240"/>
        <w:ind w:firstLine="540"/>
        <w:jc w:val="both"/>
      </w:pPr>
      <w:r>
        <w:t>пункт 3 приказа ОАО "РЖД" от 1 августа 2014 г. N 53 "О некоторых мерах по совершенствованию корпоративного управления в области обеспечения транспортной безопасности".</w:t>
      </w:r>
    </w:p>
    <w:p w:rsidR="007421D6" w:rsidRDefault="007421D6">
      <w:pPr>
        <w:pStyle w:val="ConsPlusNormal"/>
        <w:jc w:val="both"/>
      </w:pPr>
    </w:p>
    <w:p w:rsidR="007421D6" w:rsidRDefault="007421D6">
      <w:pPr>
        <w:pStyle w:val="ConsPlusNormal"/>
        <w:jc w:val="right"/>
      </w:pPr>
      <w:r>
        <w:t>Генеральный директор -</w:t>
      </w:r>
    </w:p>
    <w:p w:rsidR="007421D6" w:rsidRDefault="007421D6">
      <w:pPr>
        <w:pStyle w:val="ConsPlusNormal"/>
        <w:jc w:val="right"/>
      </w:pPr>
      <w:r>
        <w:t>председатель правления ОАО "РЖД"</w:t>
      </w:r>
    </w:p>
    <w:p w:rsidR="007421D6" w:rsidRDefault="007421D6">
      <w:pPr>
        <w:pStyle w:val="ConsPlusNormal"/>
        <w:jc w:val="right"/>
      </w:pPr>
      <w:r>
        <w:t>О.В.Белозёров</w:t>
      </w:r>
    </w:p>
    <w:p w:rsidR="007421D6" w:rsidRDefault="007421D6">
      <w:pPr>
        <w:pStyle w:val="ConsPlusNormal"/>
        <w:jc w:val="both"/>
      </w:pPr>
    </w:p>
    <w:p w:rsidR="007421D6" w:rsidRDefault="007421D6">
      <w:pPr>
        <w:pStyle w:val="ConsPlusNormal"/>
        <w:jc w:val="both"/>
      </w:pPr>
    </w:p>
    <w:p w:rsidR="007421D6" w:rsidRDefault="007421D6">
      <w:pPr>
        <w:pStyle w:val="ConsPlusNormal"/>
        <w:jc w:val="both"/>
      </w:pPr>
    </w:p>
    <w:p w:rsidR="007421D6" w:rsidRDefault="007421D6">
      <w:pPr>
        <w:pStyle w:val="ConsPlusNormal"/>
        <w:jc w:val="both"/>
      </w:pPr>
    </w:p>
    <w:p w:rsidR="007421D6" w:rsidRDefault="007421D6">
      <w:pPr>
        <w:pStyle w:val="ConsPlusNormal"/>
        <w:jc w:val="right"/>
      </w:pPr>
      <w:r>
        <w:t>УТВЕРЖДЕНО</w:t>
      </w:r>
    </w:p>
    <w:p w:rsidR="007421D6" w:rsidRDefault="007421D6">
      <w:pPr>
        <w:pStyle w:val="ConsPlusNormal"/>
        <w:jc w:val="right"/>
      </w:pPr>
      <w:r>
        <w:t>приказом ОАО "РЖД"</w:t>
      </w:r>
    </w:p>
    <w:p w:rsidR="007421D6" w:rsidRDefault="007421D6">
      <w:pPr>
        <w:pStyle w:val="ConsPlusNormal"/>
        <w:jc w:val="right"/>
      </w:pPr>
      <w:r>
        <w:t>от 03.04.2019 г. N 38</w:t>
      </w:r>
    </w:p>
    <w:p w:rsidR="00970D7E" w:rsidRDefault="00970D7E">
      <w:pPr>
        <w:pStyle w:val="ConsPlusNormal"/>
        <w:jc w:val="right"/>
      </w:pPr>
    </w:p>
    <w:p w:rsidR="00970D7E" w:rsidRDefault="00970D7E">
      <w:pPr>
        <w:pStyle w:val="ConsPlusNormal"/>
        <w:jc w:val="right"/>
      </w:pPr>
    </w:p>
    <w:p w:rsidR="007421D6" w:rsidRDefault="007421D6">
      <w:pPr>
        <w:pStyle w:val="ConsPlusNormal"/>
        <w:jc w:val="both"/>
      </w:pPr>
    </w:p>
    <w:p w:rsidR="007421D6" w:rsidRDefault="007421D6">
      <w:pPr>
        <w:pStyle w:val="ConsPlusTitle"/>
        <w:jc w:val="center"/>
        <w:outlineLvl w:val="0"/>
      </w:pPr>
      <w:bookmarkStart w:id="1" w:name="Par28"/>
      <w:bookmarkEnd w:id="1"/>
      <w:r>
        <w:lastRenderedPageBreak/>
        <w:t>ПОЛОЖЕНИЕ</w:t>
      </w:r>
    </w:p>
    <w:p w:rsidR="007421D6" w:rsidRDefault="007421D6">
      <w:pPr>
        <w:pStyle w:val="ConsPlusTitle"/>
        <w:jc w:val="center"/>
      </w:pPr>
      <w:r>
        <w:t>ОБ ОРГАНИЗАЦИИ ОБЕСПЕЧЕНИЯ ТРАНСПОРТНОЙ БЕЗОПАСНОСТИ</w:t>
      </w:r>
    </w:p>
    <w:p w:rsidR="007421D6" w:rsidRDefault="007421D6">
      <w:pPr>
        <w:pStyle w:val="ConsPlusTitle"/>
        <w:jc w:val="center"/>
      </w:pPr>
      <w:r>
        <w:t>ОБЪЕКТОВ ТРАНСПОРТНОЙ ИНФРАСТРУКТУРЫ И ТРАНСПОРТНЫХ СРЕДСТВ</w:t>
      </w:r>
    </w:p>
    <w:p w:rsidR="007421D6" w:rsidRDefault="007421D6">
      <w:pPr>
        <w:pStyle w:val="ConsPlusTitle"/>
        <w:jc w:val="center"/>
      </w:pPr>
      <w:r>
        <w:t>ЖЕЛЕЗНОДОРОЖНОГО ТРАНСПОРТА В ОАО "РЖД"</w:t>
      </w:r>
    </w:p>
    <w:p w:rsidR="007421D6" w:rsidRDefault="007421D6">
      <w:pPr>
        <w:pStyle w:val="ConsPlusNormal"/>
        <w:jc w:val="both"/>
      </w:pPr>
    </w:p>
    <w:p w:rsidR="007421D6" w:rsidRDefault="007421D6">
      <w:pPr>
        <w:pStyle w:val="ConsPlusNormal"/>
        <w:jc w:val="center"/>
        <w:outlineLvl w:val="1"/>
      </w:pPr>
      <w:r>
        <w:t xml:space="preserve">I. </w:t>
      </w:r>
      <w:r>
        <w:rPr>
          <w:b/>
          <w:bCs/>
        </w:rPr>
        <w:t>Общие положения</w:t>
      </w:r>
    </w:p>
    <w:p w:rsidR="007421D6" w:rsidRDefault="007421D6">
      <w:pPr>
        <w:pStyle w:val="ConsPlusNormal"/>
        <w:jc w:val="both"/>
      </w:pPr>
    </w:p>
    <w:p w:rsidR="007421D6" w:rsidRDefault="007421D6">
      <w:pPr>
        <w:pStyle w:val="ConsPlusNormal"/>
        <w:ind w:firstLine="540"/>
        <w:jc w:val="both"/>
      </w:pPr>
      <w:r>
        <w:t>1. Настоящее Положение определяет основные направления деятельности подразделений аппарата управления, филиалов, структурных подразделений ОАО "РЖД" по организации обеспечения транспортной безопасности следующих объектов транспортной инфраструктуры (далее - объекты) и транспортных средств железнодорожного транспорта, находящихся в собственности или использующихся в ОАО "РЖД" на ином законном основании:</w:t>
      </w:r>
    </w:p>
    <w:p w:rsidR="007421D6" w:rsidRDefault="007421D6">
      <w:pPr>
        <w:pStyle w:val="ConsPlusNormal"/>
        <w:spacing w:before="240"/>
        <w:ind w:firstLine="540"/>
        <w:jc w:val="both"/>
      </w:pPr>
      <w:r>
        <w:t>1) железнодорожные вокзалы и станции;</w:t>
      </w:r>
    </w:p>
    <w:p w:rsidR="007421D6" w:rsidRDefault="007421D6">
      <w:pPr>
        <w:pStyle w:val="ConsPlusNormal"/>
        <w:spacing w:before="240"/>
        <w:ind w:firstLine="540"/>
        <w:jc w:val="both"/>
      </w:pPr>
      <w:r>
        <w:t>2) тоннели, эстакады, мосты;</w:t>
      </w:r>
    </w:p>
    <w:p w:rsidR="007421D6" w:rsidRDefault="007421D6">
      <w:pPr>
        <w:pStyle w:val="ConsPlusNormal"/>
        <w:spacing w:before="240"/>
        <w:ind w:firstLine="540"/>
        <w:jc w:val="both"/>
      </w:pPr>
      <w:r>
        <w:t>3) объекты систем связи, навигации и управления движением транспортных средств;</w:t>
      </w:r>
    </w:p>
    <w:p w:rsidR="007421D6" w:rsidRDefault="007421D6">
      <w:pPr>
        <w:pStyle w:val="ConsPlusNormal"/>
        <w:spacing w:before="240"/>
        <w:ind w:firstLine="540"/>
        <w:jc w:val="both"/>
      </w:pPr>
      <w:r>
        <w:t>4) участки железнодорожных путей,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7421D6" w:rsidRDefault="007421D6">
      <w:pPr>
        <w:pStyle w:val="ConsPlusNormal"/>
        <w:spacing w:before="240"/>
        <w:ind w:firstLine="540"/>
        <w:jc w:val="both"/>
      </w:pPr>
      <w:r>
        <w:t>5) железнодорожный подвижной состав, осуществляющий перевозку пассажиров;</w:t>
      </w:r>
    </w:p>
    <w:p w:rsidR="007421D6" w:rsidRDefault="007421D6">
      <w:pPr>
        <w:pStyle w:val="ConsPlusNormal"/>
        <w:spacing w:before="240"/>
        <w:ind w:firstLine="540"/>
        <w:jc w:val="both"/>
      </w:pPr>
      <w:r>
        <w:t>6) железнодорожный подвижной состав, осуществляющий перевозку грузов повышенной опасности, допускаемых к перевозке по специальным разрешениям в порядке, устанавливаемом Правительством Российской Федерации.</w:t>
      </w:r>
    </w:p>
    <w:p w:rsidR="007421D6" w:rsidRDefault="007421D6">
      <w:pPr>
        <w:pStyle w:val="ConsPlusNormal"/>
        <w:spacing w:before="240"/>
        <w:ind w:firstLine="540"/>
        <w:jc w:val="both"/>
      </w:pPr>
      <w:r>
        <w:t>2. При организации в ОАО "РЖД" обеспечения транспортной безопасности объектов и транспортных средств подразделения аппарата управления, филиалы, структурные подразделения ОАО "РЖД" руководствуются Федеральным законом "О транспортной безопасности", иными нормативными правовыми актами Российской Федерации, актами федеральных органов исполнительной власти, нормативными документами ОАО "РЖД" и настоящим Положением.</w:t>
      </w:r>
    </w:p>
    <w:p w:rsidR="007421D6" w:rsidRDefault="007421D6">
      <w:pPr>
        <w:pStyle w:val="ConsPlusNormal"/>
        <w:spacing w:before="240"/>
        <w:ind w:firstLine="540"/>
        <w:jc w:val="both"/>
      </w:pPr>
      <w:r>
        <w:t>3. Требования настоящего Положения обязательны для исполнения подразделениями аппарата управления, филиалами и структурными подразделениями ОАО "РЖД", на которые в установленном порядке возложено управление производственной (технологической) деятельностью на объектах и транспортных средствах в соответствии с их функциональным предназначением.</w:t>
      </w:r>
    </w:p>
    <w:p w:rsidR="007421D6" w:rsidRDefault="007421D6">
      <w:pPr>
        <w:pStyle w:val="ConsPlusNormal"/>
        <w:jc w:val="both"/>
      </w:pPr>
    </w:p>
    <w:p w:rsidR="007421D6" w:rsidRDefault="007421D6">
      <w:pPr>
        <w:pStyle w:val="ConsPlusNormal"/>
        <w:jc w:val="center"/>
        <w:outlineLvl w:val="1"/>
      </w:pPr>
      <w:r>
        <w:t xml:space="preserve">II. </w:t>
      </w:r>
      <w:r>
        <w:rPr>
          <w:b/>
          <w:bCs/>
        </w:rPr>
        <w:t>Основные понятия</w:t>
      </w:r>
    </w:p>
    <w:p w:rsidR="007421D6" w:rsidRDefault="007421D6">
      <w:pPr>
        <w:pStyle w:val="ConsPlusNormal"/>
        <w:jc w:val="both"/>
      </w:pPr>
    </w:p>
    <w:p w:rsidR="007421D6" w:rsidRDefault="007421D6">
      <w:pPr>
        <w:pStyle w:val="ConsPlusNormal"/>
        <w:ind w:firstLine="540"/>
        <w:jc w:val="both"/>
      </w:pPr>
      <w:r>
        <w:t>4. В настоящем Положении используются следующие понятия:</w:t>
      </w:r>
    </w:p>
    <w:p w:rsidR="007421D6" w:rsidRDefault="007421D6">
      <w:pPr>
        <w:pStyle w:val="ConsPlusNormal"/>
        <w:spacing w:before="240"/>
        <w:ind w:firstLine="540"/>
        <w:jc w:val="both"/>
      </w:pPr>
      <w:r>
        <w:t xml:space="preserve">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w:t>
      </w:r>
      <w:r>
        <w:lastRenderedPageBreak/>
        <w:t>наступления таких последствий;</w:t>
      </w:r>
    </w:p>
    <w:p w:rsidR="007421D6" w:rsidRDefault="007421D6">
      <w:pPr>
        <w:pStyle w:val="ConsPlusNormal"/>
        <w:spacing w:before="240"/>
        <w:ind w:firstLine="540"/>
        <w:jc w:val="both"/>
      </w:pPr>
      <w:r>
        <w:t>2)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7421D6" w:rsidRDefault="007421D6">
      <w:pPr>
        <w:pStyle w:val="ConsPlusNormal"/>
        <w:spacing w:before="240"/>
        <w:ind w:firstLine="540"/>
        <w:jc w:val="both"/>
      </w:pPr>
      <w:r>
        <w:t>3) инженерно-технические средства обеспечения транспортной безопасности (ИТСОТБ) - технические средства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инженерные средства (заграждения, противотаранные устройства, решетки, усиленные двери, заборы, запорные устройства, иные сооружения и устройства), предназначенные для воспрепятствования несанкционированному проникновению и совершению актов незаконного вмешательства на объекте транспортной инфраструктуры, транспортном средстве;</w:t>
      </w:r>
    </w:p>
    <w:p w:rsidR="007421D6" w:rsidRDefault="007421D6">
      <w:pPr>
        <w:pStyle w:val="ConsPlusNormal"/>
        <w:spacing w:before="240"/>
        <w:ind w:firstLine="540"/>
        <w:jc w:val="both"/>
      </w:pPr>
      <w:r>
        <w:t>4)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7421D6" w:rsidRDefault="007421D6">
      <w:pPr>
        <w:pStyle w:val="ConsPlusNormal"/>
        <w:spacing w:before="240"/>
        <w:ind w:firstLine="540"/>
        <w:jc w:val="both"/>
      </w:pPr>
      <w:r>
        <w:t>5) компетентный орган в области обеспечения транспортной безопасности - федеральный орган исполнительной власти, уполномоченный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7421D6" w:rsidRDefault="007421D6">
      <w:pPr>
        <w:pStyle w:val="ConsPlusNormal"/>
        <w:spacing w:before="240"/>
        <w:ind w:firstLine="540"/>
        <w:jc w:val="both"/>
      </w:pPr>
      <w:r>
        <w:t>6) критические элементы объекта транспортной инфраструктуры (транспортного средства) - строения, помещения, конструктивные, технологические и технические элементы объекта транспортной инфраструктуры (транспортного средства), совершение акта незаконного вмешательства в отношении которых приведет к прекращению функционирования объекта транспортной инфраструктуры (транспортного средства);</w:t>
      </w:r>
    </w:p>
    <w:p w:rsidR="007421D6" w:rsidRDefault="007421D6">
      <w:pPr>
        <w:pStyle w:val="ConsPlusNormal"/>
        <w:spacing w:before="240"/>
        <w:ind w:firstLine="540"/>
        <w:jc w:val="both"/>
      </w:pPr>
      <w:r>
        <w:t>7) лица, ответственные за обеспечение транспортной безопасности в субъекте транспортной инфраструктуры, - руководители филиалов ОАО "РЖД" и их структурных подразделений, на которых в установленном порядке возложена организация обеспечения транспортной безопасности на объектах транспортной инфраструктуры, транспортных средствах, находящихся в ведении (управлении) филиалов ОАО "РЖД" и их структурных подразделений;</w:t>
      </w:r>
    </w:p>
    <w:p w:rsidR="007421D6" w:rsidRDefault="007421D6">
      <w:pPr>
        <w:pStyle w:val="ConsPlusNormal"/>
        <w:spacing w:before="240"/>
        <w:ind w:firstLine="540"/>
        <w:jc w:val="both"/>
      </w:pPr>
      <w:r>
        <w:t>8) лица, ответственные за обеспечение транспортной безопасности на объектах транспортной инфраструктуры, транспортных средствах, - руководители (должностные лица) структурных подразделений филиалов ОАО "РЖД", осуществляющие управление производственной (технологической) деятельностью объекта транспортной инфраструктуры, транспортного средства, и на которых в установленном порядке возложена организация выполнения мероприятий по обеспечению их транспортной безопасности;</w:t>
      </w:r>
    </w:p>
    <w:p w:rsidR="007421D6" w:rsidRDefault="007421D6">
      <w:pPr>
        <w:pStyle w:val="ConsPlusNormal"/>
        <w:spacing w:before="240"/>
        <w:ind w:firstLine="540"/>
        <w:jc w:val="both"/>
      </w:pPr>
      <w:r>
        <w:t>9)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7421D6" w:rsidRDefault="007421D6">
      <w:pPr>
        <w:pStyle w:val="ConsPlusNormal"/>
        <w:spacing w:before="240"/>
        <w:ind w:firstLine="540"/>
        <w:jc w:val="both"/>
      </w:pPr>
      <w:r>
        <w:lastRenderedPageBreak/>
        <w:t>10)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7421D6" w:rsidRDefault="007421D6">
      <w:pPr>
        <w:pStyle w:val="ConsPlusNormal"/>
        <w:spacing w:before="240"/>
        <w:ind w:firstLine="540"/>
        <w:jc w:val="both"/>
      </w:pPr>
      <w:r>
        <w:t>11) персонал субъекта транспортной инфраструктуры - работники структурных подразделений филиалов ОАО "РЖД";</w:t>
      </w:r>
    </w:p>
    <w:p w:rsidR="007421D6" w:rsidRDefault="007421D6">
      <w:pPr>
        <w:pStyle w:val="ConsPlusNormal"/>
        <w:spacing w:before="240"/>
        <w:ind w:firstLine="540"/>
        <w:jc w:val="both"/>
      </w:pPr>
      <w:r>
        <w:t>12) подразделения транспортной безопасности - подразделения ведомственной охраны федеральных органов исполнительной власти в области транспорта и (или) аккредитованные в установленном порядке юридические лица, осуществляющие защиту объектов транспортной инфраструктуры, транспортных средств от актов незаконного вмешательства (в том числе на основании договора с субъектом транспортной инфраструктуры);</w:t>
      </w:r>
    </w:p>
    <w:p w:rsidR="007421D6" w:rsidRDefault="007421D6">
      <w:pPr>
        <w:pStyle w:val="ConsPlusNormal"/>
        <w:spacing w:before="240"/>
        <w:ind w:firstLine="540"/>
        <w:jc w:val="both"/>
      </w:pPr>
      <w:r>
        <w:t>13)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7421D6" w:rsidRDefault="007421D6">
      <w:pPr>
        <w:pStyle w:val="ConsPlusNormal"/>
        <w:spacing w:before="240"/>
        <w:ind w:firstLine="540"/>
        <w:jc w:val="both"/>
      </w:pPr>
      <w:r>
        <w:t>14) специализированные организации в области обеспечения транспортной безопасности - юридические лица, аккредитованные компетентным органом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транспортных средств;</w:t>
      </w:r>
    </w:p>
    <w:p w:rsidR="007421D6" w:rsidRDefault="007421D6">
      <w:pPr>
        <w:pStyle w:val="ConsPlusNormal"/>
        <w:spacing w:before="240"/>
        <w:ind w:firstLine="540"/>
        <w:jc w:val="both"/>
      </w:pPr>
      <w:r>
        <w:t>15) субъект транспортной инфраструктуры - юридическое лицо, являющееся собственником объектов транспортной инфраструктуры и (или) транспортных средств или использующее их на ином законном основании;</w:t>
      </w:r>
    </w:p>
    <w:p w:rsidR="007421D6" w:rsidRDefault="007421D6">
      <w:pPr>
        <w:pStyle w:val="ConsPlusNormal"/>
        <w:spacing w:before="240"/>
        <w:ind w:firstLine="540"/>
        <w:jc w:val="both"/>
      </w:pPr>
      <w:r>
        <w:t>16)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7421D6" w:rsidRDefault="007421D6">
      <w:pPr>
        <w:pStyle w:val="ConsPlusNormal"/>
        <w:spacing w:before="240"/>
        <w:ind w:firstLine="540"/>
        <w:jc w:val="both"/>
      </w:pPr>
      <w:r>
        <w:t>17) уровень безопасности - степень защищенности объектов транспортной инфраструктуры, транспортных средств, соответствующая степени угрозы совершения актов незаконного вмешательства.</w:t>
      </w:r>
    </w:p>
    <w:p w:rsidR="007421D6" w:rsidRDefault="007421D6">
      <w:pPr>
        <w:pStyle w:val="ConsPlusNormal"/>
        <w:jc w:val="both"/>
      </w:pPr>
    </w:p>
    <w:p w:rsidR="007421D6" w:rsidRDefault="007421D6">
      <w:pPr>
        <w:pStyle w:val="ConsPlusNormal"/>
        <w:jc w:val="center"/>
        <w:outlineLvl w:val="1"/>
      </w:pPr>
      <w:r>
        <w:t xml:space="preserve">III. </w:t>
      </w:r>
      <w:r>
        <w:rPr>
          <w:b/>
          <w:bCs/>
        </w:rPr>
        <w:t>Цели, основные задачи и принципы организации обеспечения транспортной безопасности в ОАО "РЖД"</w:t>
      </w:r>
    </w:p>
    <w:p w:rsidR="007421D6" w:rsidRDefault="007421D6">
      <w:pPr>
        <w:pStyle w:val="ConsPlusNormal"/>
        <w:jc w:val="both"/>
      </w:pPr>
    </w:p>
    <w:p w:rsidR="007421D6" w:rsidRDefault="007421D6">
      <w:pPr>
        <w:pStyle w:val="ConsPlusNormal"/>
        <w:ind w:firstLine="540"/>
        <w:jc w:val="both"/>
      </w:pPr>
      <w:r>
        <w:t>5. Целями организации обеспечения транспортной безопасности в ОАО "РЖД" являются создание условий для надежного и устойчивого функционирования объектов и транспортных средств, а также повышение уровня их защищенности от угроз совершения актов незаконного вмешательства.</w:t>
      </w:r>
    </w:p>
    <w:p w:rsidR="007421D6" w:rsidRDefault="007421D6">
      <w:pPr>
        <w:pStyle w:val="ConsPlusNormal"/>
        <w:spacing w:before="240"/>
        <w:ind w:firstLine="540"/>
        <w:jc w:val="both"/>
      </w:pPr>
      <w:r>
        <w:t xml:space="preserve">6. Основными задачами организации обеспечения транспортной безопасности в ОАО "РЖД" являются планирование и координация деятельности подразделений аппарата управления, филиалов, структурных подразделений ОАО "РЖД" по реализации определенной законодательством о транспортной безопасности системы мер, соблюдение единой политики в </w:t>
      </w:r>
      <w:r>
        <w:lastRenderedPageBreak/>
        <w:t>области защиты объектов и транспортных средств от актов незаконного вмешательства.</w:t>
      </w:r>
    </w:p>
    <w:p w:rsidR="007421D6" w:rsidRDefault="007421D6">
      <w:pPr>
        <w:pStyle w:val="ConsPlusNormal"/>
        <w:spacing w:before="240"/>
        <w:ind w:firstLine="540"/>
        <w:jc w:val="both"/>
      </w:pPr>
      <w:r>
        <w:t>7. Обеспечение транспортной безопасности в ОАО "РЖД" организуется в соответствии со следующими основными принципами:</w:t>
      </w:r>
    </w:p>
    <w:p w:rsidR="007421D6" w:rsidRDefault="007421D6">
      <w:pPr>
        <w:pStyle w:val="ConsPlusNormal"/>
        <w:spacing w:before="240"/>
        <w:ind w:firstLine="540"/>
        <w:jc w:val="both"/>
      </w:pPr>
      <w:r>
        <w:t>а) законность;</w:t>
      </w:r>
    </w:p>
    <w:p w:rsidR="007421D6" w:rsidRDefault="007421D6">
      <w:pPr>
        <w:pStyle w:val="ConsPlusNormal"/>
        <w:spacing w:before="240"/>
        <w:ind w:firstLine="540"/>
        <w:jc w:val="both"/>
      </w:pPr>
      <w:r>
        <w:t>б) непрерывность;</w:t>
      </w:r>
    </w:p>
    <w:p w:rsidR="007421D6" w:rsidRDefault="007421D6">
      <w:pPr>
        <w:pStyle w:val="ConsPlusNormal"/>
        <w:spacing w:before="240"/>
        <w:ind w:firstLine="540"/>
        <w:jc w:val="both"/>
      </w:pPr>
      <w:r>
        <w:t>в) устойчивость;</w:t>
      </w:r>
    </w:p>
    <w:p w:rsidR="007421D6" w:rsidRDefault="007421D6">
      <w:pPr>
        <w:pStyle w:val="ConsPlusNormal"/>
        <w:spacing w:before="240"/>
        <w:ind w:firstLine="540"/>
        <w:jc w:val="both"/>
      </w:pPr>
      <w:r>
        <w:t>г) охрана жизни и здоровья людей;</w:t>
      </w:r>
    </w:p>
    <w:p w:rsidR="007421D6" w:rsidRDefault="007421D6">
      <w:pPr>
        <w:pStyle w:val="ConsPlusNormal"/>
        <w:spacing w:before="240"/>
        <w:ind w:firstLine="540"/>
        <w:jc w:val="both"/>
      </w:pPr>
      <w:r>
        <w:t>д) конфиденциальность информации.</w:t>
      </w:r>
    </w:p>
    <w:p w:rsidR="007421D6" w:rsidRDefault="007421D6">
      <w:pPr>
        <w:pStyle w:val="ConsPlusNormal"/>
        <w:jc w:val="both"/>
      </w:pPr>
    </w:p>
    <w:p w:rsidR="007421D6" w:rsidRDefault="007421D6">
      <w:pPr>
        <w:pStyle w:val="ConsPlusNormal"/>
        <w:jc w:val="center"/>
        <w:outlineLvl w:val="1"/>
      </w:pPr>
      <w:r>
        <w:t xml:space="preserve">IV. </w:t>
      </w:r>
      <w:r>
        <w:rPr>
          <w:b/>
          <w:bCs/>
        </w:rPr>
        <w:t>Организация обеспечения транспортной безопасности в ОАО "РЖД"</w:t>
      </w:r>
    </w:p>
    <w:p w:rsidR="007421D6" w:rsidRDefault="007421D6">
      <w:pPr>
        <w:pStyle w:val="ConsPlusNormal"/>
        <w:jc w:val="both"/>
      </w:pPr>
    </w:p>
    <w:p w:rsidR="007421D6" w:rsidRDefault="007421D6">
      <w:pPr>
        <w:pStyle w:val="ConsPlusNormal"/>
        <w:ind w:firstLine="540"/>
        <w:jc w:val="both"/>
      </w:pPr>
      <w:r>
        <w:t>8. Общее руководство и контроль за обеспечением транспортной безопасности в ОАО "РЖД" осуществляет генеральный директор - председатель правления ОАО "РЖД".</w:t>
      </w:r>
    </w:p>
    <w:p w:rsidR="007421D6" w:rsidRDefault="007421D6">
      <w:pPr>
        <w:pStyle w:val="ConsPlusNormal"/>
        <w:spacing w:before="240"/>
        <w:ind w:firstLine="540"/>
        <w:jc w:val="both"/>
      </w:pPr>
      <w:r>
        <w:t>Генеральный директор - председатель правления ОАО "РЖД" назначает лицо, ответственное за обеспечение транспортной безопасности в ОАО "РЖД".</w:t>
      </w:r>
    </w:p>
    <w:p w:rsidR="007421D6" w:rsidRDefault="007421D6">
      <w:pPr>
        <w:pStyle w:val="ConsPlusNormal"/>
        <w:spacing w:before="240"/>
        <w:ind w:firstLine="540"/>
        <w:jc w:val="both"/>
      </w:pPr>
      <w:r>
        <w:t>9. Первые заместители генерального директора ОАО "РЖД", заместители генерального директора ОАО "РЖД", директора ОАО "РЖД" организуют работу, связанную с выполнением мероприятий по обеспечению транспортной безопасности подразделениями аппарата управления, филиалами, структурными подразделениями ОАО "РЖД", деятельность которых они координируют и контролируют в рамках своих компетенций.</w:t>
      </w:r>
    </w:p>
    <w:p w:rsidR="007421D6" w:rsidRDefault="007421D6">
      <w:pPr>
        <w:pStyle w:val="ConsPlusNormal"/>
        <w:spacing w:before="240"/>
        <w:ind w:firstLine="540"/>
        <w:jc w:val="both"/>
      </w:pPr>
      <w:r>
        <w:t>10. Заместитель генерального директора ОАО "РЖД", в ведении которого находятся вопросы корпоративной безопасности, осуществляет текущее руководство и контроль за выполнением требований законодательства о транспортной безопасности в ОАО "РЖД".</w:t>
      </w:r>
    </w:p>
    <w:p w:rsidR="007421D6" w:rsidRDefault="007421D6">
      <w:pPr>
        <w:pStyle w:val="ConsPlusNormal"/>
        <w:spacing w:before="240"/>
        <w:ind w:firstLine="540"/>
        <w:jc w:val="both"/>
      </w:pPr>
      <w:r>
        <w:t>11. Реализация в ОАО "РЖД" системы правовых, организационных, экономических и иных мер в сфере защиты объектов и транспортных средств от угроз совершения актов незаконного вмешательства осуществляется подразделениями аппарата управления, филиалами, структурными подразделениями ОАО "РЖД" в рамках полномочий, установленных нормативными документами ОАО "РЖД" и настоящим Положением.</w:t>
      </w:r>
    </w:p>
    <w:p w:rsidR="007421D6" w:rsidRDefault="007421D6">
      <w:pPr>
        <w:pStyle w:val="ConsPlusNormal"/>
        <w:spacing w:before="240"/>
        <w:ind w:firstLine="540"/>
        <w:jc w:val="both"/>
      </w:pPr>
      <w:r>
        <w:t>12. Департамент безопасности координирует деятельность подразделений аппарата управления, филиалов, структурных подразделений ОАО "РЖД" по организации обеспечения транспортной безопасности в ОАО "РЖД", а также осуществляет контроль за выполнением мероприятий по поддержанию уровня защищенности объектов, транспортных средств, соответствующего угрозам совершения актов незаконного вмешательства.</w:t>
      </w:r>
    </w:p>
    <w:p w:rsidR="007421D6" w:rsidRDefault="007421D6">
      <w:pPr>
        <w:pStyle w:val="ConsPlusNormal"/>
        <w:spacing w:before="240"/>
        <w:ind w:firstLine="540"/>
        <w:jc w:val="both"/>
      </w:pPr>
      <w:r>
        <w:t xml:space="preserve">13. Региональные центры безопасности в рамках своих полномочий координируют деятельность структурных подразделений филиалов ОАО "РЖД", расположенных в границах соответствующих железных дорог, по обеспечению транспортной безопасности объектов и </w:t>
      </w:r>
      <w:r>
        <w:lastRenderedPageBreak/>
        <w:t>транспортных средств, а также осуществляют контроль за состоянием их защищенности от актов незаконного вмешательства.</w:t>
      </w:r>
    </w:p>
    <w:p w:rsidR="007421D6" w:rsidRDefault="007421D6">
      <w:pPr>
        <w:pStyle w:val="ConsPlusNormal"/>
        <w:spacing w:before="240"/>
        <w:ind w:firstLine="540"/>
        <w:jc w:val="both"/>
      </w:pPr>
      <w:r>
        <w:t>14. Выполнение мероприятий по обеспечению транспортной безопасности объектов и транспортных средств организуют филиалы ОАО "РЖД" и их структурные подразделения, в ведении (в управлении, на балансовом учете) которых находятся эти объекты и транспортные средства.</w:t>
      </w:r>
    </w:p>
    <w:p w:rsidR="007421D6" w:rsidRDefault="007421D6">
      <w:pPr>
        <w:pStyle w:val="ConsPlusNormal"/>
        <w:spacing w:before="240"/>
        <w:ind w:firstLine="540"/>
        <w:jc w:val="both"/>
      </w:pPr>
      <w:r>
        <w:t>15. Руководители филиалов ОАО "РЖД" определяют и утверждают перечень штатных должностей персонала субъекта транспортной инфраструктуры (далее - персонал), непосредственно связанного с обеспечением транспортной безопасности, и по согласованию с Департаментом безопасности назначают лиц, ответственных за обеспечение транспортной безопасности в филиалах ОАО "РЖД" (за исключением железных дорог).</w:t>
      </w:r>
    </w:p>
    <w:p w:rsidR="007421D6" w:rsidRDefault="007421D6">
      <w:pPr>
        <w:pStyle w:val="ConsPlusNormal"/>
        <w:spacing w:before="240"/>
        <w:ind w:firstLine="540"/>
        <w:jc w:val="both"/>
      </w:pPr>
      <w:r>
        <w:t>16. Руководители структурных подразделений филиалов ОАО "РЖД" организуют выполнение мероприятий по обеспечению транспортной безопасности на находящихся в их ведении (в управлении, на балансовом учете) объектах, транспортных средствах и назначают лиц, ответственных за обеспечение транспортной безопасности в своих подразделениях (по согласованию с региональным центром безопасности), и лиц, ответственных за обеспечение транспортной безопасности на объектах, транспортных средствах.</w:t>
      </w:r>
    </w:p>
    <w:p w:rsidR="007421D6" w:rsidRDefault="007421D6">
      <w:pPr>
        <w:pStyle w:val="ConsPlusNormal"/>
        <w:spacing w:before="240"/>
        <w:ind w:firstLine="540"/>
        <w:jc w:val="both"/>
      </w:pPr>
      <w:r>
        <w:t>17. Порядок финансирования, материально-технического обеспечения мероприятий, связанных с транспортной безопасностью объектов и транспортных средств, определяется в соответствии с нормативными документами, регламентирующими финансово-экономическую и хозяйственную деятельность ОАО "РЖД".</w:t>
      </w:r>
    </w:p>
    <w:p w:rsidR="007421D6" w:rsidRDefault="007421D6">
      <w:pPr>
        <w:pStyle w:val="ConsPlusNormal"/>
        <w:spacing w:before="240"/>
        <w:ind w:firstLine="540"/>
        <w:jc w:val="both"/>
      </w:pPr>
      <w:r>
        <w:t>18. Взаимоотношения и распределение обязанностей по вопросам обеспечения транспортной безопасности между филиалами ОАО "РЖД" и их структурными подразделениями, юридическими и физическими лицами, использующими на законных основаниях объекты, транспортные средства, а также осуществляющими деятельность на этих объектах, транспортных средствах, регламентируются условиями соответствующих договоров (соглашений, контрактов и т.п.), заключенных в установленном порядке.</w:t>
      </w:r>
    </w:p>
    <w:p w:rsidR="007421D6" w:rsidRDefault="007421D6">
      <w:pPr>
        <w:pStyle w:val="ConsPlusNormal"/>
        <w:spacing w:before="240"/>
        <w:ind w:firstLine="540"/>
        <w:jc w:val="both"/>
      </w:pPr>
      <w:r>
        <w:t>19. Мероприятия планов обеспечения транспортной безопасности объектов транспортной инфраструктуры и транспортных средств (далее - планы) обязательны для выполнения всеми структурными подразделениями филиалов ОАО "РЖД", обеспечивающими функционирование и производственную (эксплуатационную) деятельность объектов, транспортных средств, а также подразделениями, здания, сооружения, конструкции, устройства и оборудование которых находятся на объекте, транспортном средстве.</w:t>
      </w:r>
    </w:p>
    <w:p w:rsidR="007421D6" w:rsidRDefault="007421D6">
      <w:pPr>
        <w:pStyle w:val="ConsPlusNormal"/>
        <w:jc w:val="both"/>
      </w:pPr>
    </w:p>
    <w:p w:rsidR="007421D6" w:rsidRDefault="007421D6">
      <w:pPr>
        <w:pStyle w:val="ConsPlusNormal"/>
        <w:jc w:val="center"/>
        <w:outlineLvl w:val="1"/>
      </w:pPr>
      <w:r>
        <w:t xml:space="preserve">V. </w:t>
      </w:r>
      <w:r>
        <w:rPr>
          <w:b/>
          <w:bCs/>
        </w:rPr>
        <w:t>Функции подразделений аппарата управления, филиалов и структурных подразделений ОАО "РЖД" по организации обеспечения транспортной безопасности в ОАО "РЖД"</w:t>
      </w:r>
    </w:p>
    <w:p w:rsidR="007421D6" w:rsidRDefault="007421D6">
      <w:pPr>
        <w:pStyle w:val="ConsPlusNormal"/>
        <w:jc w:val="both"/>
      </w:pPr>
    </w:p>
    <w:p w:rsidR="007421D6" w:rsidRDefault="007421D6">
      <w:pPr>
        <w:pStyle w:val="ConsPlusNormal"/>
        <w:ind w:firstLine="540"/>
        <w:jc w:val="both"/>
      </w:pPr>
      <w:r>
        <w:t>20. Подразделения аппарата управления ОАО "РЖД" участвуют в реализации мероприятий по обеспечению транспортной безопасности объектов и транспортных средств, в том числе в разработке нормативных документов ОАО "РЖД", определении ресурсного (финансового, материально-технического, научно-технического, кадрового) обеспечения мероприятий и иных мер в рамках своей компетенции.</w:t>
      </w:r>
    </w:p>
    <w:p w:rsidR="007421D6" w:rsidRDefault="007421D6">
      <w:pPr>
        <w:pStyle w:val="ConsPlusNormal"/>
        <w:spacing w:before="240"/>
        <w:ind w:firstLine="540"/>
        <w:jc w:val="both"/>
      </w:pPr>
      <w:r>
        <w:lastRenderedPageBreak/>
        <w:t>21. Департамент безопасности:</w:t>
      </w:r>
    </w:p>
    <w:p w:rsidR="007421D6" w:rsidRDefault="007421D6">
      <w:pPr>
        <w:pStyle w:val="ConsPlusNormal"/>
        <w:spacing w:before="240"/>
        <w:ind w:firstLine="540"/>
        <w:jc w:val="both"/>
      </w:pPr>
      <w:r>
        <w:t>1) взаимодействует с подразделениями федеральных органов исполнительной власти и органов исполнительной власти субъектов Российской Федерации, а также органов федерального государственного контроля (надзора) в области обеспечения транспортной безопасности по вопросам реализации определяемых государством правовых, организационных, экономических и иных мер в сфере транспортной безопасности;</w:t>
      </w:r>
    </w:p>
    <w:p w:rsidR="007421D6" w:rsidRDefault="007421D6">
      <w:pPr>
        <w:pStyle w:val="ConsPlusNormal"/>
        <w:spacing w:before="240"/>
        <w:ind w:firstLine="540"/>
        <w:jc w:val="both"/>
      </w:pPr>
      <w:r>
        <w:t>2) планирует мероприятия по поддержанию уровня защищенности объектов и транспортных средств, соответствующего угрозам совершения актов незаконного вмешательства, организует и контролирует их выполнение;</w:t>
      </w:r>
    </w:p>
    <w:p w:rsidR="007421D6" w:rsidRDefault="007421D6">
      <w:pPr>
        <w:pStyle w:val="ConsPlusNormal"/>
        <w:spacing w:before="240"/>
        <w:ind w:firstLine="540"/>
        <w:jc w:val="both"/>
      </w:pPr>
      <w:r>
        <w:t>3) осуществляет координацию деятельности филиалов и структурных подразделений ОАО "РЖД" в области обеспечения транспортной безопасности;</w:t>
      </w:r>
    </w:p>
    <w:p w:rsidR="007421D6" w:rsidRDefault="007421D6">
      <w:pPr>
        <w:pStyle w:val="ConsPlusNormal"/>
        <w:spacing w:before="240"/>
        <w:ind w:firstLine="540"/>
        <w:jc w:val="both"/>
      </w:pPr>
      <w:r>
        <w:t>4) организует мониторинг состояния защищенности объектов и транспортных средств на железных дорогах и на основе анализа полученной информации осуществляет подготовку предложений по совершенствованию транспортной безопасности;</w:t>
      </w:r>
    </w:p>
    <w:p w:rsidR="007421D6" w:rsidRDefault="007421D6">
      <w:pPr>
        <w:pStyle w:val="ConsPlusNormal"/>
        <w:spacing w:before="240"/>
        <w:ind w:firstLine="540"/>
        <w:jc w:val="both"/>
      </w:pPr>
      <w:r>
        <w:t>5) взаимодействует с подразделениями аппарата управления ОАО "РЖД" по вопросам организации выполнения мероприятий по обеспечению транспортной безопасности и определения их ресурсного (финансового, материально-технического, научно-технического, кадрового) обеспечения;</w:t>
      </w:r>
    </w:p>
    <w:p w:rsidR="007421D6" w:rsidRDefault="007421D6">
      <w:pPr>
        <w:pStyle w:val="ConsPlusNormal"/>
        <w:spacing w:before="240"/>
        <w:ind w:firstLine="540"/>
        <w:jc w:val="both"/>
      </w:pPr>
      <w:r>
        <w:t>6) организует разработку проектов нормативных документов ОАО "РЖД" в области обеспечения транспортной безопасности, а также организационно-правовых и методических документов, регламентирующих вопросы транспортной безопасности;</w:t>
      </w:r>
    </w:p>
    <w:p w:rsidR="007421D6" w:rsidRDefault="007421D6">
      <w:pPr>
        <w:pStyle w:val="ConsPlusNormal"/>
        <w:spacing w:before="240"/>
        <w:ind w:firstLine="540"/>
        <w:jc w:val="both"/>
      </w:pPr>
      <w:r>
        <w:t>7) участвует в выработке единой технической политики в сфере оснащения объектов, транспортных средств ИТСОТБ и осуществляет контроль за ее реализацией;</w:t>
      </w:r>
    </w:p>
    <w:p w:rsidR="007421D6" w:rsidRDefault="007421D6">
      <w:pPr>
        <w:pStyle w:val="ConsPlusNormal"/>
        <w:spacing w:before="240"/>
        <w:ind w:firstLine="540"/>
        <w:jc w:val="both"/>
      </w:pPr>
      <w:r>
        <w:t>8) участвует в организации защиты объектов, транспортных средств от актов незаконного вмешательства силами подразделений транспортной безопасности;</w:t>
      </w:r>
    </w:p>
    <w:p w:rsidR="007421D6" w:rsidRDefault="007421D6">
      <w:pPr>
        <w:pStyle w:val="ConsPlusNormal"/>
        <w:spacing w:before="240"/>
        <w:ind w:firstLine="540"/>
        <w:jc w:val="both"/>
      </w:pPr>
      <w:r>
        <w:t>9) оказывает методическую помощь филиалам и структурным подразделениям ОАО "РЖД" по вопросам обеспечения транспортной безопасности объектов и транспортных средств;</w:t>
      </w:r>
    </w:p>
    <w:p w:rsidR="007421D6" w:rsidRDefault="007421D6">
      <w:pPr>
        <w:pStyle w:val="ConsPlusNormal"/>
        <w:spacing w:before="240"/>
        <w:ind w:firstLine="540"/>
        <w:jc w:val="both"/>
      </w:pPr>
      <w:r>
        <w:t>10) организует в установленном порядке подготовку работников подразделений безопасности филиалов и структурных подразделений ОАО "РЖД" по вопросам обеспечения транспортной безопасности и осуществляет контроль за аттестацией работников филиалов ОАО "РЖД", относящихся к силам обеспечения транспортной безопасности;</w:t>
      </w:r>
    </w:p>
    <w:p w:rsidR="007421D6" w:rsidRDefault="007421D6">
      <w:pPr>
        <w:pStyle w:val="ConsPlusNormal"/>
        <w:spacing w:before="240"/>
        <w:ind w:firstLine="540"/>
        <w:jc w:val="both"/>
      </w:pPr>
      <w:r>
        <w:t>11) организует сбор и обобщение статистических данных по обеспечению транспортной безопасности, состоянию защищенности объектов и транспортных средств от актов незаконного вмешательства;</w:t>
      </w:r>
    </w:p>
    <w:p w:rsidR="007421D6" w:rsidRDefault="007421D6">
      <w:pPr>
        <w:pStyle w:val="ConsPlusNormal"/>
        <w:spacing w:before="240"/>
        <w:ind w:firstLine="540"/>
        <w:jc w:val="both"/>
      </w:pPr>
      <w:r>
        <w:t xml:space="preserve">12) осуществляет подготовку информационно-аналитических материалов руководству ОАО "РЖД" о результатах деятельности филиалов и структурных подразделений ОАО "РЖД" в области </w:t>
      </w:r>
      <w:r>
        <w:lastRenderedPageBreak/>
        <w:t>обеспечения транспортной безопасности.</w:t>
      </w:r>
    </w:p>
    <w:p w:rsidR="007421D6" w:rsidRDefault="007421D6">
      <w:pPr>
        <w:pStyle w:val="ConsPlusNormal"/>
        <w:spacing w:before="240"/>
        <w:ind w:firstLine="540"/>
        <w:jc w:val="both"/>
      </w:pPr>
      <w:r>
        <w:t>22. Региональные центры безопасности в границах соответствующих железных дорог:</w:t>
      </w:r>
    </w:p>
    <w:p w:rsidR="007421D6" w:rsidRDefault="007421D6">
      <w:pPr>
        <w:pStyle w:val="ConsPlusNormal"/>
        <w:spacing w:before="240"/>
        <w:ind w:firstLine="540"/>
        <w:jc w:val="both"/>
      </w:pPr>
      <w:r>
        <w:t>1) осуществляют координацию деятельности структурных подразделений филиалов ОАО "РЖД" в области обеспечения транспортной безопасности;</w:t>
      </w:r>
    </w:p>
    <w:p w:rsidR="007421D6" w:rsidRDefault="007421D6">
      <w:pPr>
        <w:pStyle w:val="ConsPlusNormal"/>
        <w:spacing w:before="240"/>
        <w:ind w:firstLine="540"/>
        <w:jc w:val="both"/>
      </w:pPr>
      <w:r>
        <w:t>2) взаимодействуют с территориальными подразделениями федеральных органов исполнительной власти, органов исполнительной власти субъектов Российской Федерации и органов местного самоуправления, а также территориальными органами федерального государственного контроля (надзора) в области обеспечения транспортной безопасности по вопросам реализации правовых, организационных, экономических и иных мер в сфере транспортной безопасности;</w:t>
      </w:r>
    </w:p>
    <w:p w:rsidR="007421D6" w:rsidRDefault="007421D6">
      <w:pPr>
        <w:pStyle w:val="ConsPlusNormal"/>
        <w:spacing w:before="240"/>
        <w:ind w:firstLine="540"/>
        <w:jc w:val="both"/>
      </w:pPr>
      <w:r>
        <w:t>3) планируют и осуществляют контроль за выполнением структурными подразделениями филиалов ОАО "РЖД" мероприятий по обеспечению транспортной безопасности объектов, транспортных средств, проводят мониторинг соответствия состояния их защищенности угрозам совершения актов незаконного вмешательства;</w:t>
      </w:r>
    </w:p>
    <w:p w:rsidR="007421D6" w:rsidRDefault="007421D6">
      <w:pPr>
        <w:pStyle w:val="ConsPlusNormal"/>
        <w:spacing w:before="240"/>
        <w:ind w:firstLine="540"/>
        <w:jc w:val="both"/>
      </w:pPr>
      <w:r>
        <w:t>4) взаимодействуют со структурными подразделениями филиалов ОАО "РЖД" по вопросу определения ресурсного (финансового, материально-технического, кадрового) обеспечения транспортной безопасности находящихся в их ведении (в управлении, на балансовом учете) объектов, транспортных средств;</w:t>
      </w:r>
    </w:p>
    <w:p w:rsidR="007421D6" w:rsidRDefault="007421D6">
      <w:pPr>
        <w:pStyle w:val="ConsPlusNormal"/>
        <w:spacing w:before="240"/>
        <w:ind w:firstLine="540"/>
        <w:jc w:val="both"/>
      </w:pPr>
      <w:r>
        <w:t>5) участвуют в рассмотрении и согласовании сведений, представляемых в компетентный орган в области обеспечения транспортной безопасности для категорирования объектов и транспортных средств, а также исключения их из Реестра категорированных объектов транспортной инфраструктуры и транспортных средств (далее - Реестр), результатов проведенной специализированными организациями в области обеспечения транспортной безопасности (далее - специализированные организации) оценки (дополнительной оценки) уязвимости объектов и транспортных средств, проектов планов, разрабатываемых структурными подразделениями филиалов ОАО "РЖД";</w:t>
      </w:r>
    </w:p>
    <w:p w:rsidR="007421D6" w:rsidRDefault="007421D6">
      <w:pPr>
        <w:pStyle w:val="ConsPlusNormal"/>
        <w:spacing w:before="240"/>
        <w:ind w:firstLine="540"/>
        <w:jc w:val="both"/>
      </w:pPr>
      <w:r>
        <w:t>6) участвуют в работе по привлечению подразделений транспортной безопасности для защиты объектов и транспортных средств от актов незаконного вмешательства, осуществляют контроль за выполнением договорных обязательств организациями, оказывающими эти услуги, а также организациями, выполняющими работы по оснащению (оборудованию) объектов ИТСОТБ, их техническому обслуживанию и ремонту;</w:t>
      </w:r>
    </w:p>
    <w:p w:rsidR="007421D6" w:rsidRDefault="007421D6">
      <w:pPr>
        <w:pStyle w:val="ConsPlusNormal"/>
        <w:spacing w:before="240"/>
        <w:ind w:firstLine="540"/>
        <w:jc w:val="both"/>
      </w:pPr>
      <w:r>
        <w:t>7) осуществляют контроль за соблюдением установленных законодательством о транспортной безопасности ограничений при выполнении работ, непосредственно связанных с обеспечением транспортной безопасности, и организацией подготовки и проведения аттестации работников структурных подразделений филиалов ОАО "РЖД", относящихся к силам обеспечения транспортной безопасности;</w:t>
      </w:r>
    </w:p>
    <w:p w:rsidR="007421D6" w:rsidRDefault="007421D6">
      <w:pPr>
        <w:pStyle w:val="ConsPlusNormal"/>
        <w:spacing w:before="240"/>
        <w:ind w:firstLine="540"/>
        <w:jc w:val="both"/>
      </w:pPr>
      <w:r>
        <w:t>8) организуют сбор и подготовку статистических данных по обеспечению транспортной безопасности, состоянию защищенности объектов, транспортных средств от актов незаконного вмешательства;</w:t>
      </w:r>
    </w:p>
    <w:p w:rsidR="007421D6" w:rsidRDefault="007421D6">
      <w:pPr>
        <w:pStyle w:val="ConsPlusNormal"/>
        <w:spacing w:before="240"/>
        <w:ind w:firstLine="540"/>
        <w:jc w:val="both"/>
      </w:pPr>
      <w:r>
        <w:lastRenderedPageBreak/>
        <w:t>9) оказывают методическую помощь структурным подразделениям филиалов ОАО "РЖД" по вопросам обеспечения транспортной безопасности объектов, транспортных средств;</w:t>
      </w:r>
    </w:p>
    <w:p w:rsidR="007421D6" w:rsidRDefault="007421D6">
      <w:pPr>
        <w:pStyle w:val="ConsPlusNormal"/>
        <w:spacing w:before="240"/>
        <w:ind w:firstLine="540"/>
        <w:jc w:val="both"/>
      </w:pPr>
      <w:r>
        <w:t>10) осуществляют подготовку и представление в Департамент безопасности информационно-аналитических материалов о состоянии защищенности объектов, транспортных средств, деятельности структурных подразделений филиалов ОАО "РЖД" по обеспечению транспортной безопасности;</w:t>
      </w:r>
    </w:p>
    <w:p w:rsidR="007421D6" w:rsidRDefault="007421D6">
      <w:pPr>
        <w:pStyle w:val="ConsPlusNormal"/>
        <w:spacing w:before="240"/>
        <w:ind w:firstLine="540"/>
        <w:jc w:val="both"/>
      </w:pPr>
      <w:r>
        <w:t>11) обеспечивают участие своих представителей в работе совещательных коллегиальных органов в области обеспечения транспортной безопасности, созданных в структурных подразделениях филиалов ОАО "РЖД".</w:t>
      </w:r>
    </w:p>
    <w:p w:rsidR="007421D6" w:rsidRDefault="007421D6">
      <w:pPr>
        <w:pStyle w:val="ConsPlusNormal"/>
        <w:spacing w:before="240"/>
        <w:ind w:firstLine="540"/>
        <w:jc w:val="both"/>
      </w:pPr>
      <w:r>
        <w:t>23. Филиалы ОАО "РЖД" (за исключением железных дорог), в ведении (управлении, на балансовом учете) которых находятся объекты, транспортные средства:</w:t>
      </w:r>
    </w:p>
    <w:p w:rsidR="007421D6" w:rsidRDefault="007421D6">
      <w:pPr>
        <w:pStyle w:val="ConsPlusNormal"/>
        <w:spacing w:before="240"/>
        <w:ind w:firstLine="540"/>
        <w:jc w:val="both"/>
      </w:pPr>
      <w:r>
        <w:t>1) организуют выполнение мероприятий по защите следующих объектов и транспортных средств от актов незаконного вмешательства:</w:t>
      </w:r>
    </w:p>
    <w:p w:rsidR="007421D6" w:rsidRDefault="007421D6">
      <w:pPr>
        <w:pStyle w:val="ConsPlusNormal"/>
        <w:spacing w:before="240"/>
        <w:ind w:firstLine="540"/>
        <w:jc w:val="both"/>
      </w:pPr>
      <w:r>
        <w:t>Дирекция железнодорожных вокзалов - железнодорожных вокзалов;</w:t>
      </w:r>
    </w:p>
    <w:p w:rsidR="007421D6" w:rsidRDefault="007421D6">
      <w:pPr>
        <w:pStyle w:val="ConsPlusNormal"/>
        <w:spacing w:before="240"/>
        <w:ind w:firstLine="540"/>
        <w:jc w:val="both"/>
      </w:pPr>
      <w:r>
        <w:t>Центральная дирекция пассажирских обустройств - железнодорожных вокзалов и иных обеспечивающих функционирование пригородного комплекса сооружений, определенных Правительством Российской Федерации;</w:t>
      </w:r>
    </w:p>
    <w:p w:rsidR="007421D6" w:rsidRDefault="007421D6">
      <w:pPr>
        <w:pStyle w:val="ConsPlusNormal"/>
        <w:spacing w:before="240"/>
        <w:ind w:firstLine="540"/>
        <w:jc w:val="both"/>
      </w:pPr>
      <w:r>
        <w:t>Центральная дирекция управления движением - железнодорожных станций;</w:t>
      </w:r>
    </w:p>
    <w:p w:rsidR="007421D6" w:rsidRDefault="007421D6">
      <w:pPr>
        <w:pStyle w:val="ConsPlusNormal"/>
        <w:spacing w:before="240"/>
        <w:ind w:firstLine="540"/>
        <w:jc w:val="both"/>
      </w:pPr>
      <w:r>
        <w:t>Центральная дирекция инфраструктуры - тоннелей, эстакад, мостов, а также участков железнодорожных путей, определенных Правительством Российской Федерации;</w:t>
      </w:r>
    </w:p>
    <w:p w:rsidR="007421D6" w:rsidRDefault="007421D6">
      <w:pPr>
        <w:pStyle w:val="ConsPlusNormal"/>
        <w:spacing w:before="240"/>
        <w:ind w:firstLine="540"/>
        <w:jc w:val="both"/>
      </w:pPr>
      <w:r>
        <w:t>Центральная станция связи, Главный вычислительный центр - объектов систем связи, навигации и управления движением транспортных средств;</w:t>
      </w:r>
    </w:p>
    <w:p w:rsidR="007421D6" w:rsidRDefault="007421D6">
      <w:pPr>
        <w:pStyle w:val="ConsPlusNormal"/>
        <w:spacing w:before="240"/>
        <w:ind w:firstLine="540"/>
        <w:jc w:val="both"/>
      </w:pPr>
      <w:r>
        <w:t>Дирекция скоростного сообщения, Центральная дирекция моторвагонного подвижного состава, структурные подразделения ОАО "РЖД" - транспортных средств, используемых на основании их функционального предназначения соответствующим филиалом и структурным подразделением ОАО "РЖД";</w:t>
      </w:r>
    </w:p>
    <w:p w:rsidR="007421D6" w:rsidRDefault="007421D6">
      <w:pPr>
        <w:pStyle w:val="ConsPlusNormal"/>
        <w:spacing w:before="240"/>
        <w:ind w:firstLine="540"/>
        <w:jc w:val="both"/>
      </w:pPr>
      <w:r>
        <w:t>филиал, структурное подразделение ОАО "РЖД" - иных обеспечивающих функционирование транспортного комплекса зданий, сооружений, устройств и оборудования, определенных Правительством Российской Федерации, и эксплуатируемых в соответствии с их функциональным предназначением филиалом и структурным подразделением ОАО "РЖД";</w:t>
      </w:r>
    </w:p>
    <w:p w:rsidR="007421D6" w:rsidRDefault="007421D6">
      <w:pPr>
        <w:pStyle w:val="ConsPlusNormal"/>
        <w:spacing w:before="240"/>
        <w:ind w:firstLine="540"/>
        <w:jc w:val="both"/>
      </w:pPr>
      <w:r>
        <w:t>2) взаимодействуют с подразделениями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реализации правовых, организационных, экономических и иных мер в сфере транспортной безопасности;</w:t>
      </w:r>
    </w:p>
    <w:p w:rsidR="007421D6" w:rsidRDefault="007421D6">
      <w:pPr>
        <w:pStyle w:val="ConsPlusNormal"/>
        <w:spacing w:before="240"/>
        <w:ind w:firstLine="540"/>
        <w:jc w:val="both"/>
      </w:pPr>
      <w:r>
        <w:t xml:space="preserve">3) осуществляют мониторинг транспортной безопасности объектов, транспортных средств, планируют мероприятия по поддержанию уровня их защищенности соответствующего угрозам </w:t>
      </w:r>
      <w:r>
        <w:lastRenderedPageBreak/>
        <w:t>совершения актов незаконного вмешательства, организуют и контролируют выполнение указанных мероприятий;</w:t>
      </w:r>
    </w:p>
    <w:p w:rsidR="007421D6" w:rsidRDefault="007421D6">
      <w:pPr>
        <w:pStyle w:val="ConsPlusNormal"/>
        <w:spacing w:before="240"/>
        <w:ind w:firstLine="540"/>
        <w:jc w:val="both"/>
      </w:pPr>
      <w:r>
        <w:t>4) организуют в порядке и по правилам, установленными нормативными правовыми актами в сфере обеспечения транспортной безопасности, проведение оценки (дополнительной оценки) уязвимости категорированных объектов и транспортных средств, осуществляют контроль за согласованием ее результатов, представлением их на утверждение в компетентный орган в области обеспечения транспортной безопасности;</w:t>
      </w:r>
    </w:p>
    <w:p w:rsidR="007421D6" w:rsidRDefault="007421D6">
      <w:pPr>
        <w:pStyle w:val="ConsPlusNormal"/>
        <w:spacing w:before="240"/>
        <w:ind w:firstLine="540"/>
        <w:jc w:val="both"/>
      </w:pPr>
      <w:r>
        <w:t>5) организуют в порядке и по правилам, установленными нормативными правовыми актами в сфере обеспечения транспортной безопасности, разработку проектов планов и контролируют представление их структурными подразделениями филиалов ОАО "РЖД" на утверждение в компетентный орган в области обеспечения транспортной безопасности, а также вносят необходимые изменения (дополнения) в утвержденные планы;</w:t>
      </w:r>
    </w:p>
    <w:p w:rsidR="007421D6" w:rsidRDefault="007421D6">
      <w:pPr>
        <w:pStyle w:val="ConsPlusNormal"/>
        <w:spacing w:before="240"/>
        <w:ind w:firstLine="540"/>
        <w:jc w:val="both"/>
      </w:pPr>
      <w:r>
        <w:t>6) осуществляют подготовку предложений по материально-техническому обеспечению мероприятий, касающихся транспортной безопасности объектов, транспортных средств, затратам на их реализацию и в рамках утвержденных бюджетных параметров на соответствующий период определяют приоритетность (очередность) выполнения указанных мероприятий;</w:t>
      </w:r>
    </w:p>
    <w:p w:rsidR="007421D6" w:rsidRDefault="007421D6">
      <w:pPr>
        <w:pStyle w:val="ConsPlusNormal"/>
        <w:spacing w:before="240"/>
        <w:ind w:firstLine="540"/>
        <w:jc w:val="both"/>
      </w:pPr>
      <w:r>
        <w:t>7) организуют во взаимодействии с Департаментом безопасности работу по оснащению объектов, транспортных средств ИТСОТБ, отвечающими установленным требованиям;</w:t>
      </w:r>
    </w:p>
    <w:p w:rsidR="007421D6" w:rsidRDefault="007421D6">
      <w:pPr>
        <w:pStyle w:val="ConsPlusNormal"/>
        <w:spacing w:before="240"/>
        <w:ind w:firstLine="540"/>
        <w:jc w:val="both"/>
      </w:pPr>
      <w:r>
        <w:t>8) обеспечивают в установленном порядке постановку на балансовый учет ИТСОТБ по результатам оснащения (оборудования) ими объектов, транспортных средств, организуют контроль за состоянием и работоспособностью ИТСОТБ, их содержанием и текущим обслуживанием;</w:t>
      </w:r>
    </w:p>
    <w:p w:rsidR="007421D6" w:rsidRDefault="007421D6">
      <w:pPr>
        <w:pStyle w:val="ConsPlusNormal"/>
        <w:spacing w:before="240"/>
        <w:ind w:firstLine="540"/>
        <w:jc w:val="both"/>
      </w:pPr>
      <w:r>
        <w:t>9) организуют работу по привлечению подразделений транспортной безопасности для защиты объектов, транспортных средств от актов незаконного вмешательства, а также организаций для проведения технического обслуживания и ремонта ИТСОТБ;</w:t>
      </w:r>
    </w:p>
    <w:p w:rsidR="007421D6" w:rsidRDefault="007421D6">
      <w:pPr>
        <w:pStyle w:val="ConsPlusNormal"/>
        <w:spacing w:before="240"/>
        <w:ind w:firstLine="540"/>
        <w:jc w:val="both"/>
      </w:pPr>
      <w:r>
        <w:t>10) контролируют выполнение договорных обязательств организациями, оказывающими услуги по защите объектов, транспортных средств от актов незаконного вмешательства, а также осуществляющими работы по оснащению (оборудованию) объектов ИТСОТБ, их техническому обслуживанию и ремонту;</w:t>
      </w:r>
    </w:p>
    <w:p w:rsidR="007421D6" w:rsidRDefault="007421D6">
      <w:pPr>
        <w:pStyle w:val="ConsPlusNormal"/>
        <w:spacing w:before="240"/>
        <w:ind w:firstLine="540"/>
        <w:jc w:val="both"/>
      </w:pPr>
      <w:r>
        <w:t>11) реализуют установленные законодательством Российской Федерации ограничения при выполнении работ по обеспечению транспортной безопасности, определяют перечень штатных должностей персонала, непосредственно связанного с этими работами, и организуют подготовку и аттестацию работников структурных подразделений филиалов ОАО "РЖД", относящихся к силам обеспечения транспортной безопасности;</w:t>
      </w:r>
    </w:p>
    <w:p w:rsidR="007421D6" w:rsidRDefault="007421D6">
      <w:pPr>
        <w:pStyle w:val="ConsPlusNormal"/>
        <w:spacing w:before="240"/>
        <w:ind w:firstLine="540"/>
        <w:jc w:val="both"/>
      </w:pPr>
      <w:r>
        <w:t>12) обеспечивают своевременное информирование структурных подразделений филиалов ОАО "РЖД" об изменении уровней безопасности объектов и транспортных средств, организуют в установленном порядке передачу уполномоченным подразделениям федеральных органов исполнительной власти информации об угрозах совершения и совершении актов незаконного вмешательства;</w:t>
      </w:r>
    </w:p>
    <w:p w:rsidR="007421D6" w:rsidRDefault="007421D6">
      <w:pPr>
        <w:pStyle w:val="ConsPlusNormal"/>
        <w:spacing w:before="240"/>
        <w:ind w:firstLine="540"/>
        <w:jc w:val="both"/>
      </w:pPr>
      <w:r>
        <w:lastRenderedPageBreak/>
        <w:t>13) осуществляют сбор, обобщение и анализ статистических данных об обеспечении транспортной безопасности, о состоянии защищенности объектов, транспортных средств от актов незаконного вмешательства;</w:t>
      </w:r>
    </w:p>
    <w:p w:rsidR="007421D6" w:rsidRDefault="007421D6">
      <w:pPr>
        <w:pStyle w:val="ConsPlusNormal"/>
        <w:spacing w:before="240"/>
        <w:ind w:firstLine="540"/>
        <w:jc w:val="both"/>
      </w:pPr>
      <w:r>
        <w:t>14) оказывают методическую помощь структурным подразделениям</w:t>
      </w:r>
    </w:p>
    <w:p w:rsidR="007421D6" w:rsidRDefault="007421D6">
      <w:pPr>
        <w:pStyle w:val="ConsPlusNormal"/>
        <w:spacing w:before="240"/>
      </w:pPr>
      <w:r>
        <w:t>филиалов ОАО "РЖД" по вопросам обеспечения транспортной</w:t>
      </w:r>
    </w:p>
    <w:p w:rsidR="007421D6" w:rsidRDefault="007421D6">
      <w:pPr>
        <w:pStyle w:val="ConsPlusNormal"/>
        <w:spacing w:before="240"/>
      </w:pPr>
      <w:r>
        <w:t>безопасности, разрабатывают организационно-правовые и методические документы, регламентирующие вопросы о транспортной безопасности, и осуществляют контроль за их исполнением;</w:t>
      </w:r>
    </w:p>
    <w:p w:rsidR="007421D6" w:rsidRDefault="007421D6">
      <w:pPr>
        <w:pStyle w:val="ConsPlusNormal"/>
        <w:spacing w:before="240"/>
        <w:ind w:firstLine="540"/>
        <w:jc w:val="both"/>
      </w:pPr>
      <w:r>
        <w:t>15) организуют и осуществляют с целью обеспечения транспортной безопасности закупку товаров, работ и услуг в порядке, предусмотренном Положением о закупке товаров, работ и услуг для нужд ОАО "РЖД";</w:t>
      </w:r>
    </w:p>
    <w:p w:rsidR="007421D6" w:rsidRDefault="007421D6">
      <w:pPr>
        <w:pStyle w:val="ConsPlusNormal"/>
        <w:spacing w:before="240"/>
        <w:ind w:firstLine="540"/>
        <w:jc w:val="both"/>
      </w:pPr>
      <w:r>
        <w:t>16) взаимодействуют с органами федерального государственного контроля (надзора) в области обеспечения транспортной безопасности в ходе проводимых ими проверок, осуществляют рассмотрение предписаний, представлений по результатам проверок, организуют защиту законных интересов ОАО "РЖД" и его работников, в том числе в судебных инстанциях.</w:t>
      </w:r>
    </w:p>
    <w:p w:rsidR="007421D6" w:rsidRDefault="007421D6">
      <w:pPr>
        <w:pStyle w:val="ConsPlusNormal"/>
        <w:spacing w:before="240"/>
        <w:ind w:firstLine="540"/>
        <w:jc w:val="both"/>
      </w:pPr>
      <w:r>
        <w:t>24. Дирекция по комплексной реконструкции железных дорог и строительству объектов железнодорожного транспорта, Дирекция по строительству сетей связи, а также филиалы и структурные подразделения ОАО "РЖД", на которые в установленном порядке возложена организация строительства, реконструкции, капитального ремонта объектов и модернизация ИТСОТБ, в порядке и по правилам, установленными законодательством Российской Федерации, реализуют комплекс мер по обеспечению безопасности строящихся (реконструируемых) объектов, включая разработку, утверждение и направление в Федеральную службу по надзору в сфере транспорта или ее территориальные органы плана обеспечения безопасности строящегося (реконструируемого) объекта.</w:t>
      </w:r>
    </w:p>
    <w:p w:rsidR="007421D6" w:rsidRDefault="007421D6">
      <w:pPr>
        <w:pStyle w:val="ConsPlusNormal"/>
        <w:spacing w:before="240"/>
        <w:ind w:firstLine="540"/>
        <w:jc w:val="both"/>
      </w:pPr>
      <w:r>
        <w:t>25. Железные дороги:</w:t>
      </w:r>
    </w:p>
    <w:p w:rsidR="007421D6" w:rsidRDefault="007421D6">
      <w:pPr>
        <w:pStyle w:val="ConsPlusNormal"/>
        <w:spacing w:before="240"/>
        <w:ind w:firstLine="540"/>
        <w:jc w:val="both"/>
      </w:pPr>
      <w:r>
        <w:t>1) взаимодействуют с подразделениями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реализации в границах железных дорог правовых, организационных, экономических и иных мер в сфере транспортной безопасности;</w:t>
      </w:r>
    </w:p>
    <w:p w:rsidR="007421D6" w:rsidRDefault="007421D6">
      <w:pPr>
        <w:pStyle w:val="ConsPlusNormal"/>
        <w:spacing w:before="240"/>
        <w:ind w:firstLine="540"/>
        <w:jc w:val="both"/>
      </w:pPr>
      <w:r>
        <w:t>2) координируют в границах железных дорог деятельность структурных подразделений филиалов ОАО "РЖД" по поддержанию уровня защищенности объектов и транспортных средств, соответствующего угрозам совершения актов незаконного вмешательства, в рамках работы комитетов по транспортной безопасности региональных оперативных комиссий по координации взаимодействия железных дорог с региональными подразделениями функциональных филиалов, структурными подразделениями, негосударственными учреждениями, а также дочерними и зависимыми обществами ОАО "РЖД";</w:t>
      </w:r>
    </w:p>
    <w:p w:rsidR="007421D6" w:rsidRDefault="007421D6">
      <w:pPr>
        <w:pStyle w:val="ConsPlusNormal"/>
        <w:spacing w:before="240"/>
        <w:ind w:firstLine="540"/>
        <w:jc w:val="both"/>
      </w:pPr>
      <w:r>
        <w:t xml:space="preserve">3) участвуют в определении финансового и материально-технического обеспечения мероприятий по транспортной безопасности в границах железных дорог, в рассмотрении и </w:t>
      </w:r>
      <w:r>
        <w:lastRenderedPageBreak/>
        <w:t>согласовании очередности (приоритетности) оснащения (оборудования) объектов ИТСОТБ;</w:t>
      </w:r>
    </w:p>
    <w:p w:rsidR="007421D6" w:rsidRDefault="007421D6">
      <w:pPr>
        <w:pStyle w:val="ConsPlusNormal"/>
        <w:spacing w:before="240"/>
        <w:ind w:firstLine="540"/>
        <w:jc w:val="both"/>
      </w:pPr>
      <w:r>
        <w:t>4) контролируют и координируют выполнение мероприятий по защите от актов незаконного вмешательства объектов, находящихся в ведении структурных подразделений железных дорог и состоящих на их балансовом учете;</w:t>
      </w:r>
    </w:p>
    <w:p w:rsidR="007421D6" w:rsidRDefault="007421D6">
      <w:pPr>
        <w:pStyle w:val="ConsPlusNormal"/>
        <w:spacing w:before="240"/>
        <w:ind w:firstLine="540"/>
        <w:jc w:val="both"/>
      </w:pPr>
      <w:r>
        <w:t>5) реализуют установленные законодательством Российской Федерации ограничения при выполнении работ, непосредственно связанных с обеспечением транспортной безопасности, осуществляют контроль за подготовкой и аттестацией работников структурных подразделений железных дорог, относящихся к силам обеспечения транспортной безопасности;</w:t>
      </w:r>
    </w:p>
    <w:p w:rsidR="007421D6" w:rsidRDefault="007421D6">
      <w:pPr>
        <w:pStyle w:val="ConsPlusNormal"/>
        <w:spacing w:before="240"/>
        <w:ind w:firstLine="540"/>
        <w:jc w:val="both"/>
      </w:pPr>
      <w:r>
        <w:t>6) обеспечивают в границах железных дорог своевременное информирование структурных подразделений филиалов ОАО "РЖД" об изменении уровней безопасности объектов и транспортных средств, об угрозах совершения и совершении актов незаконного вмешательства, а также передачу в установленном порядке указанной информации уполномоченным подразделениям федеральных органов исполнительной власти;</w:t>
      </w:r>
    </w:p>
    <w:p w:rsidR="007421D6" w:rsidRDefault="007421D6">
      <w:pPr>
        <w:pStyle w:val="ConsPlusNormal"/>
        <w:spacing w:before="240"/>
        <w:ind w:firstLine="540"/>
        <w:jc w:val="both"/>
      </w:pPr>
      <w:r>
        <w:t>7) организуют и координируют в границах железных дорог деятельность структурных подразделений филиалов ОАО "РЖД" по ликвидации (минимизации) последствий совершения актов незаконного вмешательства;</w:t>
      </w:r>
    </w:p>
    <w:p w:rsidR="007421D6" w:rsidRDefault="007421D6">
      <w:pPr>
        <w:pStyle w:val="ConsPlusNormal"/>
        <w:spacing w:before="240"/>
        <w:ind w:firstLine="540"/>
        <w:jc w:val="both"/>
      </w:pPr>
      <w:r>
        <w:t>8) организуют правовую защиту законных интересов ОАО "РЖД" и его работников в ходе осуществления в границах железных дорог федерального государственного контроля (надзора) в области транспортной безопасности, участвуют в рассмотрении требований (предписаний, представлений) по результатам проведенных проверок, в том числе представляют интересы ОАО "РЖД" в судебных инстанциях.</w:t>
      </w:r>
    </w:p>
    <w:p w:rsidR="007421D6" w:rsidRDefault="007421D6">
      <w:pPr>
        <w:pStyle w:val="ConsPlusNormal"/>
        <w:spacing w:before="240"/>
        <w:ind w:firstLine="540"/>
        <w:jc w:val="both"/>
      </w:pPr>
      <w:r>
        <w:t>26. Структурные подразделения филиалов ОАО "РЖД":</w:t>
      </w:r>
    </w:p>
    <w:p w:rsidR="007421D6" w:rsidRDefault="007421D6">
      <w:pPr>
        <w:pStyle w:val="ConsPlusNormal"/>
        <w:spacing w:before="240"/>
        <w:ind w:firstLine="540"/>
        <w:jc w:val="both"/>
      </w:pPr>
      <w:r>
        <w:t>1) организуют непосредственное выполнение мероприятий по обеспечению транспортной безопасности находящихся в их ведении (управлении, на балансовом учете) объектов, транспортных средств;</w:t>
      </w:r>
    </w:p>
    <w:p w:rsidR="007421D6" w:rsidRDefault="007421D6">
      <w:pPr>
        <w:pStyle w:val="ConsPlusNormal"/>
        <w:spacing w:before="240"/>
        <w:ind w:firstLine="540"/>
        <w:jc w:val="both"/>
      </w:pPr>
      <w:r>
        <w:t>2) взаимодействуют с территориальными подразделениями федеральных органов исполнительной власти, органов исполнительной власти субъектов Российской Федерации и органов местного самоуправления с целью выполнения мероприятий, направленных на защиту объектов, транспортных средств от угроз совершения актов незаконного вмешательства;</w:t>
      </w:r>
    </w:p>
    <w:p w:rsidR="007421D6" w:rsidRDefault="007421D6">
      <w:pPr>
        <w:pStyle w:val="ConsPlusNormal"/>
        <w:spacing w:before="240"/>
        <w:ind w:firstLine="540"/>
        <w:jc w:val="both"/>
      </w:pPr>
      <w:r>
        <w:t>3) осуществляют подготовку сведений для проведения категорирования объектов, транспортных средств, а также для исключения их из Реестра, и по согласованию с филиалом ОАО "РЖД", региональным центром безопасности представляют данные сведения в компетентный орган в области обеспечения транспортной безопасности;</w:t>
      </w:r>
    </w:p>
    <w:p w:rsidR="007421D6" w:rsidRDefault="007421D6">
      <w:pPr>
        <w:pStyle w:val="ConsPlusNormal"/>
        <w:spacing w:before="240"/>
        <w:ind w:firstLine="540"/>
        <w:jc w:val="both"/>
      </w:pPr>
      <w:r>
        <w:t xml:space="preserve">4) организуют проведение оценки (дополнительной оценки) уязвимости категорированных объектов, транспортных средств, осуществляют в установленном порядке передачу специализированным организациям необходимых для этого исходных данных, во взаимодействии с региональными центрами безопасности согласовывают в ходе выполнения работ по оценке (дополнительной оценке) уязвимости объектов, транспортных средств границы зоны </w:t>
      </w:r>
      <w:r>
        <w:lastRenderedPageBreak/>
        <w:t>транспортной безопасности, ее частей и перечень критических элементов объектов и транспортных средств;</w:t>
      </w:r>
    </w:p>
    <w:p w:rsidR="007421D6" w:rsidRDefault="007421D6">
      <w:pPr>
        <w:pStyle w:val="ConsPlusNormal"/>
        <w:spacing w:before="240"/>
        <w:ind w:firstLine="540"/>
        <w:jc w:val="both"/>
      </w:pPr>
      <w:r>
        <w:t>5) осуществляют контроль за представлением специализированными организациями результатов оценки (дополнительной оценки) уязвимости объектов, транспортных средств на утверждение в компетентный орган в области обеспечения транспортной безопасности;</w:t>
      </w:r>
    </w:p>
    <w:p w:rsidR="007421D6" w:rsidRDefault="007421D6">
      <w:pPr>
        <w:pStyle w:val="ConsPlusNormal"/>
        <w:spacing w:before="240"/>
        <w:ind w:firstLine="540"/>
        <w:jc w:val="both"/>
      </w:pPr>
      <w:r>
        <w:t>6) разрабатывают и утверждают организационно-распорядительные документы в соответствии с требованиями по обеспечению транспортной безопасности, в том числе требованиями к антитеррористической защищенности объектов (территорий), учитывающими уровни безопасности для различных категорий объектов, транспортных средств;</w:t>
      </w:r>
    </w:p>
    <w:p w:rsidR="007421D6" w:rsidRDefault="007421D6">
      <w:pPr>
        <w:pStyle w:val="ConsPlusNormal"/>
        <w:spacing w:before="240"/>
        <w:ind w:firstLine="540"/>
        <w:jc w:val="both"/>
      </w:pPr>
      <w:r>
        <w:t>7) разрабатывают на основании оценки уязвимости и представляют на утверждение в компетентный орган в области обеспечения транспортной безопасности проекты планов, а также в установленном порядке вносят в них изменения (дополнения);</w:t>
      </w:r>
    </w:p>
    <w:p w:rsidR="007421D6" w:rsidRDefault="007421D6">
      <w:pPr>
        <w:pStyle w:val="ConsPlusNormal"/>
        <w:spacing w:before="240"/>
        <w:ind w:firstLine="540"/>
        <w:jc w:val="both"/>
      </w:pPr>
      <w:r>
        <w:t>8) производят расчеты и подготавливают финансово-экономические обоснования затрат, необходимых для реализации мероприятий по обеспечению транспортной безопасности, организуют в пределах утвержденных бюджетных параметров на соответствующий период их выполнение;</w:t>
      </w:r>
    </w:p>
    <w:p w:rsidR="007421D6" w:rsidRDefault="007421D6">
      <w:pPr>
        <w:pStyle w:val="ConsPlusNormal"/>
        <w:spacing w:before="240"/>
        <w:ind w:firstLine="540"/>
        <w:jc w:val="both"/>
      </w:pPr>
      <w:r>
        <w:t>9) организуют и контролируют реализацию мероприятий на объектах и транспортных средствах согласно утвержденным планам;</w:t>
      </w:r>
    </w:p>
    <w:p w:rsidR="007421D6" w:rsidRDefault="007421D6">
      <w:pPr>
        <w:pStyle w:val="ConsPlusNormal"/>
        <w:spacing w:before="240"/>
        <w:ind w:firstLine="540"/>
        <w:jc w:val="both"/>
      </w:pPr>
      <w:r>
        <w:t>10) реализуют установленные законодательством о транспортной безопасности ограничения при выполнении работ, непосредственно связанных с обеспечением транспортной безопасности;</w:t>
      </w:r>
    </w:p>
    <w:p w:rsidR="007421D6" w:rsidRDefault="007421D6">
      <w:pPr>
        <w:pStyle w:val="ConsPlusNormal"/>
        <w:spacing w:before="240"/>
        <w:ind w:firstLine="540"/>
        <w:jc w:val="both"/>
      </w:pPr>
      <w:r>
        <w:t>11) подготавливают, согласовывают и представляют на утверждение перечень штатных должностей персонала, непосредственно связанного с обеспечением транспортной безопасности, организуют подготовку и аттестацию работников структурных подразделений филиалов ОАО "РЖД", относящихся к силам обеспечения транспортной безопасности;</w:t>
      </w:r>
    </w:p>
    <w:p w:rsidR="007421D6" w:rsidRDefault="007421D6">
      <w:pPr>
        <w:pStyle w:val="ConsPlusNormal"/>
        <w:spacing w:before="240"/>
        <w:ind w:firstLine="540"/>
        <w:jc w:val="both"/>
      </w:pPr>
      <w:r>
        <w:t>12) организуют (в случае делегирования полномочий) работу по привлечению подразделений транспортной безопасности для защиты объектов, транспортных средств от актов незаконного вмешательства, а также организаций для проведения технического обслуживания и ремонта ИТСОТБ, эксплуатируемых на объектах, транспортных средствах;</w:t>
      </w:r>
    </w:p>
    <w:p w:rsidR="007421D6" w:rsidRDefault="007421D6">
      <w:pPr>
        <w:pStyle w:val="ConsPlusNormal"/>
        <w:spacing w:before="240"/>
        <w:ind w:firstLine="540"/>
        <w:jc w:val="both"/>
      </w:pPr>
      <w:r>
        <w:t>13) обеспечивают в установленном порядке прием на балансовый учет ИТСОТБ в результате выполненных работ по оснащению (оборудованию) ими объектов, транспортных средств, организуют контроль за состоянием и работоспособностью ИТСОТБ, их содержанием и текущим обслуживанием;</w:t>
      </w:r>
    </w:p>
    <w:p w:rsidR="007421D6" w:rsidRDefault="007421D6">
      <w:pPr>
        <w:pStyle w:val="ConsPlusNormal"/>
        <w:spacing w:before="240"/>
        <w:ind w:firstLine="540"/>
        <w:jc w:val="both"/>
      </w:pPr>
      <w:r>
        <w:t>14) контролируют выполнение договорных обязательств специализированными организациями по оценке (дополнительной оценке) уязвимости объектов, транспортных средств, организациями, оказывающими услуги по защите объектов и транспортных средств от актов незаконного вмешательства, а также организациями, осуществляющими работы по оснащению (оборудованию) объектов ИТСОТБ, их техническому обслуживанию и ремонту;</w:t>
      </w:r>
    </w:p>
    <w:p w:rsidR="007421D6" w:rsidRDefault="007421D6">
      <w:pPr>
        <w:pStyle w:val="ConsPlusNormal"/>
        <w:spacing w:before="240"/>
        <w:ind w:firstLine="540"/>
        <w:jc w:val="both"/>
      </w:pPr>
      <w:r>
        <w:lastRenderedPageBreak/>
        <w:t>15) обеспечивают в установленном порядке передачу информации об угрозах совершения и совершении актов незаконного вмешательства уполномоченным подразделениям федеральных органов исполнительной власти, своевременное реагирование на изменения уровней безопасности объектов и транспортных средств;</w:t>
      </w:r>
    </w:p>
    <w:p w:rsidR="007421D6" w:rsidRDefault="007421D6">
      <w:pPr>
        <w:pStyle w:val="ConsPlusNormal"/>
        <w:spacing w:before="240"/>
        <w:ind w:firstLine="540"/>
        <w:jc w:val="both"/>
      </w:pPr>
      <w:r>
        <w:t>16) организуют оперативное реагирование на угрозы совершения актов незаконного вмешательства и проведение комплекса мероприятий по ликвидации (минимизации) их последствий;</w:t>
      </w:r>
    </w:p>
    <w:p w:rsidR="007421D6" w:rsidRDefault="007421D6">
      <w:pPr>
        <w:pStyle w:val="ConsPlusNormal"/>
        <w:spacing w:before="240"/>
        <w:ind w:firstLine="540"/>
        <w:jc w:val="both"/>
      </w:pPr>
      <w:r>
        <w:t>17) организуют проведение учений и тренировок, предусмотренных планами, с целью отработки персоналом практических навыков по предотвращению актов незаконного вмешательства, а также действий при возникновении чрезвычайных ситуаций;</w:t>
      </w:r>
    </w:p>
    <w:p w:rsidR="007421D6" w:rsidRDefault="007421D6">
      <w:pPr>
        <w:pStyle w:val="ConsPlusNormal"/>
        <w:spacing w:before="240"/>
        <w:ind w:firstLine="540"/>
        <w:jc w:val="both"/>
      </w:pPr>
      <w:r>
        <w:t>18) осуществляют в порядке, предусмотренном Положением о закупке товаров, работ и услуг для нужд ОАО "РЖД", закупку товаров, работ, услуг для обеспечения транспортной безопасности объектов, транспортных средств;</w:t>
      </w:r>
    </w:p>
    <w:p w:rsidR="007421D6" w:rsidRDefault="007421D6">
      <w:pPr>
        <w:pStyle w:val="ConsPlusNormal"/>
        <w:spacing w:before="240"/>
        <w:ind w:firstLine="540"/>
        <w:jc w:val="both"/>
      </w:pPr>
      <w:r>
        <w:t>19) взаимодействуют с органами федерального государственного контроля (надзора) в области обеспечения транспортной безопасности в ходе проводимых ими проверок, осуществляют рассмотрение предписаний, представлений по результатам проверок, организуют защиту законных интересов ОАО "РЖД" и его работников и выполнение законных требований данных органов на объектах, транспортных средствах.</w:t>
      </w:r>
    </w:p>
    <w:p w:rsidR="007421D6" w:rsidRDefault="007421D6">
      <w:pPr>
        <w:pStyle w:val="ConsPlusNormal"/>
        <w:spacing w:before="240"/>
        <w:ind w:firstLine="540"/>
        <w:jc w:val="both"/>
      </w:pPr>
      <w:r>
        <w:t>27. Подразделения структурных подразделений филиалов ОАО "РЖД", на которые непосредственно возложено управление производственной (технологической) деятельностью на объектах, транспортных средствах:</w:t>
      </w:r>
    </w:p>
    <w:p w:rsidR="007421D6" w:rsidRDefault="007421D6">
      <w:pPr>
        <w:pStyle w:val="ConsPlusNormal"/>
        <w:spacing w:before="240"/>
        <w:ind w:firstLine="540"/>
        <w:jc w:val="both"/>
      </w:pPr>
      <w:r>
        <w:t>1) осуществляют подготовку сведений об объектах и транспортных средствах (о технических и технологических характеристиках, об организации эксплуатации (функционирования) и др.) для проведения их категорирования (исключения из Реестра) и оценки (дополнительной оценки) уязвимости;</w:t>
      </w:r>
    </w:p>
    <w:p w:rsidR="007421D6" w:rsidRDefault="007421D6">
      <w:pPr>
        <w:pStyle w:val="ConsPlusNormal"/>
        <w:spacing w:before="240"/>
        <w:ind w:firstLine="540"/>
        <w:jc w:val="both"/>
      </w:pPr>
      <w:r>
        <w:t>2) реализуют меры по защите объектов, транспортных средств от угроз совершения актов незаконного вмешательства, выполняют мероприятия, предусмотренные утвержденными планами;</w:t>
      </w:r>
    </w:p>
    <w:p w:rsidR="007421D6" w:rsidRDefault="007421D6">
      <w:pPr>
        <w:pStyle w:val="ConsPlusNormal"/>
        <w:spacing w:before="240"/>
        <w:ind w:firstLine="540"/>
        <w:jc w:val="both"/>
      </w:pPr>
      <w:r>
        <w:t>3) осуществляют контроль за состоянием и работоспособностью ИТСОТБ, эксплуатируемых на объектах, транспортных средствах;</w:t>
      </w:r>
    </w:p>
    <w:p w:rsidR="007421D6" w:rsidRDefault="007421D6">
      <w:pPr>
        <w:pStyle w:val="ConsPlusNormal"/>
        <w:spacing w:before="240"/>
        <w:ind w:firstLine="540"/>
        <w:jc w:val="both"/>
      </w:pPr>
      <w:r>
        <w:t>4) взаимодействуют с подразделениями транспортной безопасности, осуществляющими защиту объектов, транспортных средств от актов незаконного вмешательства, а также организациями, выполняющими техническое обслуживание и ремонт ИТСОТБ, и контролируют исполнение ими договорных обязательств;</w:t>
      </w:r>
    </w:p>
    <w:p w:rsidR="007421D6" w:rsidRDefault="007421D6">
      <w:pPr>
        <w:pStyle w:val="ConsPlusNormal"/>
        <w:spacing w:before="240"/>
        <w:ind w:firstLine="540"/>
        <w:jc w:val="both"/>
      </w:pPr>
      <w:r>
        <w:t>5) обеспечивают доведение полученной информации об угрозах совершения и о совершении актов незаконного вмешательства, об изменении уровней безопасности до сведения персонала, находящегося на объектах, транспортных средствах, а также до подразделений, обеспечивающих их функционирование и производственную (эксплуатационную) деятельность;</w:t>
      </w:r>
    </w:p>
    <w:p w:rsidR="007421D6" w:rsidRDefault="007421D6">
      <w:pPr>
        <w:pStyle w:val="ConsPlusNormal"/>
        <w:spacing w:before="240"/>
        <w:ind w:firstLine="540"/>
        <w:jc w:val="both"/>
      </w:pPr>
      <w:r>
        <w:lastRenderedPageBreak/>
        <w:t>6) организуют оперативное реагирование персонала, находящегося на объектах, транспортных средствах, подразделений, обеспечивающих их функционирование и производственную (эксплуатационную) деятельность, на угрозы совершения актов незаконного вмешательства, а также проведение комплекса первоочередных мероприятий по ликвидации (минимизации) последствий актов незаконного вмешательства.</w:t>
      </w:r>
    </w:p>
    <w:p w:rsidR="007421D6" w:rsidRDefault="007421D6">
      <w:pPr>
        <w:pStyle w:val="ConsPlusNormal"/>
        <w:jc w:val="both"/>
      </w:pPr>
    </w:p>
    <w:p w:rsidR="007421D6" w:rsidRDefault="007421D6">
      <w:pPr>
        <w:pStyle w:val="ConsPlusNormal"/>
        <w:jc w:val="center"/>
        <w:outlineLvl w:val="1"/>
      </w:pPr>
      <w:r>
        <w:rPr>
          <w:b/>
          <w:bCs/>
        </w:rPr>
        <w:t>VI. Функции лиц, ответственных за обеспечение транспортной безопасности</w:t>
      </w:r>
    </w:p>
    <w:p w:rsidR="007421D6" w:rsidRDefault="007421D6">
      <w:pPr>
        <w:pStyle w:val="ConsPlusNormal"/>
        <w:jc w:val="both"/>
      </w:pPr>
    </w:p>
    <w:p w:rsidR="007421D6" w:rsidRDefault="007421D6">
      <w:pPr>
        <w:pStyle w:val="ConsPlusNormal"/>
        <w:ind w:firstLine="540"/>
        <w:jc w:val="both"/>
      </w:pPr>
      <w:r>
        <w:t>28. Лица, ответственные за обеспечение транспортной безопасности в субъекте транспортной инфраструктуры:</w:t>
      </w:r>
    </w:p>
    <w:p w:rsidR="007421D6" w:rsidRDefault="007421D6">
      <w:pPr>
        <w:pStyle w:val="ConsPlusNormal"/>
        <w:spacing w:before="240"/>
        <w:ind w:firstLine="540"/>
        <w:jc w:val="both"/>
      </w:pPr>
      <w:r>
        <w:t>1) организуют подготовку представляемой в компетентный орган в области обеспечения транспортной безопасности информации, необходимой для проведения категорирования (исключения из Реестра) объектов, транспортных средств;</w:t>
      </w:r>
    </w:p>
    <w:p w:rsidR="007421D6" w:rsidRDefault="007421D6">
      <w:pPr>
        <w:pStyle w:val="ConsPlusNormal"/>
        <w:spacing w:before="240"/>
        <w:ind w:firstLine="540"/>
        <w:jc w:val="both"/>
      </w:pPr>
      <w:r>
        <w:t>2) организуют подготовку и передачу в установленном порядке специализированным организациям исходных данных для проведения оценки (дополнительной оценки) уязвимости категорированных объектов, транспортных средств;</w:t>
      </w:r>
    </w:p>
    <w:p w:rsidR="007421D6" w:rsidRDefault="007421D6">
      <w:pPr>
        <w:pStyle w:val="ConsPlusNormal"/>
        <w:spacing w:before="240"/>
        <w:ind w:firstLine="540"/>
        <w:jc w:val="both"/>
      </w:pPr>
      <w:r>
        <w:t>3) участвуют в выработке предложений по определению границ зоны транспортной безопасности, ее частей и перечня критических элементов объектов (транспортных средств) в ходе оценки (дополнительной оценки) уязвимости объектов, транспортных средств;</w:t>
      </w:r>
    </w:p>
    <w:p w:rsidR="007421D6" w:rsidRDefault="007421D6">
      <w:pPr>
        <w:pStyle w:val="ConsPlusNormal"/>
        <w:spacing w:before="240"/>
        <w:ind w:firstLine="540"/>
        <w:jc w:val="both"/>
      </w:pPr>
      <w:r>
        <w:t>4) подготавливают предложения по согласованию результатов оценки (дополнительной оценки) уязвимости, выполненной специализированной организацией, и осуществляют контроль за их представлением на утверждение в компетентный орган в области обеспечения транспортной безопасности;</w:t>
      </w:r>
    </w:p>
    <w:p w:rsidR="007421D6" w:rsidRDefault="007421D6">
      <w:pPr>
        <w:pStyle w:val="ConsPlusNormal"/>
        <w:spacing w:before="240"/>
        <w:ind w:firstLine="540"/>
        <w:jc w:val="both"/>
      </w:pPr>
      <w:r>
        <w:t>5) организуют разработку организационно-распорядительных документов в соответствии с требованиями по обеспечению транспортной безопасности, в том числе требованиями к антитеррористической защищенности объектов (территорий), учитывающими уровни безопасности для различных категорий объектов и транспортных средств;</w:t>
      </w:r>
    </w:p>
    <w:p w:rsidR="007421D6" w:rsidRDefault="007421D6">
      <w:pPr>
        <w:pStyle w:val="ConsPlusNormal"/>
        <w:spacing w:before="240"/>
        <w:ind w:firstLine="540"/>
        <w:jc w:val="both"/>
      </w:pPr>
      <w:r>
        <w:t>6) организуют на основании результатов оценки уязвимости разработку и представление на утверждение в компетентный орган в области обеспечения транспортной безопасности проектов планов, а также в установленном порядке внесение в них изменений (дополнений);</w:t>
      </w:r>
    </w:p>
    <w:p w:rsidR="007421D6" w:rsidRDefault="007421D6">
      <w:pPr>
        <w:pStyle w:val="ConsPlusNormal"/>
        <w:spacing w:before="240"/>
        <w:ind w:firstLine="540"/>
        <w:jc w:val="both"/>
      </w:pPr>
      <w:r>
        <w:t>7) участвуют в пределах утвержденных бюджетных параметров на соответствующий период в подготовке расчетов и финансово-экономических обоснований затрат, необходимых для реализации мероприятий по обеспечению транспортной безопасности;</w:t>
      </w:r>
    </w:p>
    <w:p w:rsidR="007421D6" w:rsidRDefault="007421D6">
      <w:pPr>
        <w:pStyle w:val="ConsPlusNormal"/>
        <w:spacing w:before="240"/>
        <w:ind w:firstLine="540"/>
        <w:jc w:val="both"/>
      </w:pPr>
      <w:r>
        <w:t>8) организуют и контролируют реализацию на объектах, транспортных средствах мероприятий согласно утвержденным планам;</w:t>
      </w:r>
    </w:p>
    <w:p w:rsidR="007421D6" w:rsidRDefault="007421D6">
      <w:pPr>
        <w:pStyle w:val="ConsPlusNormal"/>
        <w:spacing w:before="240"/>
        <w:ind w:firstLine="540"/>
        <w:jc w:val="both"/>
      </w:pPr>
      <w:r>
        <w:t>9) взаимодействуют с руководителями организаций, оказывающих услуги по защите объектов, транспортных средств от актов незаконного вмешательства, территориальными подразделениями федеральных органов исполнительной власти с целью реализации мер по предотвращению и пресечению актов незаконного вмешательства;</w:t>
      </w:r>
    </w:p>
    <w:p w:rsidR="007421D6" w:rsidRDefault="007421D6">
      <w:pPr>
        <w:pStyle w:val="ConsPlusNormal"/>
        <w:spacing w:before="240"/>
        <w:ind w:firstLine="540"/>
        <w:jc w:val="both"/>
      </w:pPr>
      <w:r>
        <w:lastRenderedPageBreak/>
        <w:t>10) организуют и контролируют выполнение договорных обязательств по защите объектов, транспортных средств от актов незаконного вмешательства подразделениями транспортной безопасности, а также организациями, осуществляющими работы по оснащению (оборудованию) объектов ИТСОТБ, их техническому обслуживанию и ремонту;</w:t>
      </w:r>
    </w:p>
    <w:p w:rsidR="007421D6" w:rsidRDefault="007421D6">
      <w:pPr>
        <w:pStyle w:val="ConsPlusNormal"/>
        <w:spacing w:before="240"/>
        <w:ind w:firstLine="540"/>
        <w:jc w:val="both"/>
      </w:pPr>
      <w:r>
        <w:t>11) осуществляют контроль за соблюдением установленных законодательством о транспортной безопасности ограничений при выполнении работ, непосредственно связанных с обеспечением транспортной безопасности, организацией подготовки и аттестации персонала, относящегося к силам обеспечения транспортной безопасности;</w:t>
      </w:r>
    </w:p>
    <w:p w:rsidR="007421D6" w:rsidRDefault="007421D6">
      <w:pPr>
        <w:pStyle w:val="ConsPlusNormal"/>
        <w:spacing w:before="240"/>
        <w:ind w:firstLine="540"/>
        <w:jc w:val="both"/>
      </w:pPr>
      <w:r>
        <w:t>12) организуют в установленном порядке доведение информации об угрозах совершения и совершении актов незаконного вмешательства, изменении уровней безопасности объектов и транспортных средств до сведения уполномоченных подразделений федеральных органов исполнительной власти;</w:t>
      </w:r>
    </w:p>
    <w:p w:rsidR="007421D6" w:rsidRDefault="007421D6">
      <w:pPr>
        <w:pStyle w:val="ConsPlusNormal"/>
        <w:spacing w:before="240"/>
        <w:ind w:firstLine="540"/>
        <w:jc w:val="both"/>
      </w:pPr>
      <w:r>
        <w:t>13) обеспечивают оперативное реагирование персонала, непосредственно связанного с обеспечением транспортной безопасности, на угрозы совершения и совершение актов незаконного вмешательства в соответствии с утвержденными планами;</w:t>
      </w:r>
    </w:p>
    <w:p w:rsidR="007421D6" w:rsidRDefault="007421D6">
      <w:pPr>
        <w:pStyle w:val="ConsPlusNormal"/>
        <w:spacing w:before="240"/>
        <w:ind w:firstLine="540"/>
        <w:jc w:val="both"/>
      </w:pPr>
      <w:r>
        <w:t>14) осуществляют контроль за проведением учений и тренировок, предусмотренных планами.</w:t>
      </w:r>
    </w:p>
    <w:p w:rsidR="007421D6" w:rsidRDefault="007421D6">
      <w:pPr>
        <w:pStyle w:val="ConsPlusNormal"/>
        <w:spacing w:before="240"/>
        <w:ind w:firstLine="540"/>
        <w:jc w:val="both"/>
      </w:pPr>
      <w:r>
        <w:t>29. Лица, ответственные за обеспечение транспортной безопасности на объектах, транспортных средствах:</w:t>
      </w:r>
    </w:p>
    <w:p w:rsidR="007421D6" w:rsidRDefault="007421D6">
      <w:pPr>
        <w:pStyle w:val="ConsPlusNormal"/>
        <w:spacing w:before="240"/>
        <w:ind w:firstLine="540"/>
        <w:jc w:val="both"/>
      </w:pPr>
      <w:r>
        <w:t>1) организуют подготовку сведений для категорирования объектов, транспортных средств (исключения из Реестра) и проведения специализированной организацией оценки (дополнительной оценки) их уязвимости;</w:t>
      </w:r>
    </w:p>
    <w:p w:rsidR="007421D6" w:rsidRDefault="007421D6">
      <w:pPr>
        <w:pStyle w:val="ConsPlusNormal"/>
        <w:spacing w:before="240"/>
        <w:ind w:firstLine="540"/>
        <w:jc w:val="both"/>
      </w:pPr>
      <w:r>
        <w:t>2) обеспечивают в установленном порядке доступ представителей специализированных организаций на объекты, транспортные средства для их обследования при проведении оценки (дополнительной оценки) уязвимости;</w:t>
      </w:r>
    </w:p>
    <w:p w:rsidR="007421D6" w:rsidRDefault="007421D6">
      <w:pPr>
        <w:pStyle w:val="ConsPlusNormal"/>
        <w:spacing w:before="240"/>
        <w:ind w:firstLine="540"/>
        <w:jc w:val="both"/>
      </w:pPr>
      <w:r>
        <w:t>3) организуют исполнение персоналом, находящимся на объекте, транспортном средстве, организационно-распорядительных документов, регламентирующих реализацию мер по обеспечению транспортной безопасности объектов, транспортных средств;</w:t>
      </w:r>
    </w:p>
    <w:p w:rsidR="007421D6" w:rsidRDefault="007421D6">
      <w:pPr>
        <w:pStyle w:val="ConsPlusNormal"/>
        <w:spacing w:before="240"/>
        <w:ind w:firstLine="540"/>
        <w:jc w:val="both"/>
      </w:pPr>
      <w:r>
        <w:t>4) руководят персоналом, находящимся на объекте, транспортном средстве, при реализации мероприятий согласно плану, обеспечивают оперативное реагирование на угрозы совершения актов незаконного вмешательства;</w:t>
      </w:r>
    </w:p>
    <w:p w:rsidR="007421D6" w:rsidRDefault="007421D6">
      <w:pPr>
        <w:pStyle w:val="ConsPlusNormal"/>
        <w:spacing w:before="240"/>
        <w:ind w:firstLine="540"/>
        <w:jc w:val="both"/>
      </w:pPr>
      <w:r>
        <w:t>5) контролируют состояние и работоспособность ИТСОТБ, эксплуатируемых на объектах, транспортных средствах;</w:t>
      </w:r>
    </w:p>
    <w:p w:rsidR="007421D6" w:rsidRDefault="007421D6">
      <w:pPr>
        <w:pStyle w:val="ConsPlusNormal"/>
        <w:spacing w:before="240"/>
        <w:ind w:firstLine="540"/>
        <w:jc w:val="both"/>
      </w:pPr>
      <w:r>
        <w:t>6) взаимодействуют с работниками подразделений транспортной безопасности, территориальных подразделений федеральных органов исполнительной власти с целью реализации мер по предотвращению и пресечению актов незаконного вмешательства;</w:t>
      </w:r>
    </w:p>
    <w:p w:rsidR="007421D6" w:rsidRDefault="007421D6">
      <w:pPr>
        <w:pStyle w:val="ConsPlusNormal"/>
        <w:spacing w:before="240"/>
        <w:ind w:firstLine="540"/>
        <w:jc w:val="both"/>
      </w:pPr>
      <w:r>
        <w:lastRenderedPageBreak/>
        <w:t>7) проводят проверки по выполнению договорных обязательств подразделениями транспортной безопасности, а также организациями, осуществляющими техническое обслуживание и ремонт ИТСОТБ;</w:t>
      </w:r>
    </w:p>
    <w:p w:rsidR="007421D6" w:rsidRDefault="007421D6">
      <w:pPr>
        <w:pStyle w:val="ConsPlusNormal"/>
        <w:spacing w:before="240"/>
        <w:ind w:firstLine="540"/>
        <w:jc w:val="both"/>
      </w:pPr>
      <w:r>
        <w:t>8) обеспечивают доведение информации об угрозах совершения и о совершении актов незаконного вмешательства, об изменении уровней безопасности до сведения персонала, находящегося на объектах, транспортных средствах;</w:t>
      </w:r>
    </w:p>
    <w:p w:rsidR="007421D6" w:rsidRDefault="007421D6">
      <w:pPr>
        <w:pStyle w:val="ConsPlusNormal"/>
        <w:spacing w:before="240"/>
        <w:ind w:firstLine="540"/>
        <w:jc w:val="both"/>
      </w:pPr>
      <w:r>
        <w:t>9) организуют проведение персоналом, находящимся на объектах, транспортных средствах, первоочередных мероприятий по ликвидации (минимизации) последствий актов незаконного вмешательства.</w:t>
      </w:r>
    </w:p>
    <w:p w:rsidR="007421D6" w:rsidRDefault="007421D6">
      <w:pPr>
        <w:pStyle w:val="ConsPlusNormal"/>
        <w:jc w:val="both"/>
      </w:pPr>
    </w:p>
    <w:p w:rsidR="007421D6" w:rsidRDefault="007421D6">
      <w:pPr>
        <w:pStyle w:val="ConsPlusNormal"/>
        <w:jc w:val="both"/>
      </w:pPr>
    </w:p>
    <w:p w:rsidR="007421D6" w:rsidRDefault="007421D6">
      <w:pPr>
        <w:pStyle w:val="ConsPlusNormal"/>
        <w:pBdr>
          <w:top w:val="single" w:sz="6" w:space="0" w:color="auto"/>
        </w:pBdr>
        <w:spacing w:before="100" w:after="100"/>
        <w:jc w:val="both"/>
        <w:rPr>
          <w:sz w:val="2"/>
          <w:szCs w:val="2"/>
        </w:rPr>
      </w:pPr>
    </w:p>
    <w:sectPr w:rsidR="007421D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06" w:rsidRDefault="004A3106" w:rsidP="00922EE7">
      <w:pPr>
        <w:spacing w:after="0" w:line="240" w:lineRule="auto"/>
      </w:pPr>
      <w:r>
        <w:separator/>
      </w:r>
    </w:p>
  </w:endnote>
  <w:endnote w:type="continuationSeparator" w:id="0">
    <w:p w:rsidR="004A3106" w:rsidRDefault="004A3106" w:rsidP="0092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D6" w:rsidRDefault="007421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421D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1D6" w:rsidRDefault="007421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421D6" w:rsidRDefault="007421D6">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421D6" w:rsidRDefault="007421D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70D7E">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70D7E">
            <w:rPr>
              <w:noProof/>
              <w:sz w:val="20"/>
              <w:szCs w:val="20"/>
            </w:rPr>
            <w:t>18</w:t>
          </w:r>
          <w:r>
            <w:rPr>
              <w:sz w:val="20"/>
              <w:szCs w:val="20"/>
            </w:rPr>
            <w:fldChar w:fldCharType="end"/>
          </w:r>
        </w:p>
      </w:tc>
    </w:tr>
  </w:tbl>
  <w:p w:rsidR="007421D6" w:rsidRDefault="007421D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06" w:rsidRDefault="004A3106" w:rsidP="00922EE7">
      <w:pPr>
        <w:spacing w:after="0" w:line="240" w:lineRule="auto"/>
      </w:pPr>
      <w:r>
        <w:separator/>
      </w:r>
    </w:p>
  </w:footnote>
  <w:footnote w:type="continuationSeparator" w:id="0">
    <w:p w:rsidR="004A3106" w:rsidRDefault="004A3106" w:rsidP="00922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421D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1D6" w:rsidRDefault="007421D6">
          <w:pPr>
            <w:pStyle w:val="ConsPlusNormal"/>
            <w:rPr>
              <w:sz w:val="16"/>
              <w:szCs w:val="16"/>
            </w:rPr>
          </w:pPr>
          <w:r>
            <w:rPr>
              <w:sz w:val="16"/>
              <w:szCs w:val="16"/>
            </w:rPr>
            <w:t>Приказ ОАО "РЖД" от 03.04.2019 N 38</w:t>
          </w:r>
          <w:r>
            <w:rPr>
              <w:sz w:val="16"/>
              <w:szCs w:val="16"/>
            </w:rPr>
            <w:br/>
            <w:t>"Об утверждении Положения об организации обеспечения транспортной безопасности объек...</w:t>
          </w:r>
        </w:p>
      </w:tc>
      <w:tc>
        <w:tcPr>
          <w:tcW w:w="2" w:type="pct"/>
          <w:tcBorders>
            <w:top w:val="none" w:sz="2" w:space="0" w:color="auto"/>
            <w:left w:val="none" w:sz="2" w:space="0" w:color="auto"/>
            <w:bottom w:val="none" w:sz="2" w:space="0" w:color="auto"/>
            <w:right w:val="none" w:sz="2" w:space="0" w:color="auto"/>
          </w:tcBorders>
          <w:vAlign w:val="center"/>
        </w:tcPr>
        <w:p w:rsidR="007421D6" w:rsidRDefault="007421D6">
          <w:pPr>
            <w:pStyle w:val="ConsPlusNormal"/>
            <w:jc w:val="center"/>
          </w:pPr>
        </w:p>
        <w:p w:rsidR="007421D6" w:rsidRDefault="007421D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1D6" w:rsidRDefault="007421D6">
          <w:pPr>
            <w:pStyle w:val="ConsPlusNormal"/>
            <w:jc w:val="right"/>
            <w:rPr>
              <w:sz w:val="16"/>
              <w:szCs w:val="16"/>
            </w:rPr>
          </w:pPr>
        </w:p>
      </w:tc>
    </w:tr>
  </w:tbl>
  <w:p w:rsidR="007421D6" w:rsidRDefault="007421D6">
    <w:pPr>
      <w:pStyle w:val="ConsPlusNormal"/>
      <w:pBdr>
        <w:bottom w:val="single" w:sz="12" w:space="0" w:color="auto"/>
      </w:pBdr>
      <w:jc w:val="center"/>
      <w:rPr>
        <w:sz w:val="2"/>
        <w:szCs w:val="2"/>
      </w:rPr>
    </w:pPr>
  </w:p>
  <w:p w:rsidR="007421D6" w:rsidRDefault="007421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A9"/>
    <w:rsid w:val="002E06A9"/>
    <w:rsid w:val="004A3106"/>
    <w:rsid w:val="007421D6"/>
    <w:rsid w:val="00922EE7"/>
    <w:rsid w:val="00970D7E"/>
    <w:rsid w:val="00DB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B99E2"/>
  <w14:defaultImageDpi w14:val="0"/>
  <w15:docId w15:val="{38B920AC-2B17-4F53-A664-FC797164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970D7E"/>
    <w:pPr>
      <w:tabs>
        <w:tab w:val="center" w:pos="4677"/>
        <w:tab w:val="right" w:pos="9355"/>
      </w:tabs>
    </w:pPr>
  </w:style>
  <w:style w:type="character" w:customStyle="1" w:styleId="a4">
    <w:name w:val="Верхний колонтитул Знак"/>
    <w:basedOn w:val="a0"/>
    <w:link w:val="a3"/>
    <w:uiPriority w:val="99"/>
    <w:rsid w:val="00970D7E"/>
  </w:style>
  <w:style w:type="paragraph" w:styleId="a5">
    <w:name w:val="footer"/>
    <w:basedOn w:val="a"/>
    <w:link w:val="a6"/>
    <w:uiPriority w:val="99"/>
    <w:rsid w:val="00970D7E"/>
    <w:pPr>
      <w:tabs>
        <w:tab w:val="center" w:pos="4677"/>
        <w:tab w:val="right" w:pos="9355"/>
      </w:tabs>
    </w:pPr>
  </w:style>
  <w:style w:type="character" w:customStyle="1" w:styleId="a6">
    <w:name w:val="Нижний колонтитул Знак"/>
    <w:basedOn w:val="a0"/>
    <w:link w:val="a5"/>
    <w:uiPriority w:val="99"/>
    <w:rsid w:val="0097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6421</Words>
  <Characters>36606</Characters>
  <Application>Microsoft Office Word</Application>
  <DocSecurity>2</DocSecurity>
  <Lines>305</Lines>
  <Paragraphs>85</Paragraphs>
  <ScaleCrop>false</ScaleCrop>
  <HeadingPairs>
    <vt:vector size="2" baseType="variant">
      <vt:variant>
        <vt:lpstr>Название</vt:lpstr>
      </vt:variant>
      <vt:variant>
        <vt:i4>1</vt:i4>
      </vt:variant>
    </vt:vector>
  </HeadingPairs>
  <TitlesOfParts>
    <vt:vector size="1" baseType="lpstr">
      <vt:lpstr>Приказ ОАО "РЖД" от 03.04.2019 N 38"Об утверждении Положения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"РЖД"(Вместе с Положением)</vt:lpstr>
    </vt:vector>
  </TitlesOfParts>
  <Company>КонсультантПлюс Версия 4018.00.10</Company>
  <LinksUpToDate>false</LinksUpToDate>
  <CharactersWithSpaces>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ОАО "РЖД" от 03.04.2019 N 38"Об утверждении Положения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"РЖД"(Вместе с Положением)</dc:title>
  <dc:subject/>
  <dc:creator>Примак Александр Борисович</dc:creator>
  <cp:keywords/>
  <dc:description/>
  <cp:lastModifiedBy>Примак Александр Борисович</cp:lastModifiedBy>
  <cp:revision>2</cp:revision>
  <dcterms:created xsi:type="dcterms:W3CDTF">2019-10-02T06:11:00Z</dcterms:created>
  <dcterms:modified xsi:type="dcterms:W3CDTF">2019-10-02T06:11:00Z</dcterms:modified>
</cp:coreProperties>
</file>