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41AF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760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19.02.2019 N 296/р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об организации расшифровки параметров движения локомотивов"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760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6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60DD">
      <w:pPr>
        <w:pStyle w:val="ConsPlusNormal"/>
        <w:outlineLvl w:val="0"/>
      </w:pPr>
    </w:p>
    <w:p w:rsidR="00000000" w:rsidRDefault="003760DD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3760DD">
      <w:pPr>
        <w:pStyle w:val="ConsPlusTitle"/>
        <w:jc w:val="center"/>
      </w:pPr>
    </w:p>
    <w:p w:rsidR="00000000" w:rsidRDefault="003760DD">
      <w:pPr>
        <w:pStyle w:val="ConsPlusTitle"/>
        <w:jc w:val="center"/>
      </w:pPr>
      <w:r>
        <w:t>РАСПОРЯЖЕНИЕ</w:t>
      </w:r>
    </w:p>
    <w:p w:rsidR="00000000" w:rsidRDefault="003760DD">
      <w:pPr>
        <w:pStyle w:val="ConsPlusTitle"/>
        <w:jc w:val="center"/>
      </w:pPr>
      <w:r>
        <w:t>от 19 февраля 2019 г. N 296/р</w:t>
      </w:r>
    </w:p>
    <w:p w:rsidR="00000000" w:rsidRDefault="003760DD">
      <w:pPr>
        <w:pStyle w:val="ConsPlusTitle"/>
        <w:jc w:val="center"/>
      </w:pPr>
    </w:p>
    <w:p w:rsidR="00000000" w:rsidRDefault="003760DD">
      <w:pPr>
        <w:pStyle w:val="ConsPlusTitle"/>
        <w:jc w:val="center"/>
      </w:pPr>
      <w:r>
        <w:t>ОБ УТВЕРЖДЕНИИ ПОЛОЖЕНИЯ ОБ ОРГАНИЗАЦИИ РАСШИФРОВКИ</w:t>
      </w:r>
    </w:p>
    <w:p w:rsidR="00000000" w:rsidRDefault="003760DD">
      <w:pPr>
        <w:pStyle w:val="ConsPlusTitle"/>
        <w:jc w:val="center"/>
      </w:pPr>
      <w:r>
        <w:t>ПАРАМЕТРОВ ДВИЖЕНИЯ ЛОКОМОТИВОВ</w:t>
      </w:r>
    </w:p>
    <w:p w:rsidR="00000000" w:rsidRDefault="003760DD">
      <w:pPr>
        <w:pStyle w:val="ConsPlusNormal"/>
        <w:jc w:val="center"/>
      </w:pPr>
    </w:p>
    <w:p w:rsidR="00000000" w:rsidRDefault="003760DD">
      <w:pPr>
        <w:pStyle w:val="ConsPlusNormal"/>
        <w:ind w:firstLine="540"/>
        <w:jc w:val="both"/>
      </w:pPr>
      <w:r>
        <w:t>В целях улучшения организации работы по расшифровке носителей инфор</w:t>
      </w:r>
      <w:r>
        <w:t>мации устройств безопасности локомотивов, совершенствованию контроля за работой локомотивных бригад.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марта 2019 г. прилагаемое Положение об организации расшифровки параметров движения локомотивов (не приводится) (далее </w:t>
      </w:r>
      <w:r>
        <w:t>- Положение).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2. Начальникам региональных дирекций тяги обеспечить в установленном порядке изучение и проверку знаний настоящего Положения причастными работниками.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 xml:space="preserve">3. Признать утратившими силу с 1 марта 2019 г. документы согласно прилагаемому перечню </w:t>
      </w:r>
      <w:hyperlink w:anchor="Par28" w:tooltip="ПЕРЕЧЕНЬ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4. Контроль за исполнением настоящего распоряжения возложить на первого заместителя начальника Дирекции тяги Кривоносова В.А., начальника Дирекции по ремонту тягового подвижного состава Васина Е.Н.</w:t>
      </w:r>
    </w:p>
    <w:p w:rsidR="00000000" w:rsidRDefault="003760DD">
      <w:pPr>
        <w:pStyle w:val="ConsPlusNormal"/>
        <w:ind w:firstLine="540"/>
        <w:jc w:val="both"/>
      </w:pPr>
    </w:p>
    <w:p w:rsidR="00000000" w:rsidRDefault="003760DD">
      <w:pPr>
        <w:pStyle w:val="ConsPlusNormal"/>
        <w:jc w:val="right"/>
      </w:pPr>
      <w:r>
        <w:t>Заместитель</w:t>
      </w:r>
    </w:p>
    <w:p w:rsidR="00000000" w:rsidRDefault="003760DD">
      <w:pPr>
        <w:pStyle w:val="ConsPlusNormal"/>
        <w:jc w:val="right"/>
      </w:pPr>
      <w:r>
        <w:t>генерального директора ОАО "РЖД" -</w:t>
      </w:r>
    </w:p>
    <w:p w:rsidR="00000000" w:rsidRDefault="003760DD">
      <w:pPr>
        <w:pStyle w:val="ConsPlusNormal"/>
        <w:jc w:val="right"/>
      </w:pPr>
      <w:r>
        <w:t>начальник Дирекции тяги</w:t>
      </w:r>
    </w:p>
    <w:p w:rsidR="00000000" w:rsidRDefault="003760DD">
      <w:pPr>
        <w:pStyle w:val="ConsPlusNormal"/>
        <w:jc w:val="right"/>
      </w:pPr>
      <w:r>
        <w:t>О.С.ВАЛИНСКИЙ</w:t>
      </w:r>
    </w:p>
    <w:p w:rsidR="00000000" w:rsidRDefault="003760DD">
      <w:pPr>
        <w:pStyle w:val="ConsPlusNormal"/>
        <w:jc w:val="right"/>
      </w:pPr>
    </w:p>
    <w:p w:rsidR="00000000" w:rsidRDefault="003760DD">
      <w:pPr>
        <w:pStyle w:val="ConsPlusNormal"/>
        <w:jc w:val="right"/>
      </w:pPr>
    </w:p>
    <w:p w:rsidR="00000000" w:rsidRDefault="003760DD">
      <w:pPr>
        <w:pStyle w:val="ConsPlusNormal"/>
        <w:jc w:val="right"/>
      </w:pPr>
    </w:p>
    <w:p w:rsidR="00000000" w:rsidRDefault="003760DD">
      <w:pPr>
        <w:pStyle w:val="ConsPlusNormal"/>
        <w:jc w:val="right"/>
      </w:pPr>
    </w:p>
    <w:p w:rsidR="00000000" w:rsidRDefault="003760DD">
      <w:pPr>
        <w:pStyle w:val="ConsPlusNormal"/>
        <w:jc w:val="right"/>
      </w:pPr>
    </w:p>
    <w:p w:rsidR="00000000" w:rsidRDefault="003760DD">
      <w:pPr>
        <w:pStyle w:val="ConsPlusNormal"/>
        <w:jc w:val="right"/>
        <w:outlineLvl w:val="0"/>
      </w:pPr>
      <w:r>
        <w:t>Приложение N 1</w:t>
      </w:r>
    </w:p>
    <w:p w:rsidR="00000000" w:rsidRDefault="003760DD">
      <w:pPr>
        <w:pStyle w:val="ConsPlusNormal"/>
        <w:jc w:val="right"/>
      </w:pPr>
      <w:r>
        <w:t>к распоряжению ОАО "РЖД"</w:t>
      </w:r>
    </w:p>
    <w:p w:rsidR="00000000" w:rsidRDefault="003760DD">
      <w:pPr>
        <w:pStyle w:val="ConsPlusNormal"/>
        <w:jc w:val="right"/>
      </w:pPr>
      <w:r>
        <w:t>от 19 февраля 2019 г. N 296/р</w:t>
      </w:r>
    </w:p>
    <w:p w:rsidR="00000000" w:rsidRDefault="003760DD">
      <w:pPr>
        <w:pStyle w:val="ConsPlusNormal"/>
        <w:jc w:val="center"/>
      </w:pPr>
    </w:p>
    <w:p w:rsidR="00000000" w:rsidRDefault="003760DD">
      <w:pPr>
        <w:pStyle w:val="ConsPlusTitle"/>
        <w:jc w:val="center"/>
      </w:pPr>
      <w:bookmarkStart w:id="1" w:name="Par28"/>
      <w:bookmarkEnd w:id="1"/>
      <w:r>
        <w:t>ПЕРЕЧЕНЬ</w:t>
      </w:r>
    </w:p>
    <w:p w:rsidR="00000000" w:rsidRDefault="003760DD">
      <w:pPr>
        <w:pStyle w:val="ConsPlusTitle"/>
        <w:jc w:val="center"/>
      </w:pPr>
      <w:r>
        <w:t>ДОКУМЕНТОВ, ПРИЗНАВАЕМЫХ УТРАТИВШИМИ СИЛУ С 1 МАРТА 2019 Г.</w:t>
      </w:r>
    </w:p>
    <w:p w:rsidR="00000000" w:rsidRDefault="003760DD">
      <w:pPr>
        <w:pStyle w:val="ConsPlusNormal"/>
        <w:jc w:val="center"/>
      </w:pPr>
    </w:p>
    <w:p w:rsidR="00000000" w:rsidRDefault="003760DD">
      <w:pPr>
        <w:pStyle w:val="ConsPlusNormal"/>
        <w:ind w:firstLine="540"/>
        <w:jc w:val="both"/>
      </w:pPr>
      <w:r>
        <w:t>1. Распоряжение</w:t>
      </w:r>
      <w:r>
        <w:t xml:space="preserve"> ОАО "РЖД" от 4 декабря 2014 г. N 2849р "Об утверждении Положения об организации расшифровки параметров движения локомотива, моторвагонного подвижного состава эксплуатационного локомотивного (моторвагонного) депо".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2. Распоряжение ОАО "РЖД" от 3 ноября 201</w:t>
      </w:r>
      <w:r>
        <w:t xml:space="preserve">5 г. N 2623р "О внесении дополнений в положение об организации расшифровки параметров движения локомотива, моторвагонного подвижного состава эксплуатационного локомотивного (моторвагонного) депо, утвержденного </w:t>
      </w:r>
      <w:r>
        <w:lastRenderedPageBreak/>
        <w:t>распоряжением ОАО "РЖД" от 1 декабря 2014 г. N</w:t>
      </w:r>
      <w:r>
        <w:t xml:space="preserve"> 2849р".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3. Распоряжение ОАО "РЖД" от 15 апреля 2016 г. N 670р "О внесении изменений в Распоряжение ОАО "РЖД" от 4 декабря 2014 г. N 2849р".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4. Распоряжение ОАО "РЖД" от 20 мая 2016 г. N 926р "О внесении изменений в Распоряжение ОАО "РЖД" от 4 декабря 2014</w:t>
      </w:r>
      <w:r>
        <w:t xml:space="preserve"> г. N 2849р".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5. Распоряжение ОАО "РЖД" от 14 сентября 2016 г. N 1893р "О внесении изменений в Распоряжение ОАО "РЖД" от 4 декабря 2014 г. N 2849р".</w:t>
      </w:r>
    </w:p>
    <w:p w:rsidR="00000000" w:rsidRDefault="003760DD">
      <w:pPr>
        <w:pStyle w:val="ConsPlusNormal"/>
        <w:spacing w:before="240"/>
        <w:ind w:firstLine="540"/>
        <w:jc w:val="both"/>
      </w:pPr>
      <w:r>
        <w:t>6. Распоряжение ОАО "РЖД" от 29 декабря 2017 г. N 2793р "О внесении изменений в Распоряжение ОАО "РЖД" от 4</w:t>
      </w:r>
      <w:r>
        <w:t xml:space="preserve"> декабря 2014 г. N 2849р".</w:t>
      </w:r>
    </w:p>
    <w:p w:rsidR="00000000" w:rsidRDefault="003760DD">
      <w:pPr>
        <w:pStyle w:val="ConsPlusNormal"/>
        <w:ind w:firstLine="540"/>
        <w:jc w:val="both"/>
      </w:pPr>
    </w:p>
    <w:p w:rsidR="00000000" w:rsidRDefault="003760DD">
      <w:pPr>
        <w:pStyle w:val="ConsPlusNormal"/>
        <w:ind w:firstLine="540"/>
        <w:jc w:val="both"/>
      </w:pPr>
    </w:p>
    <w:p w:rsidR="003760DD" w:rsidRDefault="00376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60D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DD" w:rsidRDefault="003760DD">
      <w:pPr>
        <w:spacing w:after="0" w:line="240" w:lineRule="auto"/>
      </w:pPr>
      <w:r>
        <w:separator/>
      </w:r>
    </w:p>
  </w:endnote>
  <w:endnote w:type="continuationSeparator" w:id="0">
    <w:p w:rsidR="003760DD" w:rsidRDefault="003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760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41AF8">
            <w:rPr>
              <w:sz w:val="20"/>
              <w:szCs w:val="20"/>
            </w:rPr>
            <w:fldChar w:fldCharType="separate"/>
          </w:r>
          <w:r w:rsidR="00C41AF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41AF8">
            <w:rPr>
              <w:sz w:val="20"/>
              <w:szCs w:val="20"/>
            </w:rPr>
            <w:fldChar w:fldCharType="separate"/>
          </w:r>
          <w:r w:rsidR="00C41AF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760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DD" w:rsidRDefault="003760DD">
      <w:pPr>
        <w:spacing w:after="0" w:line="240" w:lineRule="auto"/>
      </w:pPr>
      <w:r>
        <w:separator/>
      </w:r>
    </w:p>
  </w:footnote>
  <w:footnote w:type="continuationSeparator" w:id="0">
    <w:p w:rsidR="003760DD" w:rsidRDefault="003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19.02.2019 N 296/р</w:t>
          </w:r>
          <w:r>
            <w:rPr>
              <w:sz w:val="16"/>
              <w:szCs w:val="16"/>
            </w:rPr>
            <w:br/>
            <w:t>"Об утверждении Положения об организации расшифровки параметров движения ло...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jc w:val="center"/>
          </w:pPr>
        </w:p>
        <w:p w:rsidR="00000000" w:rsidRDefault="003760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60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25.04.2020</w:t>
          </w:r>
        </w:p>
      </w:tc>
    </w:tr>
  </w:tbl>
  <w:p w:rsidR="00000000" w:rsidRDefault="003760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60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F8"/>
    <w:rsid w:val="003760DD"/>
    <w:rsid w:val="00C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28F788-1436-428F-B80B-5EBA0546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19.02.2019 N 296/р"Об утверждении Положения об организации расшифровки параметров движения локомотивов"</vt:lpstr>
    </vt:vector>
  </TitlesOfParts>
  <Company>КонсультантПлюс Версия 4018.00.50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19.02.2019 N 296/р"Об утверждении Положения об организации расшифровки параметров движения локомотивов"</dc:title>
  <dc:subject/>
  <dc:creator>WORK</dc:creator>
  <cp:keywords/>
  <dc:description/>
  <cp:lastModifiedBy>WORK</cp:lastModifiedBy>
  <cp:revision>2</cp:revision>
  <dcterms:created xsi:type="dcterms:W3CDTF">2020-04-25T07:58:00Z</dcterms:created>
  <dcterms:modified xsi:type="dcterms:W3CDTF">2020-04-25T07:58:00Z</dcterms:modified>
</cp:coreProperties>
</file>