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292D92">
        <w:trPr>
          <w:trHeight w:hRule="exact" w:val="3031"/>
        </w:trPr>
        <w:tc>
          <w:tcPr>
            <w:tcW w:w="10716" w:type="dxa"/>
          </w:tcPr>
          <w:p w:rsidR="00292D92" w:rsidRDefault="00292D92">
            <w:pPr>
              <w:pStyle w:val="ConsPlusTitlePage"/>
              <w:rPr>
                <w:sz w:val="20"/>
                <w:szCs w:val="20"/>
              </w:rPr>
            </w:pPr>
          </w:p>
        </w:tc>
      </w:tr>
      <w:tr w:rsidR="00292D92">
        <w:trPr>
          <w:trHeight w:hRule="exact" w:val="8335"/>
        </w:trPr>
        <w:tc>
          <w:tcPr>
            <w:tcW w:w="10716" w:type="dxa"/>
            <w:vAlign w:val="center"/>
          </w:tcPr>
          <w:p w:rsidR="00292D92" w:rsidRDefault="0069081C">
            <w:pPr>
              <w:pStyle w:val="ConsPlusTitlePage"/>
              <w:jc w:val="center"/>
              <w:rPr>
                <w:sz w:val="28"/>
                <w:szCs w:val="28"/>
              </w:rPr>
            </w:pPr>
            <w:r>
              <w:rPr>
                <w:sz w:val="28"/>
                <w:szCs w:val="28"/>
              </w:rPr>
              <w:t>Распоряжение ОАО "РЖД" от 28.12.2009 N 2697р</w:t>
            </w:r>
            <w:r>
              <w:rPr>
                <w:sz w:val="28"/>
                <w:szCs w:val="28"/>
              </w:rPr>
              <w:br/>
              <w:t>(ред. от 07.04.2016)</w:t>
            </w:r>
            <w:r>
              <w:rPr>
                <w:sz w:val="28"/>
                <w:szCs w:val="28"/>
              </w:rPr>
              <w:br/>
              <w:t>"Об определении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w:t>
            </w:r>
            <w:r>
              <w:rPr>
                <w:sz w:val="28"/>
                <w:szCs w:val="28"/>
              </w:rPr>
              <w:br/>
              <w:t>(вместе с "Порядком определения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"Методикой определения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(на основании нормируемых трудозатрат)")</w:t>
            </w:r>
          </w:p>
        </w:tc>
      </w:tr>
      <w:tr w:rsidR="00292D92">
        <w:trPr>
          <w:trHeight w:hRule="exact" w:val="3031"/>
        </w:trPr>
        <w:tc>
          <w:tcPr>
            <w:tcW w:w="10716" w:type="dxa"/>
            <w:vAlign w:val="center"/>
          </w:tcPr>
          <w:p w:rsidR="00292D92" w:rsidRDefault="0069081C" w:rsidP="0046339E">
            <w:pPr>
              <w:pStyle w:val="ConsPlusTitlePage"/>
              <w:jc w:val="center"/>
              <w:rPr>
                <w:sz w:val="28"/>
                <w:szCs w:val="28"/>
              </w:rPr>
            </w:pPr>
            <w:r>
              <w:rPr>
                <w:sz w:val="28"/>
                <w:szCs w:val="28"/>
              </w:rPr>
              <w:br/>
            </w:r>
            <w:r>
              <w:rPr>
                <w:sz w:val="28"/>
                <w:szCs w:val="28"/>
              </w:rPr>
              <w:br/>
              <w:t> </w:t>
            </w:r>
          </w:p>
        </w:tc>
      </w:tr>
    </w:tbl>
    <w:p w:rsidR="00292D92" w:rsidRDefault="00292D92">
      <w:pPr>
        <w:widowControl w:val="0"/>
        <w:autoSpaceDE w:val="0"/>
        <w:autoSpaceDN w:val="0"/>
        <w:adjustRightInd w:val="0"/>
        <w:spacing w:after="0" w:line="240" w:lineRule="auto"/>
        <w:rPr>
          <w:rFonts w:ascii="Times New Roman" w:hAnsi="Times New Roman" w:cs="Times New Roman"/>
          <w:sz w:val="24"/>
          <w:szCs w:val="24"/>
        </w:rPr>
        <w:sectPr w:rsidR="00292D92">
          <w:pgSz w:w="11906" w:h="16838"/>
          <w:pgMar w:top="841" w:right="595" w:bottom="841" w:left="595" w:header="0" w:footer="0" w:gutter="0"/>
          <w:cols w:space="720"/>
          <w:noEndnote/>
        </w:sectPr>
      </w:pPr>
    </w:p>
    <w:p w:rsidR="00292D92" w:rsidRDefault="00292D92">
      <w:pPr>
        <w:pStyle w:val="ConsPlusNormal"/>
        <w:jc w:val="both"/>
        <w:outlineLvl w:val="0"/>
      </w:pPr>
    </w:p>
    <w:p w:rsidR="00292D92" w:rsidRDefault="0069081C">
      <w:pPr>
        <w:pStyle w:val="ConsPlusTitle"/>
        <w:jc w:val="center"/>
        <w:outlineLvl w:val="0"/>
      </w:pPr>
      <w:r>
        <w:t>ОАО "РОССИЙСКИЕ ЖЕЛЕЗНЫЕ ДОРОГИ"</w:t>
      </w:r>
    </w:p>
    <w:p w:rsidR="00292D92" w:rsidRDefault="00292D92">
      <w:pPr>
        <w:pStyle w:val="ConsPlusTitle"/>
        <w:jc w:val="both"/>
      </w:pPr>
    </w:p>
    <w:p w:rsidR="00292D92" w:rsidRDefault="0069081C">
      <w:pPr>
        <w:pStyle w:val="ConsPlusTitle"/>
        <w:jc w:val="center"/>
      </w:pPr>
      <w:r>
        <w:t>РАСПОРЯЖЕНИЕ</w:t>
      </w:r>
    </w:p>
    <w:p w:rsidR="00292D92" w:rsidRDefault="0069081C">
      <w:pPr>
        <w:pStyle w:val="ConsPlusTitle"/>
        <w:jc w:val="center"/>
      </w:pPr>
      <w:r>
        <w:t>от 28 декабря 2009 г. N 2697р</w:t>
      </w:r>
    </w:p>
    <w:p w:rsidR="00292D92" w:rsidRDefault="00292D92">
      <w:pPr>
        <w:pStyle w:val="ConsPlusTitle"/>
        <w:jc w:val="both"/>
      </w:pPr>
    </w:p>
    <w:p w:rsidR="00292D92" w:rsidRDefault="0069081C">
      <w:pPr>
        <w:pStyle w:val="ConsPlusTitle"/>
        <w:jc w:val="center"/>
      </w:pPr>
      <w:r>
        <w:t>ОБ ОПРЕДЕЛЕНИИ</w:t>
      </w:r>
    </w:p>
    <w:p w:rsidR="00292D92" w:rsidRDefault="0069081C">
      <w:pPr>
        <w:pStyle w:val="ConsPlusTitle"/>
        <w:jc w:val="center"/>
      </w:pPr>
      <w:r>
        <w:t>СТОИМОСТИ ПРОЕКТНЫХ, ИЗЫСКАТЕЛЬСКИХ И ДРУГИХ РАБОТ (УСЛУГ)</w:t>
      </w:r>
    </w:p>
    <w:p w:rsidR="00292D92" w:rsidRDefault="0069081C">
      <w:pPr>
        <w:pStyle w:val="ConsPlusTitle"/>
        <w:jc w:val="center"/>
      </w:pPr>
      <w:r>
        <w:t>ДЛЯ СТРОИТЕЛЬСТВА, РЕКОНСТРУКЦИИ И КАПИТАЛЬНОГО РЕМОНТА</w:t>
      </w:r>
    </w:p>
    <w:p w:rsidR="00292D92" w:rsidRDefault="0069081C">
      <w:pPr>
        <w:pStyle w:val="ConsPlusTitle"/>
        <w:jc w:val="center"/>
      </w:pPr>
      <w:r>
        <w:t>ОБЪЕКТОВ КАПИТАЛЬНОГО СТРОИТЕЛЬСТВА ИНФРАСТРУКТУРЫ</w:t>
      </w:r>
    </w:p>
    <w:p w:rsidR="00292D92" w:rsidRDefault="0069081C">
      <w:pPr>
        <w:pStyle w:val="ConsPlusTitle"/>
        <w:jc w:val="center"/>
      </w:pPr>
      <w:r>
        <w:t>ЖЕЛЕЗНОДОРОЖНОГО ТРАНСПОРТА И ДРУГИХ ОБЪЕКТОВ ОАО "РЖД"</w:t>
      </w:r>
    </w:p>
    <w:p w:rsidR="00292D92" w:rsidRDefault="00292D92">
      <w:pPr>
        <w:pStyle w:val="ConsPlusNormal"/>
        <w:jc w:val="both"/>
      </w:pPr>
    </w:p>
    <w:p w:rsidR="00292D92" w:rsidRDefault="0069081C">
      <w:pPr>
        <w:pStyle w:val="ConsPlusNormal"/>
        <w:jc w:val="center"/>
      </w:pPr>
      <w:r>
        <w:t>(В ред. Распоряжений ОАО "РЖД"</w:t>
      </w:r>
    </w:p>
    <w:p w:rsidR="00292D92" w:rsidRDefault="0069081C">
      <w:pPr>
        <w:pStyle w:val="ConsPlusNormal"/>
        <w:jc w:val="center"/>
      </w:pPr>
      <w:r>
        <w:t>от 24.03.2010 N 584р, от 22.02.2011 N 394р,</w:t>
      </w:r>
    </w:p>
    <w:p w:rsidR="00292D92" w:rsidRDefault="0069081C">
      <w:pPr>
        <w:pStyle w:val="ConsPlusNormal"/>
        <w:jc w:val="center"/>
      </w:pPr>
      <w:r>
        <w:t>от 05.09.2011 N 1927р, от 09.04.2012 N 690р,</w:t>
      </w:r>
    </w:p>
    <w:p w:rsidR="00292D92" w:rsidRDefault="0069081C">
      <w:pPr>
        <w:pStyle w:val="ConsPlusNormal"/>
        <w:jc w:val="center"/>
      </w:pPr>
      <w:r>
        <w:t>от 03.09.2012 N 1741р, от 18.03.2013 N 656р,</w:t>
      </w:r>
    </w:p>
    <w:p w:rsidR="00292D92" w:rsidRDefault="0069081C">
      <w:pPr>
        <w:pStyle w:val="ConsPlusNormal"/>
        <w:jc w:val="center"/>
      </w:pPr>
      <w:r>
        <w:t>от 09.04.2013 N 844р, от 01.07.2014 N 1555р,</w:t>
      </w:r>
    </w:p>
    <w:p w:rsidR="00292D92" w:rsidRDefault="0069081C">
      <w:pPr>
        <w:pStyle w:val="ConsPlusNormal"/>
        <w:jc w:val="center"/>
      </w:pPr>
      <w:r>
        <w:t>от 30.10.2014 N 2559р, от 01.04.2015 N 823р,</w:t>
      </w:r>
    </w:p>
    <w:p w:rsidR="00292D92" w:rsidRDefault="0069081C">
      <w:pPr>
        <w:pStyle w:val="ConsPlusNormal"/>
        <w:jc w:val="center"/>
      </w:pPr>
      <w:r>
        <w:t>от 07.04.2016 N 613р)</w:t>
      </w:r>
    </w:p>
    <w:p w:rsidR="00292D92" w:rsidRDefault="00292D92">
      <w:pPr>
        <w:pStyle w:val="ConsPlusNormal"/>
        <w:jc w:val="both"/>
      </w:pPr>
    </w:p>
    <w:p w:rsidR="00292D92" w:rsidRDefault="0069081C">
      <w:pPr>
        <w:pStyle w:val="ConsPlusNormal"/>
        <w:ind w:firstLine="540"/>
        <w:jc w:val="both"/>
      </w:pPr>
      <w:r>
        <w:t>В целях обеспечения единого методологического подхода к определению стоимости проектных, изыскательских и других работ (услуг) для строительства объектов, финансируемого за счет средств ОАО "РЖД":</w:t>
      </w:r>
    </w:p>
    <w:p w:rsidR="00292D92" w:rsidRDefault="0069081C">
      <w:pPr>
        <w:pStyle w:val="ConsPlusNormal"/>
        <w:spacing w:before="240"/>
        <w:ind w:firstLine="540"/>
        <w:jc w:val="both"/>
      </w:pPr>
      <w:r>
        <w:t>1. Утвердить прилагаемые:</w:t>
      </w:r>
    </w:p>
    <w:p w:rsidR="00292D92" w:rsidRDefault="009C0DA4">
      <w:pPr>
        <w:pStyle w:val="ConsPlusNormal"/>
        <w:spacing w:before="240"/>
        <w:ind w:firstLine="540"/>
        <w:jc w:val="both"/>
      </w:pPr>
      <w:hyperlink w:anchor="Par75" w:tooltip="ПОРЯДОК" w:history="1">
        <w:r w:rsidR="0069081C">
          <w:rPr>
            <w:color w:val="0000FF"/>
          </w:rPr>
          <w:t>Порядок</w:t>
        </w:r>
      </w:hyperlink>
      <w:r w:rsidR="0069081C">
        <w:t xml:space="preserve"> определения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w:t>
      </w:r>
    </w:p>
    <w:p w:rsidR="00292D92" w:rsidRDefault="0069081C">
      <w:pPr>
        <w:pStyle w:val="ConsPlusNormal"/>
        <w:spacing w:before="240"/>
        <w:ind w:firstLine="540"/>
        <w:jc w:val="both"/>
      </w:pPr>
      <w:r>
        <w:t>(Абзац дан в ред. Распоряжения ОАО "РЖД" от 18.03.2013 N 656р)</w:t>
      </w:r>
    </w:p>
    <w:p w:rsidR="00292D92" w:rsidRDefault="009C0DA4">
      <w:pPr>
        <w:pStyle w:val="ConsPlusNormal"/>
        <w:spacing w:before="240"/>
        <w:ind w:firstLine="540"/>
        <w:jc w:val="both"/>
      </w:pPr>
      <w:hyperlink w:anchor="Par1360" w:tooltip="МЕТОДИКА" w:history="1">
        <w:r w:rsidR="0069081C">
          <w:rPr>
            <w:color w:val="0000FF"/>
          </w:rPr>
          <w:t>Методику</w:t>
        </w:r>
      </w:hyperlink>
      <w:r w:rsidR="0069081C">
        <w:t xml:space="preserve"> определения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(на основании нормируемых трудозатрат);</w:t>
      </w:r>
    </w:p>
    <w:p w:rsidR="00292D92" w:rsidRDefault="0069081C">
      <w:pPr>
        <w:pStyle w:val="ConsPlusNormal"/>
        <w:spacing w:before="240"/>
        <w:ind w:firstLine="540"/>
        <w:jc w:val="both"/>
      </w:pPr>
      <w:r>
        <w:t>(Абзац дан в ред. Распоряжения ОАО "РЖД" от 18.03.2013 N 656р)</w:t>
      </w:r>
    </w:p>
    <w:p w:rsidR="00292D92" w:rsidRDefault="0069081C">
      <w:pPr>
        <w:pStyle w:val="ConsPlusNormal"/>
        <w:spacing w:before="240"/>
        <w:ind w:firstLine="540"/>
        <w:jc w:val="both"/>
      </w:pPr>
      <w:r>
        <w:t>2. Руководителям филиалов ОАО "РЖД", их структурных подразделений и других структурных подразделений ОАО "РЖД":</w:t>
      </w:r>
    </w:p>
    <w:p w:rsidR="00292D92" w:rsidRDefault="0069081C">
      <w:pPr>
        <w:pStyle w:val="ConsPlusNormal"/>
        <w:spacing w:before="240"/>
        <w:ind w:firstLine="540"/>
        <w:jc w:val="both"/>
      </w:pPr>
      <w:r>
        <w:t xml:space="preserve">а) при определении начальной (максимальной) стоимости проектных и изыскательских работ и других видов работ (услуг) на 2010 и последующие годы руководствоваться </w:t>
      </w:r>
      <w:hyperlink w:anchor="Par75" w:tooltip="ПОРЯДОК" w:history="1">
        <w:r>
          <w:rPr>
            <w:color w:val="0000FF"/>
          </w:rPr>
          <w:t>порядками</w:t>
        </w:r>
      </w:hyperlink>
      <w:r>
        <w:t xml:space="preserve"> и </w:t>
      </w:r>
      <w:hyperlink w:anchor="Par1360" w:tooltip="МЕТОДИКА" w:history="1">
        <w:r>
          <w:rPr>
            <w:color w:val="0000FF"/>
          </w:rPr>
          <w:t>методикой</w:t>
        </w:r>
      </w:hyperlink>
      <w:r>
        <w:t>, утвержденными настоящим распоряжением;</w:t>
      </w:r>
    </w:p>
    <w:p w:rsidR="00292D92" w:rsidRDefault="0069081C">
      <w:pPr>
        <w:pStyle w:val="ConsPlusNormal"/>
        <w:spacing w:before="240"/>
        <w:ind w:firstLine="540"/>
        <w:jc w:val="both"/>
      </w:pPr>
      <w:r>
        <w:t xml:space="preserve">б) заключение договоров (дополнительных соглашений) на 2010 год на выполнение проектных, изыскательских работ и других видов работ (услуг) осуществляется в пределах текущей </w:t>
      </w:r>
      <w:r>
        <w:lastRenderedPageBreak/>
        <w:t>(прогнозной) стоимости в установленном порядке.</w:t>
      </w:r>
    </w:p>
    <w:p w:rsidR="00292D92" w:rsidRDefault="0069081C">
      <w:pPr>
        <w:pStyle w:val="ConsPlusNormal"/>
        <w:spacing w:before="240"/>
        <w:ind w:firstLine="540"/>
        <w:jc w:val="both"/>
      </w:pPr>
      <w:r>
        <w:t xml:space="preserve">3. Признать утратившими силу письма ОАО "РЖД" и Департамента капитального строительства, с разъяснениями по порядку определения стоимости проектных, изыскательских и других видов работ согласно </w:t>
      </w:r>
      <w:hyperlink w:anchor="Par42" w:tooltip="ПЕРЕЧЕНЬ" w:history="1">
        <w:r>
          <w:rPr>
            <w:color w:val="0000FF"/>
          </w:rPr>
          <w:t>приложению</w:t>
        </w:r>
      </w:hyperlink>
      <w:r>
        <w:t>.</w:t>
      </w:r>
    </w:p>
    <w:p w:rsidR="00292D92" w:rsidRDefault="00292D92">
      <w:pPr>
        <w:pStyle w:val="ConsPlusNormal"/>
        <w:jc w:val="both"/>
      </w:pPr>
    </w:p>
    <w:p w:rsidR="00292D92" w:rsidRDefault="0069081C">
      <w:pPr>
        <w:pStyle w:val="ConsPlusNormal"/>
        <w:jc w:val="right"/>
      </w:pPr>
      <w:r>
        <w:t>Вице-президент ОАО "РЖД"</w:t>
      </w:r>
    </w:p>
    <w:p w:rsidR="00292D92" w:rsidRDefault="0069081C">
      <w:pPr>
        <w:pStyle w:val="ConsPlusNormal"/>
        <w:jc w:val="right"/>
      </w:pPr>
      <w:r>
        <w:t>О.В.ТОНИ</w:t>
      </w: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69081C">
      <w:pPr>
        <w:pStyle w:val="ConsPlusNormal"/>
        <w:jc w:val="right"/>
        <w:outlineLvl w:val="0"/>
      </w:pPr>
      <w:r>
        <w:t>Приложение</w:t>
      </w:r>
    </w:p>
    <w:p w:rsidR="00292D92" w:rsidRDefault="0069081C">
      <w:pPr>
        <w:pStyle w:val="ConsPlusNormal"/>
        <w:jc w:val="right"/>
      </w:pPr>
      <w:r>
        <w:t>к распоряжению ОАО "РЖД"</w:t>
      </w:r>
    </w:p>
    <w:p w:rsidR="00292D92" w:rsidRDefault="0069081C">
      <w:pPr>
        <w:pStyle w:val="ConsPlusNormal"/>
        <w:jc w:val="right"/>
      </w:pPr>
      <w:r>
        <w:t>от 28 декабря 2009 г. N 2697р</w:t>
      </w:r>
    </w:p>
    <w:p w:rsidR="00292D92" w:rsidRDefault="00292D92">
      <w:pPr>
        <w:pStyle w:val="ConsPlusNormal"/>
        <w:jc w:val="both"/>
      </w:pPr>
    </w:p>
    <w:p w:rsidR="00292D92" w:rsidRDefault="0069081C">
      <w:pPr>
        <w:pStyle w:val="ConsPlusTitle"/>
        <w:jc w:val="center"/>
      </w:pPr>
      <w:bookmarkStart w:id="0" w:name="Par42"/>
      <w:bookmarkEnd w:id="0"/>
      <w:r>
        <w:t>ПЕРЕЧЕНЬ</w:t>
      </w:r>
    </w:p>
    <w:p w:rsidR="00292D92" w:rsidRDefault="0069081C">
      <w:pPr>
        <w:pStyle w:val="ConsPlusTitle"/>
        <w:jc w:val="center"/>
      </w:pPr>
      <w:r>
        <w:t>ОТМЕНЯЕМЫХ ПИСЕМ С РАЗЪЯСНЕНИЯМИ ПО ПОРЯДКУ ОПРЕДЕЛЕНИЯ</w:t>
      </w:r>
    </w:p>
    <w:p w:rsidR="00292D92" w:rsidRDefault="0069081C">
      <w:pPr>
        <w:pStyle w:val="ConsPlusTitle"/>
        <w:jc w:val="center"/>
      </w:pPr>
      <w:r>
        <w:t>СТОИМОСТИ ПРОЕКТНЫХ, ИЗЫСКАТЕЛЬСКИХ И ДРУГИХ ВИДОВ РАБОТ</w:t>
      </w:r>
    </w:p>
    <w:p w:rsidR="00292D92" w:rsidRDefault="00292D92">
      <w:pPr>
        <w:pStyle w:val="ConsPlusNormal"/>
        <w:jc w:val="both"/>
      </w:pPr>
    </w:p>
    <w:p w:rsidR="00292D92" w:rsidRDefault="0069081C">
      <w:pPr>
        <w:pStyle w:val="ConsPlusNormal"/>
        <w:ind w:firstLine="540"/>
        <w:jc w:val="both"/>
      </w:pPr>
      <w:r>
        <w:t>1. Письмо от 22.05.2009 N Исх-853/ЦУКС "Процентное соотношение распределения базовой цены проектирования, в случае определения стоимости проектных работ по разделам Сборника цен".</w:t>
      </w:r>
    </w:p>
    <w:p w:rsidR="00292D92" w:rsidRDefault="0069081C">
      <w:pPr>
        <w:pStyle w:val="ConsPlusNormal"/>
        <w:spacing w:before="240"/>
        <w:ind w:firstLine="540"/>
        <w:jc w:val="both"/>
      </w:pPr>
      <w:r>
        <w:t>2. Письмо от 30.03.2009 N Исх-506/ЦУКС "Дополнение к Порядку определения стоимости ПИР".</w:t>
      </w:r>
    </w:p>
    <w:p w:rsidR="00292D92" w:rsidRDefault="0069081C">
      <w:pPr>
        <w:pStyle w:val="ConsPlusNormal"/>
        <w:spacing w:before="240"/>
        <w:ind w:firstLine="540"/>
        <w:jc w:val="both"/>
      </w:pPr>
      <w:r>
        <w:t>3. Письмо от 11.03.2009 N Исх.-383/ЦУКС "О порядке определения стоимости ПИР в ценах по состоянию на 01.01.2000 г. для внесения в ССР".</w:t>
      </w:r>
    </w:p>
    <w:p w:rsidR="00292D92" w:rsidRDefault="0069081C">
      <w:pPr>
        <w:pStyle w:val="ConsPlusNormal"/>
        <w:spacing w:before="240"/>
        <w:ind w:firstLine="540"/>
        <w:jc w:val="both"/>
      </w:pPr>
      <w:r>
        <w:t xml:space="preserve">4. Письмо от 13.02.2009 N ЦУКС М-20/254 "О применении повышающего коэффициента на ПИР по объектам реконструкции титула "Усиление инфраструктуры </w:t>
      </w:r>
      <w:proofErr w:type="spellStart"/>
      <w:r>
        <w:t>ж.д</w:t>
      </w:r>
      <w:proofErr w:type="spellEnd"/>
      <w:r>
        <w:t>. линии Туапсе-Адлер".</w:t>
      </w:r>
    </w:p>
    <w:p w:rsidR="00292D92" w:rsidRDefault="0069081C">
      <w:pPr>
        <w:pStyle w:val="ConsPlusNormal"/>
        <w:spacing w:before="240"/>
        <w:ind w:firstLine="540"/>
        <w:jc w:val="both"/>
      </w:pPr>
      <w:r>
        <w:t>5. Письмо от 27.01.2009 N ЦУКС М-20/139 "О согласовании повышающего коэффициента 1,3 к стоимости проектных работ для строительства олимпийских объектов: уникальность, сложность проектирования".</w:t>
      </w:r>
    </w:p>
    <w:p w:rsidR="00292D92" w:rsidRDefault="0069081C">
      <w:pPr>
        <w:pStyle w:val="ConsPlusNormal"/>
        <w:spacing w:before="240"/>
        <w:ind w:firstLine="540"/>
        <w:jc w:val="both"/>
      </w:pPr>
      <w:r>
        <w:t>6. Письмо от 20.01.2009 N Исх.-64/ЦУКС "О соотношении базовой цены проектирования по стадиям проектирования (с использованием Справочников базовых цен)".</w:t>
      </w:r>
    </w:p>
    <w:p w:rsidR="00292D92" w:rsidRDefault="0069081C">
      <w:pPr>
        <w:pStyle w:val="ConsPlusNormal"/>
        <w:spacing w:before="240"/>
        <w:ind w:firstLine="540"/>
        <w:jc w:val="both"/>
      </w:pPr>
      <w:r>
        <w:t>7. Письмо от 05.11.2008 N ЦУКС М-20/2028 "О применении при проектировании устройств СЦБ коэффициента 1,5".</w:t>
      </w:r>
    </w:p>
    <w:p w:rsidR="00292D92" w:rsidRDefault="0069081C">
      <w:pPr>
        <w:pStyle w:val="ConsPlusNormal"/>
        <w:spacing w:before="240"/>
        <w:ind w:firstLine="540"/>
        <w:jc w:val="both"/>
      </w:pPr>
      <w:r>
        <w:t>8. Письмо от 12.08.2008 N ЦУКС М-20/1328 "Порядок определения стоимости ПИР с 01.09.2008".</w:t>
      </w:r>
    </w:p>
    <w:p w:rsidR="00292D92" w:rsidRDefault="0069081C">
      <w:pPr>
        <w:pStyle w:val="ConsPlusNormal"/>
        <w:spacing w:before="240"/>
        <w:ind w:firstLine="540"/>
        <w:jc w:val="both"/>
      </w:pPr>
      <w:r>
        <w:t xml:space="preserve">9. Письмо от 04.12.2007 N ЦУКС М-20/3631 "О стоимости проектирования раздела </w:t>
      </w:r>
      <w:r>
        <w:lastRenderedPageBreak/>
        <w:t>"Промышленная безопасность".</w:t>
      </w:r>
    </w:p>
    <w:p w:rsidR="00292D92" w:rsidRDefault="0069081C">
      <w:pPr>
        <w:pStyle w:val="ConsPlusNormal"/>
        <w:spacing w:before="240"/>
        <w:ind w:firstLine="540"/>
        <w:jc w:val="both"/>
      </w:pPr>
      <w:r>
        <w:t>10. Письмо от 09.06.2007 N ЦУКС М-20/1680 "Временная методика определение стоимости проектных работ по трудозатратам"</w:t>
      </w:r>
    </w:p>
    <w:p w:rsidR="00292D92" w:rsidRDefault="0069081C">
      <w:pPr>
        <w:pStyle w:val="ConsPlusNormal"/>
        <w:spacing w:before="240"/>
        <w:ind w:firstLine="540"/>
        <w:jc w:val="both"/>
      </w:pPr>
      <w:r>
        <w:t>11. Письмо от 09.08.2007 N ЦУКС М-20/2293 "Разъяснения к "Временной методике определения стоимости проектных работ по трудозатратам".</w:t>
      </w:r>
    </w:p>
    <w:p w:rsidR="00292D92" w:rsidRDefault="0069081C">
      <w:pPr>
        <w:pStyle w:val="ConsPlusNormal"/>
        <w:spacing w:before="240"/>
        <w:ind w:firstLine="540"/>
        <w:jc w:val="both"/>
      </w:pPr>
      <w:r>
        <w:t>12. Письмо от 14.10.2002 N ЦУКСТ-10/39-см "Определение стоимости проектирования автоматической блокировки при проектировании двухпутной автоблокировки".</w:t>
      </w:r>
    </w:p>
    <w:p w:rsidR="00292D92" w:rsidRDefault="0069081C">
      <w:pPr>
        <w:pStyle w:val="ConsPlusNormal"/>
        <w:spacing w:before="240"/>
        <w:ind w:firstLine="540"/>
        <w:jc w:val="both"/>
      </w:pPr>
      <w:r>
        <w:t>13. Письмо от 14.11.2000 N ЦУКСТ 7/38 "О применении коэффициентов на стоимость проектирования при реконструкции устройств СЦБ".</w:t>
      </w:r>
    </w:p>
    <w:p w:rsidR="00292D92" w:rsidRDefault="0069081C">
      <w:pPr>
        <w:pStyle w:val="ConsPlusNormal"/>
        <w:spacing w:before="240"/>
        <w:ind w:firstLine="540"/>
        <w:jc w:val="both"/>
      </w:pPr>
      <w:r>
        <w:t>14. Письмо от 31.03.2008 N 4942 "Определение стоимости проведения ведомственной экспертизы".</w:t>
      </w:r>
    </w:p>
    <w:p w:rsidR="00292D92" w:rsidRDefault="0069081C">
      <w:pPr>
        <w:pStyle w:val="ConsPlusNormal"/>
        <w:spacing w:before="240"/>
        <w:ind w:firstLine="540"/>
        <w:jc w:val="both"/>
      </w:pPr>
      <w:r>
        <w:t>15. Письмо от 13.05.2008 N ЦУКС М-20/726 "Определение стоимости разработки сметной документации на капитальный ремонт объектов".</w:t>
      </w:r>
    </w:p>
    <w:p w:rsidR="00292D92" w:rsidRDefault="0069081C">
      <w:pPr>
        <w:pStyle w:val="ConsPlusNormal"/>
        <w:spacing w:before="240"/>
        <w:ind w:firstLine="540"/>
        <w:jc w:val="both"/>
      </w:pPr>
      <w:r>
        <w:t>16. Письмо от 31.08.2009 N исх-1539/ЦУКС "Об индексе пересчета стоимости разработки сметной документации на капитальный ремонт объектов без разработки проектной и рабочей документации на 2009 год".</w:t>
      </w:r>
    </w:p>
    <w:p w:rsidR="00292D92" w:rsidRDefault="0069081C">
      <w:pPr>
        <w:pStyle w:val="ConsPlusNormal"/>
        <w:spacing w:before="240"/>
        <w:ind w:firstLine="540"/>
        <w:jc w:val="both"/>
      </w:pPr>
      <w:r>
        <w:t>17. Письмо от 14.12.2009 N исх-21042 "Об индексах пересчета для формирования начальной (максимальной) цены проектно-изыскательских и других работ".</w:t>
      </w:r>
    </w:p>
    <w:p w:rsidR="00292D92" w:rsidRDefault="0069081C">
      <w:pPr>
        <w:pStyle w:val="ConsPlusNormal"/>
        <w:spacing w:before="240"/>
        <w:ind w:firstLine="540"/>
        <w:jc w:val="both"/>
      </w:pPr>
      <w:r>
        <w:t>18. Письмо от 15.12.2009 N исх-2382/ЦУКС "О применении Методики определения стоимости проектных, нормативно-методических и других видов работ (услуг) на основании нормируемых трудозатрат".</w:t>
      </w:r>
    </w:p>
    <w:p w:rsidR="00292D92" w:rsidRDefault="0069081C">
      <w:pPr>
        <w:pStyle w:val="ConsPlusNormal"/>
        <w:spacing w:before="240"/>
        <w:ind w:firstLine="540"/>
        <w:jc w:val="both"/>
      </w:pPr>
      <w:r>
        <w:t>19. Письмо от 16.12.2009 N исх-2389/ЦУКС "О заключении и реализации договоров на выполнении ПИР".</w:t>
      </w:r>
    </w:p>
    <w:p w:rsidR="00292D92" w:rsidRDefault="0069081C">
      <w:pPr>
        <w:pStyle w:val="ConsPlusNormal"/>
        <w:spacing w:before="240"/>
        <w:ind w:firstLine="540"/>
        <w:jc w:val="both"/>
      </w:pPr>
      <w:r>
        <w:t>20. Письма от 02.06.2008 N ЦУКС М-20/851 и от 05.08.2008 N ЦУКС М-20/1280 "Разъяснения порядка сопровождения представления документов для проведения государственной экспертизы".</w:t>
      </w: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69081C">
      <w:pPr>
        <w:pStyle w:val="ConsPlusNormal"/>
        <w:jc w:val="right"/>
        <w:outlineLvl w:val="0"/>
      </w:pPr>
      <w:r>
        <w:t>Утвержден</w:t>
      </w:r>
    </w:p>
    <w:p w:rsidR="00292D92" w:rsidRDefault="0069081C">
      <w:pPr>
        <w:pStyle w:val="ConsPlusNormal"/>
        <w:jc w:val="right"/>
      </w:pPr>
      <w:r>
        <w:t>распоряжением ОАО "РЖД"</w:t>
      </w:r>
    </w:p>
    <w:p w:rsidR="00292D92" w:rsidRDefault="0069081C">
      <w:pPr>
        <w:pStyle w:val="ConsPlusNormal"/>
        <w:jc w:val="right"/>
      </w:pPr>
      <w:r>
        <w:t>от 28 декабря 2009 г. N 2697р</w:t>
      </w:r>
    </w:p>
    <w:p w:rsidR="00292D92" w:rsidRDefault="00292D92">
      <w:pPr>
        <w:pStyle w:val="ConsPlusNormal"/>
        <w:jc w:val="both"/>
      </w:pPr>
    </w:p>
    <w:p w:rsidR="00292D92" w:rsidRDefault="0069081C">
      <w:pPr>
        <w:pStyle w:val="ConsPlusTitle"/>
        <w:jc w:val="center"/>
      </w:pPr>
      <w:bookmarkStart w:id="1" w:name="Par75"/>
      <w:bookmarkEnd w:id="1"/>
      <w:r>
        <w:t>ПОРЯДОК</w:t>
      </w:r>
    </w:p>
    <w:p w:rsidR="00292D92" w:rsidRDefault="0069081C">
      <w:pPr>
        <w:pStyle w:val="ConsPlusTitle"/>
        <w:jc w:val="center"/>
      </w:pPr>
      <w:r>
        <w:t>ОПРЕДЕЛЕНИЯ СТОИМОСТИ ПРОЕКТНЫХ, ИЗЫСКАТЕЛЬСКИХ</w:t>
      </w:r>
    </w:p>
    <w:p w:rsidR="00292D92" w:rsidRDefault="0069081C">
      <w:pPr>
        <w:pStyle w:val="ConsPlusTitle"/>
        <w:jc w:val="center"/>
      </w:pPr>
      <w:r>
        <w:t>И ДРУГИХ РАБОТ (УСЛУГ) ДЛЯ СТРОИТЕЛЬСТВА, РЕКОНСТРУКЦИИ</w:t>
      </w:r>
    </w:p>
    <w:p w:rsidR="00292D92" w:rsidRDefault="0069081C">
      <w:pPr>
        <w:pStyle w:val="ConsPlusTitle"/>
        <w:jc w:val="center"/>
      </w:pPr>
      <w:r>
        <w:lastRenderedPageBreak/>
        <w:t>И КАПИТАЛЬНОГО РЕМОНТА ОБЪЕКТОВ КАПИТАЛЬНОГО СТРОИТЕЛЬСТВА</w:t>
      </w:r>
    </w:p>
    <w:p w:rsidR="00292D92" w:rsidRDefault="0069081C">
      <w:pPr>
        <w:pStyle w:val="ConsPlusTitle"/>
        <w:jc w:val="center"/>
      </w:pPr>
      <w:r>
        <w:t>ИНФРАСТРУКТУРЫ ЖЕЛЕЗНОДОРОЖНОГО ТРАНСПОРТА И ДРУГИХ</w:t>
      </w:r>
    </w:p>
    <w:p w:rsidR="00292D92" w:rsidRDefault="0069081C">
      <w:pPr>
        <w:pStyle w:val="ConsPlusTitle"/>
        <w:jc w:val="center"/>
      </w:pPr>
      <w:r>
        <w:t>ОБЪЕКТОВ ОАО "РЖД"</w:t>
      </w:r>
    </w:p>
    <w:p w:rsidR="00292D92" w:rsidRDefault="00292D92">
      <w:pPr>
        <w:pStyle w:val="ConsPlusNormal"/>
        <w:jc w:val="both"/>
      </w:pPr>
    </w:p>
    <w:p w:rsidR="00292D92" w:rsidRDefault="0069081C">
      <w:pPr>
        <w:pStyle w:val="ConsPlusNormal"/>
        <w:jc w:val="center"/>
      </w:pPr>
      <w:r>
        <w:t>(В ред. Распоряжений ОАО "РЖД"</w:t>
      </w:r>
    </w:p>
    <w:p w:rsidR="00292D92" w:rsidRDefault="0069081C">
      <w:pPr>
        <w:pStyle w:val="ConsPlusNormal"/>
        <w:jc w:val="center"/>
      </w:pPr>
      <w:r>
        <w:t>от 18.03.2013 N 656р, от 09.04.2013 N 844р,</w:t>
      </w:r>
    </w:p>
    <w:p w:rsidR="00292D92" w:rsidRDefault="0069081C">
      <w:pPr>
        <w:pStyle w:val="ConsPlusNormal"/>
        <w:jc w:val="center"/>
      </w:pPr>
      <w:r>
        <w:t>от 01.07.2014 N 1555р, от 30.10.2014 N 2559р,</w:t>
      </w:r>
    </w:p>
    <w:p w:rsidR="00292D92" w:rsidRDefault="0069081C">
      <w:pPr>
        <w:pStyle w:val="ConsPlusNormal"/>
        <w:jc w:val="center"/>
      </w:pPr>
      <w:r>
        <w:t>от 01.04.2015 N 823р, от 07.04.2016 N 613р)</w:t>
      </w:r>
    </w:p>
    <w:p w:rsidR="00292D92" w:rsidRDefault="00292D92">
      <w:pPr>
        <w:pStyle w:val="ConsPlusNormal"/>
        <w:jc w:val="both"/>
      </w:pPr>
    </w:p>
    <w:p w:rsidR="00292D92" w:rsidRDefault="0069081C">
      <w:pPr>
        <w:pStyle w:val="ConsPlusTitle"/>
        <w:jc w:val="center"/>
        <w:outlineLvl w:val="1"/>
      </w:pPr>
      <w:r>
        <w:t>Область применения</w:t>
      </w:r>
    </w:p>
    <w:p w:rsidR="00292D92" w:rsidRDefault="00292D92">
      <w:pPr>
        <w:pStyle w:val="ConsPlusNormal"/>
        <w:jc w:val="both"/>
      </w:pPr>
    </w:p>
    <w:p w:rsidR="00292D92" w:rsidRDefault="0069081C">
      <w:pPr>
        <w:pStyle w:val="ConsPlusNormal"/>
        <w:ind w:firstLine="540"/>
        <w:jc w:val="both"/>
      </w:pPr>
      <w:r>
        <w:t>1. Порядок предназначен для определения стоимости проектных, изыскательских работ и других работ (услуг) для нового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w:t>
      </w:r>
    </w:p>
    <w:p w:rsidR="00292D92" w:rsidRDefault="0069081C">
      <w:pPr>
        <w:pStyle w:val="ConsPlusNormal"/>
        <w:spacing w:before="240"/>
        <w:ind w:firstLine="540"/>
        <w:jc w:val="both"/>
      </w:pPr>
      <w:r>
        <w:t>2. Порядок предназначен для применения заказчиками при формировании начальной (максимальной) цены договора (контракта) при размещении заказа на проведение проектных, изыскательских работ и других работ (услуг) для нового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w:t>
      </w:r>
    </w:p>
    <w:p w:rsidR="00292D92" w:rsidRDefault="00292D92">
      <w:pPr>
        <w:pStyle w:val="ConsPlusNormal"/>
        <w:jc w:val="both"/>
      </w:pPr>
    </w:p>
    <w:p w:rsidR="00292D92" w:rsidRDefault="0069081C">
      <w:pPr>
        <w:pStyle w:val="ConsPlusTitle"/>
        <w:jc w:val="center"/>
        <w:outlineLvl w:val="1"/>
      </w:pPr>
      <w:r>
        <w:t>ОБЩИЕ УКАЗАНИЯ</w:t>
      </w:r>
    </w:p>
    <w:p w:rsidR="00292D92" w:rsidRDefault="00292D92">
      <w:pPr>
        <w:pStyle w:val="ConsPlusNormal"/>
        <w:jc w:val="both"/>
      </w:pPr>
    </w:p>
    <w:p w:rsidR="00292D92" w:rsidRDefault="0069081C">
      <w:pPr>
        <w:pStyle w:val="ConsPlusNormal"/>
        <w:ind w:firstLine="540"/>
        <w:jc w:val="both"/>
      </w:pPr>
      <w:r>
        <w:t>Сметы на проектные и изыскательские работы могут составляться проектными (изыскательскими) организациями, которые несут ответственность за правильное определение стоимости выполняемых ими работ.</w:t>
      </w:r>
    </w:p>
    <w:p w:rsidR="00292D92" w:rsidRDefault="0069081C">
      <w:pPr>
        <w:pStyle w:val="ConsPlusNormal"/>
        <w:spacing w:before="240"/>
        <w:ind w:firstLine="540"/>
        <w:jc w:val="both"/>
      </w:pPr>
      <w:r>
        <w:t>Основой определения базовой цены проектных и изыскательских работ является сметный расчет (сводная смета) на проектные и изыскательские работы.</w:t>
      </w:r>
    </w:p>
    <w:p w:rsidR="00292D92" w:rsidRDefault="0069081C">
      <w:pPr>
        <w:pStyle w:val="ConsPlusNormal"/>
        <w:spacing w:before="240"/>
        <w:ind w:firstLine="540"/>
        <w:jc w:val="both"/>
      </w:pPr>
      <w:r>
        <w:t>Проектная (изыскательская) организация - генеральный проектировщик несет ответственность за правильное определение стоимости проектных и изыскательских работ по предприятию, зданию, сооружению в целом, в связи с этим, сметы, составленные специализированными проектными (изыскательскими) организациями, должны быть проверены и приняты проектной организацией - генеральным проектировщиком.</w:t>
      </w:r>
    </w:p>
    <w:p w:rsidR="00292D92" w:rsidRDefault="0069081C">
      <w:pPr>
        <w:pStyle w:val="ConsPlusNormal"/>
        <w:spacing w:before="240"/>
        <w:ind w:firstLine="540"/>
        <w:jc w:val="both"/>
      </w:pPr>
      <w:r>
        <w:t>Заказчик проекта несет ответственность за правильное определение объемов проектных и изыскательских работ и их сметной стоимости наравне с проектной (изыскательской) организацией.</w:t>
      </w:r>
    </w:p>
    <w:p w:rsidR="00292D92" w:rsidRDefault="00292D92">
      <w:pPr>
        <w:pStyle w:val="ConsPlusNormal"/>
        <w:jc w:val="both"/>
      </w:pPr>
    </w:p>
    <w:p w:rsidR="00292D92" w:rsidRDefault="0069081C">
      <w:pPr>
        <w:pStyle w:val="ConsPlusTitle"/>
        <w:jc w:val="center"/>
        <w:outlineLvl w:val="1"/>
      </w:pPr>
      <w:r>
        <w:t>I. РАСЧЕТ БАЗОВЫХ ЦЕН НА ПРОЕКТНЫЕ РАБОТЫ</w:t>
      </w:r>
    </w:p>
    <w:p w:rsidR="00292D92" w:rsidRDefault="00292D92">
      <w:pPr>
        <w:pStyle w:val="ConsPlusNormal"/>
        <w:jc w:val="both"/>
      </w:pPr>
    </w:p>
    <w:p w:rsidR="00292D92" w:rsidRDefault="0069081C">
      <w:pPr>
        <w:pStyle w:val="ConsPlusNormal"/>
        <w:ind w:firstLine="540"/>
        <w:jc w:val="both"/>
      </w:pPr>
      <w:r>
        <w:t>Базовая цена проектных работ для строительства объектов железнодорожного транспорта определяется с применением следующих документов:</w:t>
      </w:r>
    </w:p>
    <w:p w:rsidR="00292D92" w:rsidRDefault="0069081C">
      <w:pPr>
        <w:pStyle w:val="ConsPlusNormal"/>
        <w:spacing w:before="240"/>
        <w:ind w:firstLine="540"/>
        <w:jc w:val="both"/>
      </w:pPr>
      <w:r>
        <w:t xml:space="preserve">- разделы Сборника цен на проектные работы для строительства изд. 1987 - 1990 </w:t>
      </w:r>
      <w:proofErr w:type="spellStart"/>
      <w:r>
        <w:t>г.г</w:t>
      </w:r>
      <w:proofErr w:type="spellEnd"/>
      <w:r>
        <w:t xml:space="preserve">., утвержденные Минстроем, Госстроем России (далее Сборник цен), внесенные в федеральный реестр сметных нормативов, </w:t>
      </w:r>
      <w:hyperlink w:anchor="Par406" w:tooltip="ПЕРЕЧЕНЬ" w:history="1">
        <w:r>
          <w:rPr>
            <w:color w:val="0000FF"/>
          </w:rPr>
          <w:t>(приложение N 1)</w:t>
        </w:r>
      </w:hyperlink>
      <w:r>
        <w:t>;</w:t>
      </w:r>
    </w:p>
    <w:p w:rsidR="00292D92" w:rsidRDefault="0069081C">
      <w:pPr>
        <w:pStyle w:val="ConsPlusNormal"/>
        <w:spacing w:before="240"/>
        <w:ind w:firstLine="540"/>
        <w:jc w:val="both"/>
      </w:pPr>
      <w:r>
        <w:lastRenderedPageBreak/>
        <w:t xml:space="preserve">- Справочники базовых цен на проектные работы в строительстве, внесенные в федеральный реестр сметных нормативов, (далее - Справочники) </w:t>
      </w:r>
      <w:hyperlink w:anchor="Par406" w:tooltip="ПЕРЕЧЕНЬ" w:history="1">
        <w:r>
          <w:rPr>
            <w:color w:val="0000FF"/>
          </w:rPr>
          <w:t>(приложение N 1)</w:t>
        </w:r>
      </w:hyperlink>
      <w:r>
        <w:t>;</w:t>
      </w:r>
    </w:p>
    <w:p w:rsidR="00292D92" w:rsidRDefault="0069081C">
      <w:pPr>
        <w:pStyle w:val="ConsPlusNormal"/>
        <w:spacing w:before="240"/>
        <w:ind w:firstLine="540"/>
        <w:jc w:val="both"/>
      </w:pPr>
      <w:r>
        <w:t xml:space="preserve">- Сборника базовых цен на проектные и обследовательские работы для капитального ремонта и реконструкции инженерных сооружений железнодорожного транспорта, утвержденный МПС России </w:t>
      </w:r>
      <w:hyperlink w:anchor="Par406" w:tooltip="ПЕРЕЧЕНЬ" w:history="1">
        <w:r>
          <w:rPr>
            <w:color w:val="0000FF"/>
          </w:rPr>
          <w:t>(приложение N 1)</w:t>
        </w:r>
      </w:hyperlink>
      <w:r>
        <w:t>;</w:t>
      </w:r>
    </w:p>
    <w:p w:rsidR="00292D92" w:rsidRDefault="0069081C">
      <w:pPr>
        <w:pStyle w:val="ConsPlusNormal"/>
        <w:spacing w:before="240"/>
        <w:ind w:firstLine="540"/>
        <w:jc w:val="both"/>
      </w:pPr>
      <w:r>
        <w:t>(В ред. Распоряжения ОАО "РЖД" от 01.04.2015 N 823р)</w:t>
      </w:r>
    </w:p>
    <w:p w:rsidR="00292D92" w:rsidRDefault="0069081C">
      <w:pPr>
        <w:pStyle w:val="ConsPlusNormal"/>
        <w:spacing w:before="240"/>
        <w:ind w:firstLine="540"/>
        <w:jc w:val="both"/>
      </w:pPr>
      <w:r>
        <w:t xml:space="preserve">- </w:t>
      </w:r>
      <w:hyperlink w:anchor="Par1360" w:tooltip="МЕТОДИКА" w:history="1">
        <w:r>
          <w:rPr>
            <w:color w:val="0000FF"/>
          </w:rPr>
          <w:t>Методика</w:t>
        </w:r>
      </w:hyperlink>
      <w:r>
        <w:t xml:space="preserve"> определения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(на основании нормируемых трудозатрат) (далее - Методика);</w:t>
      </w:r>
    </w:p>
    <w:p w:rsidR="00292D92" w:rsidRDefault="0069081C">
      <w:pPr>
        <w:pStyle w:val="ConsPlusNormal"/>
        <w:spacing w:before="240"/>
        <w:ind w:firstLine="540"/>
        <w:jc w:val="both"/>
      </w:pPr>
      <w:r>
        <w:t>(Абзац дан в ред. Распоряжения ОАО "РЖД" от 09.04.2013 N 844р)</w:t>
      </w:r>
    </w:p>
    <w:p w:rsidR="00292D92" w:rsidRDefault="0069081C">
      <w:pPr>
        <w:pStyle w:val="ConsPlusNormal"/>
        <w:spacing w:before="240"/>
        <w:ind w:firstLine="540"/>
        <w:jc w:val="both"/>
      </w:pPr>
      <w:r>
        <w:t>- Общие указания по применению Сборника цен на проектные работы для строительства (далее - Общие указания), утвержденные постановлением Госстроя СССР от 2 февраля 1987 г. N 21;</w:t>
      </w:r>
    </w:p>
    <w:p w:rsidR="00292D92" w:rsidRDefault="0069081C">
      <w:pPr>
        <w:pStyle w:val="ConsPlusNormal"/>
        <w:spacing w:before="240"/>
        <w:ind w:firstLine="540"/>
        <w:jc w:val="both"/>
      </w:pPr>
      <w:r>
        <w:t xml:space="preserve">- Методические указания по применению справочников базовых цен на проектные работы в строительстве, утвержденные приказом </w:t>
      </w:r>
      <w:proofErr w:type="spellStart"/>
      <w:r>
        <w:t>Минрегиона</w:t>
      </w:r>
      <w:proofErr w:type="spellEnd"/>
      <w:r>
        <w:t xml:space="preserve"> России от 29 декабря 2009 г. N 620 (далее - Методические указания).</w:t>
      </w:r>
    </w:p>
    <w:p w:rsidR="00292D92" w:rsidRDefault="0069081C">
      <w:pPr>
        <w:pStyle w:val="ConsPlusNormal"/>
        <w:spacing w:before="240"/>
        <w:ind w:firstLine="540"/>
        <w:jc w:val="both"/>
      </w:pPr>
      <w:r>
        <w:t>В Сборника цен и Справочниках приведены укрупненные комплексные цены на индивидуальное проектирование для нового строительства предприятий, зданий и сооружений отраслей народного хозяйства, отраслей промышленности, состоящих из комплекса зданий и сооружений, а также цены на индивидуальное проектирование для нового строительства отдельных зданий и сооружений, проектирование и строительство которых осуществляется вне комплекса.</w:t>
      </w:r>
    </w:p>
    <w:p w:rsidR="00292D92" w:rsidRDefault="0069081C">
      <w:pPr>
        <w:pStyle w:val="ConsPlusNormal"/>
        <w:spacing w:before="240"/>
        <w:ind w:firstLine="540"/>
        <w:jc w:val="both"/>
      </w:pPr>
      <w:r>
        <w:t>Базовые цены на проектные работы определяются в зависимости:</w:t>
      </w:r>
    </w:p>
    <w:p w:rsidR="00292D92" w:rsidRDefault="0069081C">
      <w:pPr>
        <w:pStyle w:val="ConsPlusNormal"/>
        <w:spacing w:before="240"/>
        <w:ind w:firstLine="540"/>
        <w:jc w:val="both"/>
      </w:pPr>
      <w:r>
        <w:t>- от натуральных показателей проектируемых объектов (мощность, протяженность, площадь, емкость и т.п.);</w:t>
      </w:r>
    </w:p>
    <w:p w:rsidR="00292D92" w:rsidRDefault="0069081C">
      <w:pPr>
        <w:pStyle w:val="ConsPlusNormal"/>
        <w:spacing w:before="240"/>
        <w:ind w:firstLine="540"/>
        <w:jc w:val="both"/>
      </w:pPr>
      <w:r>
        <w:t>- от общей стоимости строительства.</w:t>
      </w:r>
    </w:p>
    <w:p w:rsidR="00292D92" w:rsidRDefault="0069081C">
      <w:pPr>
        <w:pStyle w:val="ConsPlusNormal"/>
        <w:spacing w:before="240"/>
        <w:ind w:firstLine="540"/>
        <w:jc w:val="both"/>
      </w:pPr>
      <w:r>
        <w:t>- на основании нормируемых трудозатрат.</w:t>
      </w:r>
    </w:p>
    <w:p w:rsidR="00292D92" w:rsidRDefault="0069081C">
      <w:pPr>
        <w:pStyle w:val="ConsPlusNormal"/>
        <w:spacing w:before="240"/>
        <w:ind w:firstLine="540"/>
        <w:jc w:val="both"/>
      </w:pPr>
      <w:r>
        <w:t xml:space="preserve">При отсутствии в Порядке необходимых разъяснений для определения стоимости проектных и изыскательских работ следует руководствоваться методическими указаниями по применению справочников базовых цен на проектные работы в строительстве, утвержденных приказом </w:t>
      </w:r>
      <w:proofErr w:type="spellStart"/>
      <w:r>
        <w:t>Минрегиона</w:t>
      </w:r>
      <w:proofErr w:type="spellEnd"/>
      <w:r>
        <w:t xml:space="preserve"> России от 29 декабря 2009 г. N 620.</w:t>
      </w:r>
    </w:p>
    <w:p w:rsidR="00292D92" w:rsidRDefault="0069081C">
      <w:pPr>
        <w:pStyle w:val="ConsPlusNormal"/>
        <w:spacing w:before="240"/>
        <w:ind w:firstLine="540"/>
        <w:jc w:val="both"/>
      </w:pPr>
      <w:r>
        <w:t>(Абзац введен Распоряжением ОАО "РЖД" от 07.04.2016 N 613р)</w:t>
      </w:r>
    </w:p>
    <w:p w:rsidR="00292D92" w:rsidRDefault="00292D92">
      <w:pPr>
        <w:pStyle w:val="ConsPlusNormal"/>
        <w:jc w:val="both"/>
      </w:pPr>
    </w:p>
    <w:p w:rsidR="00292D92" w:rsidRDefault="0069081C">
      <w:pPr>
        <w:pStyle w:val="ConsPlusTitle"/>
        <w:ind w:firstLine="540"/>
        <w:jc w:val="both"/>
        <w:outlineLvl w:val="2"/>
      </w:pPr>
      <w:r>
        <w:t>А. В зависимости от натуральных показателей объектов проектирования</w:t>
      </w:r>
    </w:p>
    <w:p w:rsidR="00292D92" w:rsidRDefault="0069081C">
      <w:pPr>
        <w:pStyle w:val="ConsPlusNormal"/>
        <w:spacing w:before="240"/>
        <w:ind w:firstLine="540"/>
        <w:jc w:val="both"/>
      </w:pPr>
      <w:r>
        <w:t xml:space="preserve">1. Базовая цена разработки проектной документации (проектная документация + рабочая документация) определяется по формулам Общих указаний по применению Сборника цен и </w:t>
      </w:r>
      <w:r>
        <w:lastRenderedPageBreak/>
        <w:t>Справочников:</w:t>
      </w:r>
    </w:p>
    <w:p w:rsidR="00292D92" w:rsidRDefault="00292D92">
      <w:pPr>
        <w:pStyle w:val="ConsPlusNormal"/>
        <w:jc w:val="both"/>
      </w:pPr>
    </w:p>
    <w:p w:rsidR="00292D92" w:rsidRDefault="0069081C">
      <w:pPr>
        <w:pStyle w:val="ConsPlusNormal"/>
        <w:jc w:val="center"/>
      </w:pPr>
      <w:proofErr w:type="spellStart"/>
      <w:r>
        <w:t>Цбаз</w:t>
      </w:r>
      <w:proofErr w:type="spellEnd"/>
      <w:r>
        <w:t xml:space="preserve">. = (a + </w:t>
      </w:r>
      <w:proofErr w:type="spellStart"/>
      <w:r>
        <w:t>bX</w:t>
      </w:r>
      <w:proofErr w:type="spellEnd"/>
      <w:r>
        <w:t>)</w:t>
      </w:r>
    </w:p>
    <w:p w:rsidR="00292D92" w:rsidRDefault="00292D92">
      <w:pPr>
        <w:pStyle w:val="ConsPlusNormal"/>
        <w:jc w:val="both"/>
      </w:pPr>
    </w:p>
    <w:p w:rsidR="00292D92" w:rsidRDefault="0069081C">
      <w:pPr>
        <w:pStyle w:val="ConsPlusNormal"/>
        <w:ind w:firstLine="540"/>
        <w:jc w:val="both"/>
      </w:pPr>
      <w:r>
        <w:t>где:</w:t>
      </w:r>
    </w:p>
    <w:p w:rsidR="00292D92" w:rsidRDefault="0069081C">
      <w:pPr>
        <w:pStyle w:val="ConsPlusNormal"/>
        <w:spacing w:before="240"/>
        <w:ind w:firstLine="540"/>
        <w:jc w:val="both"/>
      </w:pPr>
      <w:r>
        <w:t>a, b - постоянные величины для определенного интервала основного показателя проектируемого объекта, в тыс. руб.;</w:t>
      </w:r>
    </w:p>
    <w:p w:rsidR="00292D92" w:rsidRDefault="0069081C">
      <w:pPr>
        <w:pStyle w:val="ConsPlusNormal"/>
        <w:spacing w:before="240"/>
        <w:ind w:firstLine="540"/>
        <w:jc w:val="both"/>
      </w:pPr>
      <w:r>
        <w:t>X - основной показатель проектируемого объекта;</w:t>
      </w:r>
    </w:p>
    <w:p w:rsidR="00292D92" w:rsidRDefault="0069081C">
      <w:pPr>
        <w:pStyle w:val="ConsPlusNormal"/>
        <w:spacing w:before="240"/>
        <w:ind w:firstLine="540"/>
        <w:jc w:val="both"/>
      </w:pPr>
      <w:r>
        <w:t>Ценами Сборника цен и Справочников на разработку проектной документации предприятий, цехов, зданий и сооружений учтена стоимость проектирования всех внутриплощадочных инженерных сетей, коммуникаций, сооружений и устройств (электроснабжения, водоснабжения, канализации, теплоснабжения и др.), включая присоединение цехов, зданий и сооружений к ним, а также генерального плана и благоустройства в пределах площадки строительства. В случае если цены установлены на разработку проектной документации основного производства (без учета вспомогательного, а также площадочных инженерных сетей и сооружений), комплексная оценка осуществляется набором стоимостных показателей проектирования основных и вспомогательных объектов.</w:t>
      </w:r>
    </w:p>
    <w:p w:rsidR="00292D92" w:rsidRDefault="0069081C">
      <w:pPr>
        <w:pStyle w:val="ConsPlusNormal"/>
        <w:spacing w:before="240"/>
        <w:ind w:firstLine="540"/>
        <w:jc w:val="both"/>
      </w:pPr>
      <w:r>
        <w:t>Цена проектирования внеплощадочных инженерных сетей и коммуникаций комплексными ценами не учтена и определяется дополнительно.</w:t>
      </w:r>
    </w:p>
    <w:p w:rsidR="00292D92" w:rsidRDefault="0069081C">
      <w:pPr>
        <w:pStyle w:val="ConsPlusNormal"/>
        <w:spacing w:before="240"/>
        <w:ind w:firstLine="540"/>
        <w:jc w:val="both"/>
      </w:pPr>
      <w:r>
        <w:t xml:space="preserve">Цена разработки проектной документации отдельных цехов, зданий и сооружений, выполняемой субподрядными проектными организациями, в случаях, когда стоимость проектирования этих объектов учтена ценами соответствующего Справочника или раздела Сборника цен, определяется по тем же ценам, по которым определялась стоимость проектирования </w:t>
      </w:r>
      <w:proofErr w:type="spellStart"/>
      <w:r>
        <w:t>генпроектировщиком</w:t>
      </w:r>
      <w:proofErr w:type="spellEnd"/>
      <w:r>
        <w:t>.</w:t>
      </w:r>
    </w:p>
    <w:p w:rsidR="00292D92" w:rsidRDefault="0069081C">
      <w:pPr>
        <w:pStyle w:val="ConsPlusNormal"/>
        <w:spacing w:before="240"/>
        <w:ind w:firstLine="540"/>
        <w:jc w:val="both"/>
      </w:pPr>
      <w:r>
        <w:t xml:space="preserve">Если проектируемый объект имеет значение основного показателя меньше минимального или больше максимального показателей (п. 4 раздела II Методических указаний по применению Справочников, утвержденные приказом </w:t>
      </w:r>
      <w:proofErr w:type="spellStart"/>
      <w:r>
        <w:t>Минрегиона</w:t>
      </w:r>
      <w:proofErr w:type="spellEnd"/>
      <w:r>
        <w:t xml:space="preserve"> России от 29 декабря 2009 г. N 620, и п. 2.16 Общих указаний по применению Сборника цен, утвержденные постановлением Госстроя СССР от 2 февраля 1987 г. N 21), приведенных в таблицах цен, но не более чем в 2 раза, цена разработки проектной и рабочей документации определяется путем экстраполяции в соответствии с формулой, приведенной в приложениях к вышеназванным указаниям. Указанное положение распространяется и на позиции, когда в таблице цен перед минимальным и после максимального показателя стоят соответственно слова "до" и "свыше".</w:t>
      </w:r>
    </w:p>
    <w:p w:rsidR="00292D92" w:rsidRDefault="0069081C">
      <w:pPr>
        <w:pStyle w:val="ConsPlusNormal"/>
        <w:spacing w:before="240"/>
        <w:ind w:firstLine="540"/>
        <w:jc w:val="both"/>
      </w:pPr>
      <w:r>
        <w:t>В случаях, когда показатель объекта меньше минимального табличного показателя, более чем в 2 раза, базовая цена определяется по формуле:</w:t>
      </w:r>
    </w:p>
    <w:p w:rsidR="00292D92" w:rsidRDefault="00292D92">
      <w:pPr>
        <w:pStyle w:val="ConsPlusNormal"/>
        <w:jc w:val="both"/>
      </w:pPr>
    </w:p>
    <w:p w:rsidR="00292D92" w:rsidRDefault="0069081C">
      <w:pPr>
        <w:pStyle w:val="ConsPlusNormal"/>
        <w:jc w:val="center"/>
      </w:pPr>
      <w:proofErr w:type="spellStart"/>
      <w:r>
        <w:t>Цбаз</w:t>
      </w:r>
      <w:proofErr w:type="spellEnd"/>
      <w:r w:rsidRPr="0046339E">
        <w:rPr>
          <w:lang w:val="en-US"/>
        </w:rPr>
        <w:t>. = [a + b · (0</w:t>
      </w:r>
      <w:proofErr w:type="gramStart"/>
      <w:r w:rsidRPr="0046339E">
        <w:rPr>
          <w:lang w:val="en-US"/>
        </w:rPr>
        <w:t>,4</w:t>
      </w:r>
      <w:proofErr w:type="gramEnd"/>
      <w:r w:rsidRPr="0046339E">
        <w:rPr>
          <w:lang w:val="en-US"/>
        </w:rPr>
        <w:t xml:space="preserve"> · </w:t>
      </w:r>
      <w:proofErr w:type="spellStart"/>
      <w:r w:rsidRPr="0046339E">
        <w:rPr>
          <w:lang w:val="en-US"/>
        </w:rPr>
        <w:t>Xmin</w:t>
      </w:r>
      <w:proofErr w:type="spellEnd"/>
      <w:r w:rsidRPr="0046339E">
        <w:rPr>
          <w:lang w:val="en-US"/>
        </w:rPr>
        <w:t xml:space="preserve"> + 0,6 · 0,5Xmin.)] </w:t>
      </w:r>
      <w:r>
        <w:t xml:space="preserve">· </w:t>
      </w:r>
      <w:proofErr w:type="spellStart"/>
      <w:r>
        <w:t>Kпониж</w:t>
      </w:r>
      <w:proofErr w:type="spellEnd"/>
      <w:r>
        <w:t>.</w:t>
      </w:r>
    </w:p>
    <w:p w:rsidR="00292D92" w:rsidRDefault="00292D92">
      <w:pPr>
        <w:pStyle w:val="ConsPlusNormal"/>
        <w:jc w:val="both"/>
      </w:pPr>
    </w:p>
    <w:p w:rsidR="00292D92" w:rsidRDefault="0069081C">
      <w:pPr>
        <w:pStyle w:val="ConsPlusNormal"/>
        <w:ind w:firstLine="540"/>
        <w:jc w:val="both"/>
      </w:pPr>
      <w:r>
        <w:t xml:space="preserve">где: </w:t>
      </w:r>
      <w:proofErr w:type="spellStart"/>
      <w:r>
        <w:t>Цбаз</w:t>
      </w:r>
      <w:proofErr w:type="spellEnd"/>
      <w:r>
        <w:t xml:space="preserve"> - базовая цена проектных работ;</w:t>
      </w:r>
    </w:p>
    <w:p w:rsidR="00292D92" w:rsidRDefault="0069081C">
      <w:pPr>
        <w:pStyle w:val="ConsPlusNormal"/>
        <w:spacing w:before="240"/>
        <w:ind w:firstLine="540"/>
        <w:jc w:val="both"/>
      </w:pPr>
      <w:r>
        <w:t>a, b - постоянные величины, принимаемые по таблице минимального значения показателя;</w:t>
      </w:r>
    </w:p>
    <w:p w:rsidR="00292D92" w:rsidRDefault="0069081C">
      <w:pPr>
        <w:pStyle w:val="ConsPlusNormal"/>
        <w:spacing w:before="240"/>
        <w:ind w:firstLine="540"/>
        <w:jc w:val="both"/>
      </w:pPr>
      <w:proofErr w:type="spellStart"/>
      <w:r>
        <w:lastRenderedPageBreak/>
        <w:t>Xmin</w:t>
      </w:r>
      <w:proofErr w:type="spellEnd"/>
      <w:r>
        <w:t xml:space="preserve"> - минимальный показатель, приведенный в таблице;</w:t>
      </w:r>
    </w:p>
    <w:p w:rsidR="00292D92" w:rsidRDefault="0069081C">
      <w:pPr>
        <w:pStyle w:val="ConsPlusNormal"/>
        <w:spacing w:before="240"/>
        <w:ind w:firstLine="540"/>
        <w:jc w:val="both"/>
      </w:pPr>
      <w:proofErr w:type="spellStart"/>
      <w:r>
        <w:t>Kпониж</w:t>
      </w:r>
      <w:proofErr w:type="spellEnd"/>
      <w:r>
        <w:t>. - понижающий коэффициент, учитывающий разницу в трудоемкости работ по проектируемому объекту и объекту аналогу</w:t>
      </w:r>
    </w:p>
    <w:p w:rsidR="00292D92" w:rsidRDefault="00292D92">
      <w:pPr>
        <w:pStyle w:val="ConsPlusNormal"/>
        <w:jc w:val="both"/>
      </w:pPr>
    </w:p>
    <w:p w:rsidR="00292D92" w:rsidRDefault="0069081C">
      <w:pPr>
        <w:pStyle w:val="ConsPlusNormal"/>
        <w:jc w:val="center"/>
      </w:pPr>
      <w:r>
        <w:t>(</w:t>
      </w:r>
      <w:proofErr w:type="spellStart"/>
      <w:r>
        <w:t>Kпониж</w:t>
      </w:r>
      <w:proofErr w:type="spellEnd"/>
      <w:r>
        <w:t xml:space="preserve">. = </w:t>
      </w:r>
      <w:proofErr w:type="spellStart"/>
      <w:r>
        <w:t>Xзад</w:t>
      </w:r>
      <w:proofErr w:type="spellEnd"/>
      <w:r>
        <w:t>. / 0,5Xmin.).</w:t>
      </w:r>
    </w:p>
    <w:p w:rsidR="00292D92" w:rsidRDefault="00292D92">
      <w:pPr>
        <w:pStyle w:val="ConsPlusNormal"/>
        <w:jc w:val="both"/>
      </w:pPr>
    </w:p>
    <w:p w:rsidR="00292D92" w:rsidRDefault="0069081C">
      <w:pPr>
        <w:pStyle w:val="ConsPlusNormal"/>
        <w:ind w:firstLine="540"/>
        <w:jc w:val="both"/>
      </w:pPr>
      <w:r>
        <w:t xml:space="preserve">где: </w:t>
      </w:r>
      <w:proofErr w:type="spellStart"/>
      <w:r>
        <w:t>Xmin</w:t>
      </w:r>
      <w:proofErr w:type="spellEnd"/>
      <w:r>
        <w:t xml:space="preserve"> - минимальный показатель, приведенный в таблице; </w:t>
      </w:r>
      <w:proofErr w:type="spellStart"/>
      <w:r>
        <w:t>Xзад</w:t>
      </w:r>
      <w:proofErr w:type="spellEnd"/>
      <w:r>
        <w:t>. - показатель проектируемого объекта.</w:t>
      </w:r>
    </w:p>
    <w:p w:rsidR="00292D92" w:rsidRDefault="0069081C">
      <w:pPr>
        <w:pStyle w:val="ConsPlusNormal"/>
        <w:spacing w:before="240"/>
        <w:ind w:firstLine="540"/>
        <w:jc w:val="both"/>
      </w:pPr>
      <w:r>
        <w:t>Если значение понижающего коэффициента менее 0,1, то минимальное значение понижающего коэффициента принимается в размере 0,1.</w:t>
      </w:r>
    </w:p>
    <w:p w:rsidR="00292D92" w:rsidRDefault="0069081C">
      <w:pPr>
        <w:pStyle w:val="ConsPlusNormal"/>
        <w:spacing w:before="240"/>
        <w:ind w:firstLine="540"/>
        <w:jc w:val="both"/>
      </w:pPr>
      <w:r>
        <w:t>Если показатель мощности объекта больше табличного показателя в 2 и более раза, базовая цена его проектирования определяется по формуле:</w:t>
      </w:r>
    </w:p>
    <w:p w:rsidR="00292D92" w:rsidRDefault="00292D92">
      <w:pPr>
        <w:pStyle w:val="ConsPlusNormal"/>
        <w:jc w:val="both"/>
      </w:pPr>
    </w:p>
    <w:p w:rsidR="00292D92" w:rsidRPr="0046339E" w:rsidRDefault="0069081C">
      <w:pPr>
        <w:pStyle w:val="ConsPlusNormal"/>
        <w:jc w:val="center"/>
        <w:rPr>
          <w:lang w:val="en-US"/>
        </w:rPr>
      </w:pPr>
      <w:proofErr w:type="spellStart"/>
      <w:r>
        <w:t>Цбаз</w:t>
      </w:r>
      <w:proofErr w:type="spellEnd"/>
      <w:r w:rsidRPr="0046339E">
        <w:rPr>
          <w:lang w:val="en-US"/>
        </w:rPr>
        <w:t>. = [a + b · (0</w:t>
      </w:r>
      <w:proofErr w:type="gramStart"/>
      <w:r w:rsidRPr="0046339E">
        <w:rPr>
          <w:lang w:val="en-US"/>
        </w:rPr>
        <w:t>,4</w:t>
      </w:r>
      <w:proofErr w:type="gramEnd"/>
      <w:r w:rsidRPr="0046339E">
        <w:rPr>
          <w:lang w:val="en-US"/>
        </w:rPr>
        <w:t xml:space="preserve"> · </w:t>
      </w:r>
      <w:proofErr w:type="spellStart"/>
      <w:r w:rsidRPr="0046339E">
        <w:rPr>
          <w:lang w:val="en-US"/>
        </w:rPr>
        <w:t>Xmax</w:t>
      </w:r>
      <w:proofErr w:type="spellEnd"/>
      <w:r w:rsidRPr="0046339E">
        <w:rPr>
          <w:lang w:val="en-US"/>
        </w:rPr>
        <w:t>. + 0</w:t>
      </w:r>
      <w:proofErr w:type="gramStart"/>
      <w:r w:rsidRPr="0046339E">
        <w:rPr>
          <w:lang w:val="en-US"/>
        </w:rPr>
        <w:t>,6</w:t>
      </w:r>
      <w:proofErr w:type="gramEnd"/>
      <w:r w:rsidRPr="0046339E">
        <w:rPr>
          <w:lang w:val="en-US"/>
        </w:rPr>
        <w:t xml:space="preserve"> · X</w:t>
      </w:r>
      <w:r>
        <w:t>зад</w:t>
      </w:r>
      <w:r w:rsidRPr="0046339E">
        <w:rPr>
          <w:lang w:val="en-US"/>
        </w:rPr>
        <w:t>.)]</w:t>
      </w:r>
    </w:p>
    <w:p w:rsidR="00292D92" w:rsidRPr="0046339E" w:rsidRDefault="00292D92">
      <w:pPr>
        <w:pStyle w:val="ConsPlusNormal"/>
        <w:jc w:val="both"/>
        <w:rPr>
          <w:lang w:val="en-US"/>
        </w:rPr>
      </w:pPr>
    </w:p>
    <w:p w:rsidR="00292D92" w:rsidRDefault="0069081C">
      <w:pPr>
        <w:pStyle w:val="ConsPlusNormal"/>
        <w:ind w:firstLine="540"/>
        <w:jc w:val="both"/>
      </w:pPr>
      <w:r>
        <w:t>где:</w:t>
      </w:r>
    </w:p>
    <w:p w:rsidR="00292D92" w:rsidRDefault="0069081C">
      <w:pPr>
        <w:pStyle w:val="ConsPlusNormal"/>
        <w:spacing w:before="240"/>
        <w:ind w:firstLine="540"/>
        <w:jc w:val="both"/>
      </w:pPr>
      <w:r>
        <w:t>a, b - постоянные величины, принимаемые по таблице максимального значения показателя;</w:t>
      </w:r>
    </w:p>
    <w:p w:rsidR="00292D92" w:rsidRDefault="0069081C">
      <w:pPr>
        <w:pStyle w:val="ConsPlusNormal"/>
        <w:spacing w:before="240"/>
        <w:ind w:firstLine="540"/>
        <w:jc w:val="both"/>
      </w:pPr>
      <w:proofErr w:type="spellStart"/>
      <w:r>
        <w:t>Xmax</w:t>
      </w:r>
      <w:proofErr w:type="spellEnd"/>
      <w:r>
        <w:t>. - максимальный показатель, приведенный в таблице;</w:t>
      </w:r>
    </w:p>
    <w:p w:rsidR="00292D92" w:rsidRDefault="0069081C">
      <w:pPr>
        <w:pStyle w:val="ConsPlusNormal"/>
        <w:spacing w:before="240"/>
        <w:ind w:firstLine="540"/>
        <w:jc w:val="both"/>
      </w:pPr>
      <w:proofErr w:type="spellStart"/>
      <w:r>
        <w:t>Xзад</w:t>
      </w:r>
      <w:proofErr w:type="spellEnd"/>
      <w:r>
        <w:t>. - показатель проектируемого объекта.</w:t>
      </w:r>
    </w:p>
    <w:p w:rsidR="00292D92" w:rsidRDefault="00292D92">
      <w:pPr>
        <w:pStyle w:val="ConsPlusNormal"/>
        <w:jc w:val="both"/>
      </w:pPr>
    </w:p>
    <w:p w:rsidR="00292D92" w:rsidRDefault="0069081C">
      <w:pPr>
        <w:pStyle w:val="ConsPlusTitle"/>
        <w:ind w:firstLine="540"/>
        <w:jc w:val="both"/>
        <w:outlineLvl w:val="2"/>
      </w:pPr>
      <w:bookmarkStart w:id="2" w:name="Par152"/>
      <w:bookmarkEnd w:id="2"/>
      <w:r>
        <w:t>Б. От общей стоимости строительства</w:t>
      </w:r>
    </w:p>
    <w:p w:rsidR="00292D92" w:rsidRDefault="0069081C">
      <w:pPr>
        <w:pStyle w:val="ConsPlusNormal"/>
        <w:spacing w:before="240"/>
        <w:ind w:firstLine="540"/>
        <w:jc w:val="both"/>
      </w:pPr>
      <w:r>
        <w:t>Базовая цена разработки проектной и рабочей документации определяется от общей стоимости строительства всего комплекса зданий (сооружений) или объекта, определенной по сводному сметному расчету стоимости строительства, в зависимости от категорий сложности объектов проектирования.</w:t>
      </w:r>
    </w:p>
    <w:p w:rsidR="00292D92" w:rsidRDefault="0069081C">
      <w:pPr>
        <w:pStyle w:val="ConsPlusNormal"/>
        <w:spacing w:before="240"/>
        <w:ind w:firstLine="540"/>
        <w:jc w:val="both"/>
      </w:pPr>
      <w:r>
        <w:t>Ценами Справочников, которые установлены в зависимости от общей стоимости строительства, учтено проектирование всего комплекса зданий, сооружений и видов проектных работ, входящих в сводный сметный расчет стоимости строительства, за исключением работ, оговоренных в п. 1.7 Основных положений Справочника "Объекты энергетики", 1996 г., п. 1.3.6. Методических указаний, п. 1.6. Справочника "Объекты связи", 2010 года издания".</w:t>
      </w:r>
    </w:p>
    <w:p w:rsidR="00292D92" w:rsidRDefault="0069081C">
      <w:pPr>
        <w:pStyle w:val="ConsPlusNormal"/>
        <w:spacing w:before="240"/>
        <w:ind w:firstLine="540"/>
        <w:jc w:val="both"/>
      </w:pPr>
      <w:r>
        <w:t>Стоимость проектирования сетей и сооружений, как внутриплощадочных, так и внеплощадочных дополнительно не учитывается.</w:t>
      </w:r>
    </w:p>
    <w:p w:rsidR="00292D92" w:rsidRDefault="0069081C">
      <w:pPr>
        <w:pStyle w:val="ConsPlusNormal"/>
        <w:spacing w:before="240"/>
        <w:ind w:firstLine="540"/>
        <w:jc w:val="both"/>
      </w:pPr>
      <w:r>
        <w:t>Определение стоимости проектных работ от общей стоимости строительства производится по таблицам Справочников, соответствующим назначению объектов проектирования, в следующем порядке:</w:t>
      </w:r>
    </w:p>
    <w:p w:rsidR="00292D92" w:rsidRDefault="0069081C">
      <w:pPr>
        <w:pStyle w:val="ConsPlusNormal"/>
        <w:spacing w:before="240"/>
        <w:ind w:firstLine="540"/>
        <w:jc w:val="both"/>
      </w:pPr>
      <w:r>
        <w:t>Базовая цена проектных работ (Ц баз.) определяется по формуле:</w:t>
      </w:r>
    </w:p>
    <w:p w:rsidR="00292D92" w:rsidRDefault="00292D92">
      <w:pPr>
        <w:pStyle w:val="ConsPlusNormal"/>
        <w:jc w:val="both"/>
      </w:pPr>
    </w:p>
    <w:p w:rsidR="00292D92" w:rsidRDefault="0069081C">
      <w:pPr>
        <w:pStyle w:val="ConsPlusNormal"/>
        <w:jc w:val="center"/>
      </w:pPr>
      <w:proofErr w:type="spellStart"/>
      <w:r>
        <w:lastRenderedPageBreak/>
        <w:t>Цбаз</w:t>
      </w:r>
      <w:proofErr w:type="spellEnd"/>
      <w:r>
        <w:t xml:space="preserve">. = </w:t>
      </w:r>
      <w:proofErr w:type="spellStart"/>
      <w:r>
        <w:t>Cбаз</w:t>
      </w:r>
      <w:proofErr w:type="spellEnd"/>
      <w:r>
        <w:t>. · a/100</w:t>
      </w:r>
    </w:p>
    <w:p w:rsidR="00292D92" w:rsidRDefault="00292D92">
      <w:pPr>
        <w:pStyle w:val="ConsPlusNormal"/>
        <w:jc w:val="both"/>
      </w:pPr>
    </w:p>
    <w:p w:rsidR="00292D92" w:rsidRDefault="0069081C">
      <w:pPr>
        <w:pStyle w:val="ConsPlusNormal"/>
        <w:ind w:firstLine="540"/>
        <w:jc w:val="both"/>
      </w:pPr>
      <w:r>
        <w:t>где:</w:t>
      </w:r>
    </w:p>
    <w:p w:rsidR="00292D92" w:rsidRDefault="0069081C">
      <w:pPr>
        <w:pStyle w:val="ConsPlusNormal"/>
        <w:spacing w:before="240"/>
        <w:ind w:firstLine="540"/>
        <w:jc w:val="both"/>
      </w:pPr>
      <w:proofErr w:type="spellStart"/>
      <w:r>
        <w:t>Cбаз</w:t>
      </w:r>
      <w:proofErr w:type="spellEnd"/>
      <w:r>
        <w:t xml:space="preserve">. - общая стоимость строительства по итогам глав 1 </w:t>
      </w:r>
      <w:r w:rsidR="005C1301">
        <w:rPr>
          <w:noProof/>
        </w:rPr>
        <w:drawing>
          <wp:inline distT="0" distB="0" distL="0" distR="0">
            <wp:extent cx="1651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r>
        <w:t xml:space="preserve"> 9 &lt;*&gt; в базисных ценах (по состоянию на 01.01.1991 или на 01.01.2001);</w:t>
      </w:r>
    </w:p>
    <w:p w:rsidR="00292D92" w:rsidRDefault="0069081C">
      <w:pPr>
        <w:pStyle w:val="ConsPlusNormal"/>
        <w:spacing w:before="240"/>
        <w:ind w:firstLine="540"/>
        <w:jc w:val="both"/>
      </w:pPr>
      <w:r>
        <w:t>--------------------------------</w:t>
      </w:r>
    </w:p>
    <w:p w:rsidR="00292D92" w:rsidRDefault="0069081C">
      <w:pPr>
        <w:pStyle w:val="ConsPlusNormal"/>
        <w:spacing w:before="240"/>
        <w:ind w:firstLine="540"/>
        <w:jc w:val="both"/>
      </w:pPr>
      <w:r>
        <w:t xml:space="preserve">&lt;*&gt; Общая стоимость строительства объектов (главы 1 </w:t>
      </w:r>
      <w:r w:rsidR="005C1301">
        <w:rPr>
          <w:noProof/>
        </w:rPr>
        <w:drawing>
          <wp:inline distT="0" distB="0" distL="0" distR="0">
            <wp:extent cx="1651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r>
        <w:t xml:space="preserve"> 9) определяется по объектам-аналогам, прошедших экспертизу в установленном порядке, при этом объекты-аналоги должны по характеристикам максимально совпадать с проектируемым объектом или по укрупненным показателям сметных нормативов (на единицу мощности, производительности, протяженности и др.). При отличии характеристик объекта-аналога с проектируемым объектом применяются расчетные корректирующие коэффициенты.</w:t>
      </w:r>
    </w:p>
    <w:p w:rsidR="00292D92" w:rsidRDefault="00292D92">
      <w:pPr>
        <w:pStyle w:val="ConsPlusNormal"/>
        <w:jc w:val="both"/>
      </w:pPr>
    </w:p>
    <w:p w:rsidR="00292D92" w:rsidRDefault="0069081C">
      <w:pPr>
        <w:pStyle w:val="ConsPlusNormal"/>
        <w:ind w:firstLine="540"/>
        <w:jc w:val="both"/>
      </w:pPr>
      <w:r>
        <w:t>a - процент базовой цены проектных работ от общей стоимости строительства (принимается по таблицам Справочников).</w:t>
      </w:r>
    </w:p>
    <w:p w:rsidR="00292D92" w:rsidRDefault="0069081C">
      <w:pPr>
        <w:pStyle w:val="ConsPlusNormal"/>
        <w:spacing w:before="240"/>
        <w:ind w:firstLine="540"/>
        <w:jc w:val="both"/>
      </w:pPr>
      <w:r>
        <w:t>Для пересчета стоимости строительства объектов из уровня цен по состоянию на 01.01.2000 в уровень цен по состоянию на 01.01.2001 принимается коэффициент, равный 1,25.</w:t>
      </w:r>
    </w:p>
    <w:p w:rsidR="00292D92" w:rsidRDefault="0069081C">
      <w:pPr>
        <w:pStyle w:val="ConsPlusNormal"/>
        <w:spacing w:before="240"/>
        <w:ind w:firstLine="540"/>
        <w:jc w:val="both"/>
      </w:pPr>
      <w:r>
        <w:t>Если стоимость оборудования составляет более 25% от общей стоимости строительства, для определения величины норматива "a" и расчета базовой цены проектных работ принимается базисная стоимость строительно-монтажных работ (без учета стоимости оборудования) с коэффициентом 1,25.</w:t>
      </w:r>
    </w:p>
    <w:p w:rsidR="00292D92" w:rsidRDefault="0069081C">
      <w:pPr>
        <w:pStyle w:val="ConsPlusNormal"/>
        <w:spacing w:before="240"/>
        <w:ind w:firstLine="540"/>
        <w:jc w:val="both"/>
      </w:pPr>
      <w:r>
        <w:t>При определении базовой цены коэффициенты, учитывающие усложняющие факторы (</w:t>
      </w:r>
      <w:hyperlink w:anchor="Par203" w:tooltip="4. Коэффициент на проектирование объектов, отнесенных к категории уникальных." w:history="1">
        <w:r>
          <w:rPr>
            <w:color w:val="0000FF"/>
          </w:rPr>
          <w:t>пункты 4</w:t>
        </w:r>
      </w:hyperlink>
      <w:r>
        <w:t xml:space="preserve">, </w:t>
      </w:r>
      <w:hyperlink w:anchor="Par206" w:tooltip="5. Коэффициент на применение импортного оборудования" w:history="1">
        <w:r>
          <w:rPr>
            <w:color w:val="0000FF"/>
          </w:rPr>
          <w:t>5 раздел II</w:t>
        </w:r>
      </w:hyperlink>
      <w:r>
        <w:t xml:space="preserve"> настоящего Порядка), не применяются.</w:t>
      </w:r>
    </w:p>
    <w:p w:rsidR="00292D92" w:rsidRDefault="00292D92">
      <w:pPr>
        <w:pStyle w:val="ConsPlusNormal"/>
        <w:jc w:val="both"/>
      </w:pPr>
    </w:p>
    <w:p w:rsidR="00292D92" w:rsidRDefault="0069081C">
      <w:pPr>
        <w:pStyle w:val="ConsPlusTitle"/>
        <w:ind w:firstLine="540"/>
        <w:jc w:val="both"/>
        <w:outlineLvl w:val="2"/>
      </w:pPr>
      <w:r>
        <w:t>В. На основании нормируемых трудозатрат</w:t>
      </w:r>
    </w:p>
    <w:p w:rsidR="00292D92" w:rsidRDefault="0069081C">
      <w:pPr>
        <w:pStyle w:val="ConsPlusNormal"/>
        <w:spacing w:before="240"/>
        <w:ind w:firstLine="540"/>
        <w:jc w:val="both"/>
      </w:pPr>
      <w:r>
        <w:t>В случае отсутствия в Справочниках и разделах Сборника цен на проектные работы необходимых расценок стоимость основных проектных работ определяется по Методике.</w:t>
      </w:r>
    </w:p>
    <w:p w:rsidR="00292D92" w:rsidRDefault="0069081C">
      <w:pPr>
        <w:pStyle w:val="ConsPlusNormal"/>
        <w:spacing w:before="240"/>
        <w:ind w:firstLine="540"/>
        <w:jc w:val="both"/>
      </w:pPr>
      <w:r>
        <w:t>(Абзац дан в ред. Распоряжения ОАО "РЖД" от 09.04.2013 N 844р)</w:t>
      </w:r>
    </w:p>
    <w:p w:rsidR="00292D92" w:rsidRDefault="0069081C">
      <w:pPr>
        <w:pStyle w:val="ConsPlusNormal"/>
        <w:spacing w:before="240"/>
        <w:ind w:firstLine="540"/>
        <w:jc w:val="both"/>
      </w:pPr>
      <w:r>
        <w:t>Под нормируемыми трудозатратами понимаются трудозатраты, определяемые с применением нормативных материалов для нормирования труда. Аннотированный Перечень действующих нормативных материалов для нормирования труда в подразделениях ОАО "РЖД" (межотраслевых и ОАО "РЖД"), утвержден распоряжением ОАО "РЖД" от 14 апреля 2010 г. N 814р.</w:t>
      </w:r>
    </w:p>
    <w:p w:rsidR="00292D92" w:rsidRDefault="00292D92">
      <w:pPr>
        <w:pStyle w:val="ConsPlusNormal"/>
        <w:jc w:val="both"/>
      </w:pPr>
    </w:p>
    <w:p w:rsidR="00292D92" w:rsidRDefault="0069081C">
      <w:pPr>
        <w:pStyle w:val="ConsPlusTitle"/>
        <w:jc w:val="center"/>
        <w:outlineLvl w:val="1"/>
      </w:pPr>
      <w:r>
        <w:t>II. УЧЕТ ДОПОЛНИТЕЛЬНЫХ ФАКТОРОВ, ВЛИЯЮЩИХ</w:t>
      </w:r>
    </w:p>
    <w:p w:rsidR="00292D92" w:rsidRDefault="0069081C">
      <w:pPr>
        <w:pStyle w:val="ConsPlusTitle"/>
        <w:jc w:val="center"/>
      </w:pPr>
      <w:r>
        <w:t>НА ТРУДОЕМКОСТЬ ПРОЕКТИРОВАНИЯ</w:t>
      </w:r>
    </w:p>
    <w:p w:rsidR="00292D92" w:rsidRDefault="00292D92">
      <w:pPr>
        <w:pStyle w:val="ConsPlusNormal"/>
        <w:jc w:val="both"/>
      </w:pPr>
    </w:p>
    <w:p w:rsidR="00292D92" w:rsidRDefault="0069081C">
      <w:pPr>
        <w:pStyle w:val="ConsPlusNormal"/>
        <w:ind w:firstLine="540"/>
        <w:jc w:val="both"/>
      </w:pPr>
      <w:r>
        <w:t>Коэффициенты, учитывающие дополнительные факторы, влияющих на трудоемкость проектирования, согласовываются Заказчиком только при предоставлении Исполнителем работ обосновывающих расчетов.</w:t>
      </w:r>
    </w:p>
    <w:p w:rsidR="00292D92" w:rsidRDefault="0069081C">
      <w:pPr>
        <w:pStyle w:val="ConsPlusNormal"/>
        <w:spacing w:before="240"/>
        <w:ind w:firstLine="540"/>
        <w:jc w:val="both"/>
      </w:pPr>
      <w:r>
        <w:lastRenderedPageBreak/>
        <w:t>При определении стоимости проектирования по разделам Сборника цен и Справочников следует руководствоваться указаниями о порядке применения цен и коэффициентов, учитывающих трудоемкость проектирования, отражающие специфику отраслей и требований к объектам проектирования, кроме перечисленных ниже дополнительных факторов.</w:t>
      </w:r>
    </w:p>
    <w:p w:rsidR="00292D92" w:rsidRDefault="00292D92">
      <w:pPr>
        <w:pStyle w:val="ConsPlusNormal"/>
        <w:jc w:val="both"/>
      </w:pPr>
    </w:p>
    <w:p w:rsidR="00292D92" w:rsidRDefault="0069081C">
      <w:pPr>
        <w:pStyle w:val="ConsPlusTitle"/>
        <w:ind w:firstLine="540"/>
        <w:jc w:val="both"/>
        <w:outlineLvl w:val="2"/>
      </w:pPr>
      <w:r>
        <w:t>1. Коэффициент на привязку типовых проектов</w:t>
      </w:r>
    </w:p>
    <w:p w:rsidR="00292D92" w:rsidRDefault="0069081C">
      <w:pPr>
        <w:pStyle w:val="ConsPlusNormal"/>
        <w:spacing w:before="240"/>
        <w:ind w:firstLine="540"/>
        <w:jc w:val="both"/>
      </w:pPr>
      <w:r>
        <w:t>1.1. Укрупненные комплексные цены установлены на разработку индивидуальной проектной документации для строительства предприятий и других объектов с учетом применения типовых и повторно применяемых экономичных индивидуальных проектов отдельных зданий, сооружений, входящих в их состав, типовых проектных решений, типовых строительных конструкций, изделий и узлов.</w:t>
      </w:r>
    </w:p>
    <w:p w:rsidR="00292D92" w:rsidRDefault="0069081C">
      <w:pPr>
        <w:pStyle w:val="ConsPlusNormal"/>
        <w:spacing w:before="240"/>
        <w:ind w:firstLine="540"/>
        <w:jc w:val="both"/>
      </w:pPr>
      <w:r>
        <w:t>Указанные комплексные цены применяются без изменений вне зависимости от соотношения типовых проектов и индивидуальных решений.</w:t>
      </w:r>
    </w:p>
    <w:p w:rsidR="00292D92" w:rsidRDefault="0069081C">
      <w:pPr>
        <w:pStyle w:val="ConsPlusNormal"/>
        <w:spacing w:before="240"/>
        <w:ind w:firstLine="540"/>
        <w:jc w:val="both"/>
      </w:pPr>
      <w:r>
        <w:t xml:space="preserve">Базовая цена разработки индивидуального проекта предприятия не корректируется (ни в сторону увеличения, ни в сторону уменьшения) при замене типовых проектов отдельных зданий и сооружений, входящих в его состав </w:t>
      </w:r>
      <w:proofErr w:type="gramStart"/>
      <w:r>
        <w:t>на проекты</w:t>
      </w:r>
      <w:proofErr w:type="gramEnd"/>
      <w:r>
        <w:t xml:space="preserve"> разрабатываемые индивидуально.</w:t>
      </w:r>
    </w:p>
    <w:p w:rsidR="00292D92" w:rsidRDefault="0069081C">
      <w:pPr>
        <w:pStyle w:val="ConsPlusNormal"/>
        <w:spacing w:before="240"/>
        <w:ind w:firstLine="540"/>
        <w:jc w:val="both"/>
      </w:pPr>
      <w:r>
        <w:t>1.2. Базовая цена разработки проектной документации для отдельных зданий и сооружений, строительство которых осуществляется вне комплекса на базе типовых проектов этих зданий или сооружений (привязкой), определяется с применением понижающих коэффициентов.</w:t>
      </w:r>
    </w:p>
    <w:p w:rsidR="00292D92" w:rsidRDefault="0069081C">
      <w:pPr>
        <w:pStyle w:val="ConsPlusNormal"/>
        <w:spacing w:before="240"/>
        <w:ind w:firstLine="540"/>
        <w:jc w:val="both"/>
      </w:pPr>
      <w:r>
        <w:t>Цена привязки типовой или повторно применяемой проектной документации, без внесения в них изменений в надземную часть, определяется по ценам Сборника цен и Справочников с применением коэффициента от 0,2 до 0,35. При этом минимальный размер коэффициента принимается при привязке объекта без внесений каких-либо изменений в надземную и подземную части здания.</w:t>
      </w:r>
    </w:p>
    <w:p w:rsidR="00292D92" w:rsidRDefault="0069081C">
      <w:pPr>
        <w:pStyle w:val="ConsPlusNormal"/>
        <w:spacing w:before="240"/>
        <w:ind w:firstLine="540"/>
        <w:jc w:val="both"/>
      </w:pPr>
      <w:r>
        <w:t>Цена привязки типовых проектов с внесением в них изменений определяется по ценам Сборника цен и Справочников с применением расчетного коэффициента в зависимости от трудоемкости работ, но не более 0,7.</w:t>
      </w:r>
    </w:p>
    <w:p w:rsidR="00292D92" w:rsidRDefault="009C0DA4">
      <w:pPr>
        <w:pStyle w:val="ConsPlusNormal"/>
        <w:spacing w:before="240"/>
        <w:ind w:firstLine="540"/>
        <w:jc w:val="both"/>
      </w:pPr>
      <w:hyperlink w:anchor="Par944" w:tooltip="ПЕРЕЧЕНЬ ТИПОВЫХ ПРОЕКТНЫХ РЕШЕНИЙ" w:history="1">
        <w:r w:rsidR="0069081C">
          <w:rPr>
            <w:color w:val="0000FF"/>
          </w:rPr>
          <w:t>Перечень</w:t>
        </w:r>
      </w:hyperlink>
      <w:r w:rsidR="0069081C">
        <w:t xml:space="preserve"> типовых решений объектов ОАО "РЖД" указан в приложении N 3 и на сайте Департамента капитального строительства в системе АСУ ОДИТ по адресу: http://wquickr.oiw.oao.rzd/lotus/myquickr/kapitalnoe_stroitelstvo/library).</w:t>
      </w:r>
    </w:p>
    <w:p w:rsidR="00292D92" w:rsidRDefault="0069081C">
      <w:pPr>
        <w:pStyle w:val="ConsPlusNormal"/>
        <w:spacing w:before="240"/>
        <w:ind w:firstLine="540"/>
        <w:jc w:val="both"/>
      </w:pPr>
      <w:r>
        <w:t>(В ред. Распоряжения ОАО "РЖД" от 01.07.2014 N 1555р)</w:t>
      </w:r>
    </w:p>
    <w:p w:rsidR="00292D92" w:rsidRDefault="00292D92">
      <w:pPr>
        <w:pStyle w:val="ConsPlusNormal"/>
        <w:jc w:val="both"/>
      </w:pPr>
    </w:p>
    <w:p w:rsidR="00292D92" w:rsidRDefault="0069081C">
      <w:pPr>
        <w:pStyle w:val="ConsPlusTitle"/>
        <w:ind w:firstLine="540"/>
        <w:jc w:val="both"/>
        <w:outlineLvl w:val="2"/>
      </w:pPr>
      <w:r>
        <w:t>2. Коэффициент на реконструкцию и техническое перевооружение действующих предприятий цехов, зданий и сооружений.</w:t>
      </w:r>
    </w:p>
    <w:p w:rsidR="00292D92" w:rsidRDefault="0069081C">
      <w:pPr>
        <w:pStyle w:val="ConsPlusNormal"/>
        <w:spacing w:before="240"/>
        <w:ind w:firstLine="540"/>
        <w:jc w:val="both"/>
      </w:pPr>
      <w:r>
        <w:t>Цена разработки проектной документации на реконструкцию и техническое перевооружение действующих предприятий, цехов, зданий и сооружений определяется по ценам Сборника цен и Справочников исходя из значения основного показателя проектируемого объекта, которое должно быть достигнуто в результате его реконструкции, технического перевооружения, с применением расчетного повышающего коэффициента, но не более 1,5.</w:t>
      </w:r>
    </w:p>
    <w:p w:rsidR="00292D92" w:rsidRDefault="0069081C">
      <w:pPr>
        <w:pStyle w:val="ConsPlusNormal"/>
        <w:spacing w:before="240"/>
        <w:ind w:firstLine="540"/>
        <w:jc w:val="both"/>
      </w:pPr>
      <w:r>
        <w:lastRenderedPageBreak/>
        <w:t>При определении стоимости проектных работ от стоимости реконструкции - до 1,3.</w:t>
      </w:r>
    </w:p>
    <w:p w:rsidR="00292D92" w:rsidRDefault="0069081C">
      <w:pPr>
        <w:pStyle w:val="ConsPlusNormal"/>
        <w:spacing w:before="240"/>
        <w:ind w:firstLine="540"/>
        <w:jc w:val="both"/>
      </w:pPr>
      <w:r>
        <w:t>Максимальный коэффициент применяется при полной реконструкции или полном техническом перевооружении объекта. При определении базовой цены реконструкции (технического перевооружения) только части здания (сооружения) или выполнении отдельных видов работ применяется поправочный коэффициент менее 1, учитывающий объем работ.</w:t>
      </w:r>
    </w:p>
    <w:p w:rsidR="00292D92" w:rsidRDefault="0069081C">
      <w:pPr>
        <w:pStyle w:val="ConsPlusNormal"/>
        <w:spacing w:before="240"/>
        <w:ind w:firstLine="540"/>
        <w:jc w:val="both"/>
      </w:pPr>
      <w:r>
        <w:t>Оценку трудоемкости проектных работ при этом рекомендуется проводить путем анализа объема проектных работ по каждому разделу проектной документации, связанного с реконструкцией (техническим перевооружением), с последующим определением общего коэффициента экспертным путем по каждому зданию, сооружению и объекту в целом.</w:t>
      </w:r>
    </w:p>
    <w:p w:rsidR="00292D92" w:rsidRDefault="0069081C">
      <w:pPr>
        <w:pStyle w:val="ConsPlusNormal"/>
        <w:spacing w:before="240"/>
        <w:ind w:firstLine="540"/>
        <w:jc w:val="both"/>
      </w:pPr>
      <w:r>
        <w:t>Базовая цена разработки проектной документации для строительства новых зданий, цехов и объектов основного, подсобного и обслуживающего назначения в целях создания дополнительных производственных мощностей на территории действующих предприятий или на примыкающих к ним площадях, а также для строительства филиалов и производств, относящихся к расширению, на новых площадках определяется в порядке, установленном для нового строительства (без применения повышающих коэффициентов).</w:t>
      </w:r>
    </w:p>
    <w:p w:rsidR="00292D92" w:rsidRDefault="00292D92">
      <w:pPr>
        <w:pStyle w:val="ConsPlusNormal"/>
        <w:jc w:val="both"/>
      </w:pPr>
    </w:p>
    <w:p w:rsidR="00292D92" w:rsidRDefault="0069081C">
      <w:pPr>
        <w:pStyle w:val="ConsPlusTitle"/>
        <w:ind w:firstLine="540"/>
        <w:jc w:val="both"/>
        <w:outlineLvl w:val="2"/>
      </w:pPr>
      <w:r>
        <w:t>3. Коэффициент на капитальный ремонт</w:t>
      </w:r>
    </w:p>
    <w:p w:rsidR="00292D92" w:rsidRDefault="0069081C">
      <w:pPr>
        <w:pStyle w:val="ConsPlusNormal"/>
        <w:spacing w:before="240"/>
        <w:ind w:firstLine="540"/>
        <w:jc w:val="both"/>
      </w:pPr>
      <w:r>
        <w:t>Цена разработки проектной (рабочей) документации на капитальный ремонт строительных конструкций зданий и сооружений определяется по соответствующим Справочникам (</w:t>
      </w:r>
      <w:hyperlink w:anchor="Par691" w:tooltip="2.5" w:history="1">
        <w:r>
          <w:rPr>
            <w:color w:val="0000FF"/>
          </w:rPr>
          <w:t>приложение 1 п. 2.5</w:t>
        </w:r>
      </w:hyperlink>
      <w:r>
        <w:t xml:space="preserve">., </w:t>
      </w:r>
      <w:hyperlink w:anchor="Par849" w:tooltip="7.6" w:history="1">
        <w:r>
          <w:rPr>
            <w:color w:val="0000FF"/>
          </w:rPr>
          <w:t>п. 7.6</w:t>
        </w:r>
      </w:hyperlink>
      <w:r>
        <w:t xml:space="preserve"> и </w:t>
      </w:r>
      <w:hyperlink w:anchor="Par886" w:tooltip="8.2" w:history="1">
        <w:r>
          <w:rPr>
            <w:color w:val="0000FF"/>
          </w:rPr>
          <w:t>п. 8.2</w:t>
        </w:r>
      </w:hyperlink>
      <w:r>
        <w:t>). При невозможности применения указанных Справочников, до разработки соответствующих Справочников на капитальный ремонт, цена разработки проектной (рабочей) документации на капитальный ремонт может быть определена с использованием соответствующих Справочников и разделов Сборника цен для условий нового строительства с применением понижающего коэффициента (расчетного) к цене проектирования для условий нового строительства, рассчитанного в зависимости от объема работ, но не более 0,5.</w:t>
      </w:r>
    </w:p>
    <w:p w:rsidR="00292D92" w:rsidRDefault="0069081C">
      <w:pPr>
        <w:pStyle w:val="ConsPlusNormal"/>
        <w:spacing w:before="240"/>
        <w:ind w:firstLine="540"/>
        <w:jc w:val="both"/>
      </w:pPr>
      <w:r>
        <w:t>(В ред. Распоряжения ОАО "РЖД" от 01.07.2014 N 1555р)</w:t>
      </w:r>
    </w:p>
    <w:p w:rsidR="00292D92" w:rsidRDefault="00292D92">
      <w:pPr>
        <w:pStyle w:val="ConsPlusNormal"/>
        <w:jc w:val="both"/>
      </w:pPr>
    </w:p>
    <w:p w:rsidR="00292D92" w:rsidRDefault="0069081C">
      <w:pPr>
        <w:pStyle w:val="ConsPlusTitle"/>
        <w:ind w:firstLine="540"/>
        <w:jc w:val="both"/>
        <w:outlineLvl w:val="2"/>
      </w:pPr>
      <w:bookmarkStart w:id="3" w:name="Par203"/>
      <w:bookmarkEnd w:id="3"/>
      <w:r>
        <w:t>4. Коэффициент на проектирование объектов, отнесенных к категории уникальных.</w:t>
      </w:r>
    </w:p>
    <w:p w:rsidR="00292D92" w:rsidRDefault="0069081C">
      <w:pPr>
        <w:pStyle w:val="ConsPlusNormal"/>
        <w:spacing w:before="240"/>
        <w:ind w:firstLine="540"/>
        <w:jc w:val="both"/>
      </w:pPr>
      <w:r>
        <w:t>Цена проектных работ на строительство объектов, отнесенных к категории уникальных (Градостроительный кодекс ст. 48.1 п. 2), определяется с применением повышающего коэффициента (расчетного) к стоимости тех видов проектных работ, разработка которых усложняется, но не более 1,5.</w:t>
      </w:r>
    </w:p>
    <w:p w:rsidR="00292D92" w:rsidRDefault="00292D92">
      <w:pPr>
        <w:pStyle w:val="ConsPlusNormal"/>
        <w:jc w:val="both"/>
      </w:pPr>
    </w:p>
    <w:p w:rsidR="00292D92" w:rsidRDefault="0069081C">
      <w:pPr>
        <w:pStyle w:val="ConsPlusTitle"/>
        <w:ind w:firstLine="540"/>
        <w:jc w:val="both"/>
        <w:outlineLvl w:val="2"/>
      </w:pPr>
      <w:bookmarkStart w:id="4" w:name="Par206"/>
      <w:bookmarkEnd w:id="4"/>
      <w:r>
        <w:t>5. Коэффициент на применение импортного оборудования</w:t>
      </w:r>
    </w:p>
    <w:p w:rsidR="00292D92" w:rsidRDefault="0069081C">
      <w:pPr>
        <w:pStyle w:val="ConsPlusNormal"/>
        <w:spacing w:before="240"/>
        <w:ind w:firstLine="540"/>
        <w:jc w:val="both"/>
      </w:pPr>
      <w:r>
        <w:t>Дополнительные затраты, связанные с применением в разрабатываемой проектной документации импортного основного технологического оборудования &lt;**&gt;, применяемого проектной организацией впервые, компенсируются путем увеличения базовой цены на расчетный повышающий коэффициент, но не более 1,3.</w:t>
      </w:r>
    </w:p>
    <w:p w:rsidR="00292D92" w:rsidRDefault="0069081C">
      <w:pPr>
        <w:pStyle w:val="ConsPlusNormal"/>
        <w:spacing w:before="240"/>
        <w:ind w:firstLine="540"/>
        <w:jc w:val="both"/>
      </w:pPr>
      <w:r>
        <w:t>--------------------------------</w:t>
      </w:r>
    </w:p>
    <w:p w:rsidR="00292D92" w:rsidRDefault="0069081C">
      <w:pPr>
        <w:pStyle w:val="ConsPlusNormal"/>
        <w:spacing w:before="240"/>
        <w:ind w:firstLine="540"/>
        <w:jc w:val="both"/>
      </w:pPr>
      <w:r>
        <w:lastRenderedPageBreak/>
        <w:t>&lt;**&gt; Т.е. связанного непосредственно с выпуском продукции предприятием.</w:t>
      </w:r>
    </w:p>
    <w:p w:rsidR="00292D92" w:rsidRDefault="00292D92">
      <w:pPr>
        <w:pStyle w:val="ConsPlusNormal"/>
        <w:jc w:val="both"/>
      </w:pPr>
    </w:p>
    <w:p w:rsidR="00292D92" w:rsidRDefault="0069081C">
      <w:pPr>
        <w:pStyle w:val="ConsPlusNormal"/>
        <w:ind w:firstLine="540"/>
        <w:jc w:val="both"/>
      </w:pPr>
      <w:r>
        <w:t>Повышающие коэффициенты применяются к стоимости разделов проектных работ, разработка которых усложняется в связи с использованием импортного оборудования.</w:t>
      </w:r>
    </w:p>
    <w:p w:rsidR="00292D92" w:rsidRDefault="0069081C">
      <w:pPr>
        <w:pStyle w:val="ConsPlusNormal"/>
        <w:spacing w:before="240"/>
        <w:ind w:firstLine="540"/>
        <w:jc w:val="both"/>
      </w:pPr>
      <w:r>
        <w:t>Данное положение распространяется на Справочники и разделы Сборника цен, цены в которых установлены от натуральных показателей объектов проектирования.</w:t>
      </w:r>
    </w:p>
    <w:p w:rsidR="00292D92" w:rsidRDefault="0069081C">
      <w:pPr>
        <w:pStyle w:val="ConsPlusNormal"/>
        <w:spacing w:before="240"/>
        <w:ind w:firstLine="540"/>
        <w:jc w:val="both"/>
      </w:pPr>
      <w:r>
        <w:t>Повышающие коэффициенты на импортное оборудование не применяются к базовым ценам на проектные работы, определенные в процентах от общей стоимости строительства.</w:t>
      </w:r>
    </w:p>
    <w:p w:rsidR="00292D92" w:rsidRDefault="00292D92">
      <w:pPr>
        <w:pStyle w:val="ConsPlusNormal"/>
        <w:jc w:val="both"/>
      </w:pPr>
    </w:p>
    <w:p w:rsidR="00292D92" w:rsidRDefault="0069081C">
      <w:pPr>
        <w:pStyle w:val="ConsPlusTitle"/>
        <w:ind w:firstLine="540"/>
        <w:jc w:val="both"/>
        <w:outlineLvl w:val="2"/>
      </w:pPr>
      <w:r>
        <w:t>6. Коэффициент при сокращении сроков проектирования</w:t>
      </w:r>
    </w:p>
    <w:p w:rsidR="00292D92" w:rsidRDefault="0069081C">
      <w:pPr>
        <w:pStyle w:val="ConsPlusNormal"/>
        <w:spacing w:before="240"/>
        <w:ind w:firstLine="540"/>
        <w:jc w:val="both"/>
      </w:pPr>
      <w:r>
        <w:t>При сокращении конкретных сроков проектирования (в случае, когда необходимость сокращения сроков проектирования предусмотрена в задании на проектирование или другими нормативными документами ОАО "РЖД") применяются повышающие коэффициенты в размерах, указанных в таблице:</w:t>
      </w:r>
    </w:p>
    <w:p w:rsidR="00292D92" w:rsidRDefault="00292D92">
      <w:pPr>
        <w:pStyle w:val="ConsPlusNormal"/>
        <w:jc w:val="both"/>
      </w:pPr>
    </w:p>
    <w:p w:rsidR="00292D92" w:rsidRDefault="0069081C">
      <w:pPr>
        <w:pStyle w:val="ConsPlusTitle"/>
        <w:jc w:val="center"/>
        <w:outlineLvl w:val="3"/>
      </w:pPr>
      <w:r>
        <w:t>ЗНАЧЕНИЯ КОРРЕКТИРУЮЩИХ КОЭФФИЦИЕНТОВ,</w:t>
      </w:r>
    </w:p>
    <w:p w:rsidR="00292D92" w:rsidRDefault="0069081C">
      <w:pPr>
        <w:pStyle w:val="ConsPlusTitle"/>
        <w:jc w:val="center"/>
      </w:pPr>
      <w:r>
        <w:t>учитывающих сокращение сроков проектирования по сравнению</w:t>
      </w:r>
    </w:p>
    <w:p w:rsidR="00292D92" w:rsidRDefault="0069081C">
      <w:pPr>
        <w:pStyle w:val="ConsPlusTitle"/>
        <w:jc w:val="center"/>
      </w:pPr>
      <w:r>
        <w:t>с нормативными</w:t>
      </w:r>
    </w:p>
    <w:p w:rsidR="00292D92" w:rsidRDefault="00292D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292D92">
        <w:tc>
          <w:tcPr>
            <w:tcW w:w="45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при соотношении</w:t>
            </w:r>
          </w:p>
          <w:p w:rsidR="00292D92" w:rsidRDefault="005C1301">
            <w:pPr>
              <w:pStyle w:val="ConsPlusNormal"/>
              <w:jc w:val="center"/>
            </w:pPr>
            <w:r>
              <w:rPr>
                <w:noProof/>
                <w:position w:val="-25"/>
              </w:rPr>
              <w:drawing>
                <wp:inline distT="0" distB="0" distL="0" distR="0">
                  <wp:extent cx="558800" cy="469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469900"/>
                          </a:xfrm>
                          <a:prstGeom prst="rect">
                            <a:avLst/>
                          </a:prstGeom>
                          <a:noFill/>
                          <a:ln>
                            <a:noFill/>
                          </a:ln>
                        </pic:spPr>
                      </pic:pic>
                    </a:graphicData>
                  </a:graphic>
                </wp:inline>
              </w:drawing>
            </w:r>
          </w:p>
        </w:tc>
        <w:tc>
          <w:tcPr>
            <w:tcW w:w="453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Значение корректирующих коэффициентов</w:t>
            </w:r>
          </w:p>
        </w:tc>
      </w:tr>
      <w:tr w:rsidR="00292D92">
        <w:tc>
          <w:tcPr>
            <w:tcW w:w="45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0,8</w:t>
            </w:r>
          </w:p>
        </w:tc>
        <w:tc>
          <w:tcPr>
            <w:tcW w:w="453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1,06</w:t>
            </w:r>
          </w:p>
        </w:tc>
      </w:tr>
      <w:tr w:rsidR="00292D92">
        <w:tc>
          <w:tcPr>
            <w:tcW w:w="45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0,7</w:t>
            </w:r>
          </w:p>
        </w:tc>
        <w:tc>
          <w:tcPr>
            <w:tcW w:w="453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1,15</w:t>
            </w:r>
          </w:p>
        </w:tc>
      </w:tr>
      <w:tr w:rsidR="00292D92">
        <w:tc>
          <w:tcPr>
            <w:tcW w:w="45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0, 6</w:t>
            </w:r>
          </w:p>
        </w:tc>
        <w:tc>
          <w:tcPr>
            <w:tcW w:w="453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1,2</w:t>
            </w:r>
          </w:p>
        </w:tc>
      </w:tr>
      <w:tr w:rsidR="00292D92">
        <w:tc>
          <w:tcPr>
            <w:tcW w:w="45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0,5</w:t>
            </w:r>
          </w:p>
        </w:tc>
        <w:tc>
          <w:tcPr>
            <w:tcW w:w="453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1,35</w:t>
            </w:r>
          </w:p>
        </w:tc>
      </w:tr>
    </w:tbl>
    <w:p w:rsidR="00292D92" w:rsidRDefault="00292D92">
      <w:pPr>
        <w:pStyle w:val="ConsPlusNormal"/>
        <w:jc w:val="both"/>
      </w:pPr>
    </w:p>
    <w:p w:rsidR="00292D92" w:rsidRDefault="0069081C">
      <w:pPr>
        <w:pStyle w:val="ConsPlusNormal"/>
        <w:ind w:firstLine="540"/>
        <w:jc w:val="both"/>
      </w:pPr>
      <w:r>
        <w:t>где:</w:t>
      </w:r>
    </w:p>
    <w:p w:rsidR="00292D92" w:rsidRDefault="0069081C">
      <w:pPr>
        <w:pStyle w:val="ConsPlusNormal"/>
        <w:spacing w:before="240"/>
        <w:ind w:firstLine="540"/>
        <w:jc w:val="both"/>
      </w:pPr>
      <w:proofErr w:type="spellStart"/>
      <w:r>
        <w:t>Tф</w:t>
      </w:r>
      <w:proofErr w:type="spellEnd"/>
      <w:r>
        <w:t xml:space="preserve"> - фактическая продолжительность выполнения проектных работ;</w:t>
      </w:r>
    </w:p>
    <w:p w:rsidR="00292D92" w:rsidRDefault="0069081C">
      <w:pPr>
        <w:pStyle w:val="ConsPlusNormal"/>
        <w:spacing w:before="240"/>
        <w:ind w:firstLine="540"/>
        <w:jc w:val="both"/>
      </w:pPr>
      <w:proofErr w:type="spellStart"/>
      <w:r>
        <w:t>Tн</w:t>
      </w:r>
      <w:proofErr w:type="spellEnd"/>
      <w:r>
        <w:t xml:space="preserve"> - нормативная продолжительность выполнения проектных работ.</w:t>
      </w:r>
    </w:p>
    <w:p w:rsidR="00292D92" w:rsidRDefault="0069081C">
      <w:pPr>
        <w:pStyle w:val="ConsPlusNormal"/>
        <w:spacing w:before="240"/>
        <w:ind w:firstLine="540"/>
        <w:jc w:val="both"/>
      </w:pPr>
      <w:r>
        <w:t>7. Указания по применению цен и поправочные коэффициенты, приведенные в одном Справочнике или разделе Сборника цен, не допускается использовать при определении стоимости проектных работ по другим Справочникам или разделам Сборника цен.</w:t>
      </w:r>
    </w:p>
    <w:p w:rsidR="00292D92" w:rsidRDefault="0069081C">
      <w:pPr>
        <w:pStyle w:val="ConsPlusNormal"/>
        <w:spacing w:before="240"/>
        <w:ind w:firstLine="540"/>
        <w:jc w:val="both"/>
      </w:pPr>
      <w:r>
        <w:t xml:space="preserve">8. Расценки Сборника базовых цен на проектные и обследовательские работы для капитального ремонта и реконструкции инженерных сооружений железнодорожного транспорта, утвержденного МПС России применяются только на проектные и обследовательские работы для </w:t>
      </w:r>
      <w:r>
        <w:lastRenderedPageBreak/>
        <w:t>капитального ремонта инженерных сооружений железнодорожного транспорта. Коэффициенты "за срочность" и "при проектировании реконструкции сооружений" пункта 8 "Указаний по применению цен" не применяются.</w:t>
      </w:r>
    </w:p>
    <w:p w:rsidR="00292D92" w:rsidRDefault="0069081C">
      <w:pPr>
        <w:pStyle w:val="ConsPlusNormal"/>
        <w:spacing w:before="240"/>
        <w:ind w:firstLine="540"/>
        <w:jc w:val="both"/>
      </w:pPr>
      <w:r>
        <w:t>(Пункт добавлен Распоряжением ОАО "РЖД" от 01.04.2015 N 823р)</w:t>
      </w:r>
    </w:p>
    <w:p w:rsidR="00292D92" w:rsidRDefault="00292D92">
      <w:pPr>
        <w:pStyle w:val="ConsPlusNormal"/>
        <w:jc w:val="both"/>
      </w:pPr>
    </w:p>
    <w:p w:rsidR="00292D92" w:rsidRDefault="0069081C">
      <w:pPr>
        <w:pStyle w:val="ConsPlusTitle"/>
        <w:ind w:firstLine="540"/>
        <w:jc w:val="both"/>
        <w:outlineLvl w:val="2"/>
      </w:pPr>
      <w:r>
        <w:t>9. Коэффициенты при наличии усложняющих факторов</w:t>
      </w:r>
    </w:p>
    <w:p w:rsidR="00292D92" w:rsidRDefault="0069081C">
      <w:pPr>
        <w:pStyle w:val="ConsPlusNormal"/>
        <w:spacing w:before="240"/>
        <w:ind w:firstLine="540"/>
        <w:jc w:val="both"/>
      </w:pPr>
      <w:r>
        <w:t>Цена разработки проектной и рабочей документации на строительство предприятий, зданий и сооружений в сложных условиях определяется по ценам Справочников с применением к стоимости проектных работ, к разработке которых соответствующими нормативными документами установлены особые требования, следующих коэффициентов:</w:t>
      </w:r>
    </w:p>
    <w:p w:rsidR="00292D92" w:rsidRDefault="00292D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292D92">
        <w:tc>
          <w:tcPr>
            <w:tcW w:w="6746" w:type="dxa"/>
          </w:tcPr>
          <w:p w:rsidR="00292D92" w:rsidRDefault="0069081C">
            <w:pPr>
              <w:pStyle w:val="ConsPlusNormal"/>
              <w:jc w:val="center"/>
            </w:pPr>
            <w:r>
              <w:t>Факторы, усложняющие проектирование</w:t>
            </w:r>
          </w:p>
        </w:tc>
        <w:tc>
          <w:tcPr>
            <w:tcW w:w="2324" w:type="dxa"/>
          </w:tcPr>
          <w:p w:rsidR="00292D92" w:rsidRDefault="0069081C">
            <w:pPr>
              <w:pStyle w:val="ConsPlusNormal"/>
              <w:jc w:val="center"/>
            </w:pPr>
            <w:r>
              <w:t>Коэффициенты</w:t>
            </w:r>
          </w:p>
        </w:tc>
      </w:tr>
      <w:tr w:rsidR="00292D92">
        <w:tc>
          <w:tcPr>
            <w:tcW w:w="6746" w:type="dxa"/>
          </w:tcPr>
          <w:p w:rsidR="00292D92" w:rsidRDefault="0069081C">
            <w:pPr>
              <w:pStyle w:val="ConsPlusNormal"/>
            </w:pPr>
            <w:r>
              <w:t xml:space="preserve">вечномерзлые, </w:t>
            </w:r>
            <w:proofErr w:type="spellStart"/>
            <w:r>
              <w:t>просадочные</w:t>
            </w:r>
            <w:proofErr w:type="spellEnd"/>
            <w:r>
              <w:t>, набухающие грунты; карстовые и оползневые явления; расположение площадки строительства над горными выработками, в подтапливаемых зонах и др.</w:t>
            </w:r>
          </w:p>
        </w:tc>
        <w:tc>
          <w:tcPr>
            <w:tcW w:w="2324" w:type="dxa"/>
          </w:tcPr>
          <w:p w:rsidR="00292D92" w:rsidRDefault="00292D92">
            <w:pPr>
              <w:pStyle w:val="ConsPlusNormal"/>
            </w:pPr>
          </w:p>
        </w:tc>
      </w:tr>
      <w:tr w:rsidR="00292D92">
        <w:tc>
          <w:tcPr>
            <w:tcW w:w="6746" w:type="dxa"/>
          </w:tcPr>
          <w:p w:rsidR="00292D92" w:rsidRDefault="0069081C">
            <w:pPr>
              <w:pStyle w:val="ConsPlusNormal"/>
              <w:jc w:val="both"/>
            </w:pPr>
            <w:r>
              <w:t>сейсмичность 7 баллов</w:t>
            </w:r>
          </w:p>
        </w:tc>
        <w:tc>
          <w:tcPr>
            <w:tcW w:w="2324" w:type="dxa"/>
          </w:tcPr>
          <w:p w:rsidR="00292D92" w:rsidRDefault="0069081C">
            <w:pPr>
              <w:pStyle w:val="ConsPlusNormal"/>
              <w:jc w:val="center"/>
            </w:pPr>
            <w:r>
              <w:t>1,15</w:t>
            </w:r>
          </w:p>
        </w:tc>
      </w:tr>
      <w:tr w:rsidR="00292D92">
        <w:tc>
          <w:tcPr>
            <w:tcW w:w="6746" w:type="dxa"/>
          </w:tcPr>
          <w:p w:rsidR="00292D92" w:rsidRDefault="0069081C">
            <w:pPr>
              <w:pStyle w:val="ConsPlusNormal"/>
              <w:jc w:val="both"/>
            </w:pPr>
            <w:r>
              <w:t>сейсмичность 8 баллов</w:t>
            </w:r>
          </w:p>
        </w:tc>
        <w:tc>
          <w:tcPr>
            <w:tcW w:w="2324" w:type="dxa"/>
          </w:tcPr>
          <w:p w:rsidR="00292D92" w:rsidRDefault="0069081C">
            <w:pPr>
              <w:pStyle w:val="ConsPlusNormal"/>
              <w:jc w:val="center"/>
            </w:pPr>
            <w:r>
              <w:t>1,20</w:t>
            </w:r>
          </w:p>
        </w:tc>
      </w:tr>
      <w:tr w:rsidR="00292D92">
        <w:tc>
          <w:tcPr>
            <w:tcW w:w="6746" w:type="dxa"/>
          </w:tcPr>
          <w:p w:rsidR="00292D92" w:rsidRDefault="0069081C">
            <w:pPr>
              <w:pStyle w:val="ConsPlusNormal"/>
              <w:jc w:val="both"/>
            </w:pPr>
            <w:r>
              <w:t>сейсмичность 9 баллов</w:t>
            </w:r>
          </w:p>
        </w:tc>
        <w:tc>
          <w:tcPr>
            <w:tcW w:w="2324" w:type="dxa"/>
          </w:tcPr>
          <w:p w:rsidR="00292D92" w:rsidRDefault="0069081C">
            <w:pPr>
              <w:pStyle w:val="ConsPlusNormal"/>
              <w:jc w:val="center"/>
            </w:pPr>
            <w:r>
              <w:t>1,30</w:t>
            </w:r>
          </w:p>
        </w:tc>
      </w:tr>
    </w:tbl>
    <w:p w:rsidR="00292D92" w:rsidRDefault="00292D92">
      <w:pPr>
        <w:pStyle w:val="ConsPlusNormal"/>
        <w:jc w:val="both"/>
      </w:pPr>
    </w:p>
    <w:p w:rsidR="00292D92" w:rsidRDefault="0069081C">
      <w:pPr>
        <w:pStyle w:val="ConsPlusNormal"/>
        <w:ind w:firstLine="540"/>
        <w:jc w:val="both"/>
      </w:pPr>
      <w:r>
        <w:t>(Пункт 9 введен Распоряжением ОАО "РЖД" от 07.04.2016 N 613р)</w:t>
      </w:r>
    </w:p>
    <w:p w:rsidR="00292D92" w:rsidRDefault="00292D92">
      <w:pPr>
        <w:pStyle w:val="ConsPlusNormal"/>
        <w:jc w:val="both"/>
      </w:pPr>
    </w:p>
    <w:p w:rsidR="00292D92" w:rsidRDefault="0069081C">
      <w:pPr>
        <w:pStyle w:val="ConsPlusTitle"/>
        <w:jc w:val="center"/>
        <w:outlineLvl w:val="1"/>
      </w:pPr>
      <w:r>
        <w:t>III. ОПРЕДЕЛЕНИЕ СТОИМОСТИ ПРОЕКТНЫХ РАБОТ, НЕУЧТЕННЫХ</w:t>
      </w:r>
    </w:p>
    <w:p w:rsidR="00292D92" w:rsidRDefault="0069081C">
      <w:pPr>
        <w:pStyle w:val="ConsPlusTitle"/>
        <w:jc w:val="center"/>
      </w:pPr>
      <w:r>
        <w:t>В СБОРНИКЕ ЦЕН И СПРАВОЧНИКАХ</w:t>
      </w:r>
    </w:p>
    <w:p w:rsidR="00292D92" w:rsidRDefault="00292D92">
      <w:pPr>
        <w:pStyle w:val="ConsPlusNormal"/>
        <w:jc w:val="both"/>
      </w:pPr>
    </w:p>
    <w:p w:rsidR="00292D92" w:rsidRDefault="0069081C">
      <w:pPr>
        <w:pStyle w:val="ConsPlusNormal"/>
        <w:ind w:firstLine="540"/>
        <w:jc w:val="both"/>
      </w:pPr>
      <w:r>
        <w:t>1. Стоимость разработки раздела "Промышленная безопасность" устанавливается в размере 6% от стоимости проектирования тех сооружений, в отношении которых разрабатывается этот раздел.</w:t>
      </w:r>
    </w:p>
    <w:p w:rsidR="00292D92" w:rsidRDefault="0069081C">
      <w:pPr>
        <w:pStyle w:val="ConsPlusNormal"/>
        <w:spacing w:before="240"/>
        <w:ind w:firstLine="540"/>
        <w:jc w:val="both"/>
      </w:pPr>
      <w:r>
        <w:t>2. Стоимость разработки раздела "Мероприятия по обеспечению пожарной безопасности" не учтена Справочниками, изданными до выхода приказа ГЭП МЧС от 20.06.2006 N 155 и определяется дополнительно на основании нормируемых трудозатрат, определенных по Методике.</w:t>
      </w:r>
    </w:p>
    <w:p w:rsidR="00292D92" w:rsidRDefault="0069081C">
      <w:pPr>
        <w:pStyle w:val="ConsPlusNormal"/>
        <w:spacing w:before="240"/>
        <w:ind w:firstLine="540"/>
        <w:jc w:val="both"/>
      </w:pPr>
      <w:r>
        <w:t>В соответствии с п. 4 порядка регистрации декларации пожарной безопасности (приказ МЧС России от 24.02.2009 г. N 91) декларация пожарной безопасности составляется заказчиком либо лицом, осуществляющим подготовку проектной документации. В случае составления декларации проектной организацией стоимость работ определяется на основании нормируемых трудозатрат (по Методике) с оплатой за счет средств заказчика на непредвиденные работы и затраты.</w:t>
      </w:r>
    </w:p>
    <w:p w:rsidR="00292D92" w:rsidRDefault="0069081C">
      <w:pPr>
        <w:pStyle w:val="ConsPlusNormal"/>
        <w:spacing w:before="240"/>
        <w:ind w:firstLine="540"/>
        <w:jc w:val="both"/>
      </w:pPr>
      <w:r>
        <w:t>3. Пункт исключен Распоряжением ОАО "РЖД" от 30.10.2014 N 2559р)</w:t>
      </w:r>
    </w:p>
    <w:p w:rsidR="00292D92" w:rsidRDefault="0069081C">
      <w:pPr>
        <w:pStyle w:val="ConsPlusNormal"/>
        <w:spacing w:before="240"/>
        <w:ind w:firstLine="540"/>
        <w:jc w:val="both"/>
      </w:pPr>
      <w:r>
        <w:t>4. Пункт исключен Распоряжением ОАО "РЖД" от 30.10.2014 N 2559р)</w:t>
      </w:r>
    </w:p>
    <w:p w:rsidR="00292D92" w:rsidRDefault="0069081C">
      <w:pPr>
        <w:pStyle w:val="ConsPlusNormal"/>
        <w:spacing w:before="240"/>
        <w:ind w:firstLine="540"/>
        <w:jc w:val="both"/>
      </w:pPr>
      <w:r>
        <w:lastRenderedPageBreak/>
        <w:t>5. Стоимость разработки сметной документации (в базовых ценах) на капитальный ремонт объектов, с учетом определения объемов работ и составления дефектной ведомости, определяется в процентах от сметной стоимости строительно-монтажных работ в базовых ценах по состоянию на 01.01.2000 года (без лимитированных затрат) по таблице 1:</w:t>
      </w:r>
    </w:p>
    <w:p w:rsidR="00292D92" w:rsidRDefault="00292D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92D92">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bookmarkStart w:id="5" w:name="Par267"/>
            <w:bookmarkEnd w:id="5"/>
            <w:r>
              <w:t>Стоимость СМР в базисных ценах по состоянию на 01.01.2000 г. (без учета лимитированных и НДС), тыс. руб.</w:t>
            </w:r>
          </w:p>
        </w:tc>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Базовая цена (процент) разработки сметной документации (П), %</w:t>
            </w:r>
          </w:p>
        </w:tc>
      </w:tr>
      <w:tr w:rsidR="00292D92">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w:t>
            </w:r>
          </w:p>
        </w:tc>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w:t>
            </w:r>
          </w:p>
        </w:tc>
      </w:tr>
      <w:tr w:rsidR="00292D92">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до 250</w:t>
            </w:r>
          </w:p>
        </w:tc>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1,00</w:t>
            </w:r>
          </w:p>
        </w:tc>
      </w:tr>
      <w:tr w:rsidR="00292D92">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500</w:t>
            </w:r>
          </w:p>
        </w:tc>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0,75</w:t>
            </w:r>
          </w:p>
        </w:tc>
      </w:tr>
      <w:tr w:rsidR="00292D92">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1000</w:t>
            </w:r>
          </w:p>
        </w:tc>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0,60</w:t>
            </w:r>
          </w:p>
        </w:tc>
      </w:tr>
      <w:tr w:rsidR="00292D92">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2500</w:t>
            </w:r>
          </w:p>
        </w:tc>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0,38</w:t>
            </w:r>
          </w:p>
        </w:tc>
      </w:tr>
      <w:tr w:rsidR="00292D92">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5000</w:t>
            </w:r>
          </w:p>
        </w:tc>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0,25</w:t>
            </w:r>
          </w:p>
        </w:tc>
      </w:tr>
      <w:tr w:rsidR="00292D92">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7500</w:t>
            </w:r>
          </w:p>
        </w:tc>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0,18</w:t>
            </w:r>
          </w:p>
        </w:tc>
      </w:tr>
      <w:tr w:rsidR="00292D92">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10000 и более</w:t>
            </w:r>
          </w:p>
        </w:tc>
        <w:tc>
          <w:tcPr>
            <w:tcW w:w="45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0,13</w:t>
            </w:r>
          </w:p>
        </w:tc>
      </w:tr>
    </w:tbl>
    <w:p w:rsidR="00292D92" w:rsidRDefault="00292D92">
      <w:pPr>
        <w:pStyle w:val="ConsPlusNormal"/>
        <w:jc w:val="both"/>
      </w:pPr>
    </w:p>
    <w:p w:rsidR="00292D92" w:rsidRDefault="0069081C">
      <w:pPr>
        <w:pStyle w:val="ConsPlusNormal"/>
        <w:ind w:firstLine="540"/>
        <w:jc w:val="both"/>
      </w:pPr>
      <w:r>
        <w:t>Базовая цена разработки сметной документации применяется при отсутствии проектной документации, при условии разработки сметной документации по полной форме в соответствии с установленными требованиями (включая проведение обмеров, обследований, составление дефектной ведомости), устранение замечаний экспертизы.</w:t>
      </w:r>
    </w:p>
    <w:p w:rsidR="00292D92" w:rsidRDefault="0069081C">
      <w:pPr>
        <w:pStyle w:val="ConsPlusNormal"/>
        <w:spacing w:before="240"/>
        <w:ind w:firstLine="540"/>
        <w:jc w:val="both"/>
      </w:pPr>
      <w:r>
        <w:t xml:space="preserve">При определении базовой цены разработки сметной документации (локальных смет) на капитальный ремонт объектов по представленным заказчиком объемам работ (дефектной ведомости) к базовым ценам, приведенным в </w:t>
      </w:r>
      <w:hyperlink w:anchor="Par267" w:tooltip="Стоимость СМР в базисных ценах по состоянию на 01.01.2000 г. (без учета лимитированных и НДС), тыс. руб." w:history="1">
        <w:r>
          <w:rPr>
            <w:color w:val="0000FF"/>
          </w:rPr>
          <w:t>таблице 1</w:t>
        </w:r>
      </w:hyperlink>
      <w:r>
        <w:t>, применяется понижающий коэффициент 0,6.</w:t>
      </w:r>
    </w:p>
    <w:p w:rsidR="00292D92" w:rsidRDefault="0069081C">
      <w:pPr>
        <w:pStyle w:val="ConsPlusNormal"/>
        <w:spacing w:before="240"/>
        <w:ind w:firstLine="540"/>
        <w:jc w:val="both"/>
      </w:pPr>
      <w:r>
        <w:t>Стоимость разработки сметной документации на капитальный ремонт объекта в базовых ценах определяется по формуле:</w:t>
      </w:r>
    </w:p>
    <w:p w:rsidR="00292D92" w:rsidRDefault="00292D92">
      <w:pPr>
        <w:pStyle w:val="ConsPlusNormal"/>
        <w:jc w:val="both"/>
      </w:pPr>
    </w:p>
    <w:p w:rsidR="00292D92" w:rsidRDefault="0069081C">
      <w:pPr>
        <w:pStyle w:val="ConsPlusNormal"/>
        <w:jc w:val="center"/>
      </w:pPr>
      <w:proofErr w:type="spellStart"/>
      <w:r>
        <w:t>Цбаз</w:t>
      </w:r>
      <w:proofErr w:type="spellEnd"/>
      <w:r>
        <w:t xml:space="preserve">. = </w:t>
      </w:r>
      <w:proofErr w:type="spellStart"/>
      <w:r>
        <w:t>Cсмр</w:t>
      </w:r>
      <w:proofErr w:type="spellEnd"/>
      <w:r>
        <w:t>. · П/100</w:t>
      </w:r>
    </w:p>
    <w:p w:rsidR="00292D92" w:rsidRDefault="00292D92">
      <w:pPr>
        <w:pStyle w:val="ConsPlusNormal"/>
        <w:jc w:val="both"/>
      </w:pPr>
    </w:p>
    <w:p w:rsidR="00292D92" w:rsidRDefault="0069081C">
      <w:pPr>
        <w:pStyle w:val="ConsPlusNormal"/>
        <w:ind w:firstLine="540"/>
        <w:jc w:val="both"/>
      </w:pPr>
      <w:r>
        <w:t>где:</w:t>
      </w:r>
    </w:p>
    <w:p w:rsidR="00292D92" w:rsidRDefault="0069081C">
      <w:pPr>
        <w:pStyle w:val="ConsPlusNormal"/>
        <w:spacing w:before="240"/>
        <w:ind w:firstLine="540"/>
        <w:jc w:val="both"/>
      </w:pPr>
      <w:proofErr w:type="spellStart"/>
      <w:r>
        <w:t>Cсмр</w:t>
      </w:r>
      <w:proofErr w:type="spellEnd"/>
      <w:r>
        <w:t xml:space="preserve">. - базовая цена (в процентах) разработки сметной документации из </w:t>
      </w:r>
      <w:hyperlink w:anchor="Par267" w:tooltip="Стоимость СМР в базисных ценах по состоянию на 01.01.2000 г. (без учета лимитированных и НДС), тыс. руб." w:history="1">
        <w:r>
          <w:rPr>
            <w:color w:val="0000FF"/>
          </w:rPr>
          <w:t>таблицы 1</w:t>
        </w:r>
      </w:hyperlink>
      <w:r>
        <w:t>;</w:t>
      </w:r>
    </w:p>
    <w:p w:rsidR="00292D92" w:rsidRDefault="0069081C">
      <w:pPr>
        <w:pStyle w:val="ConsPlusNormal"/>
        <w:spacing w:before="240"/>
        <w:ind w:firstLine="540"/>
        <w:jc w:val="both"/>
      </w:pPr>
      <w:r>
        <w:t xml:space="preserve">П - процент разработки сметной документации, определяемый по </w:t>
      </w:r>
      <w:hyperlink w:anchor="Par267" w:tooltip="Стоимость СМР в базисных ценах по состоянию на 01.01.2000 г. (без учета лимитированных и НДС), тыс. руб." w:history="1">
        <w:r>
          <w:rPr>
            <w:color w:val="0000FF"/>
          </w:rPr>
          <w:t>таблице 1</w:t>
        </w:r>
      </w:hyperlink>
      <w:r>
        <w:t>.</w:t>
      </w:r>
    </w:p>
    <w:p w:rsidR="00292D92" w:rsidRDefault="0069081C">
      <w:pPr>
        <w:pStyle w:val="ConsPlusNormal"/>
        <w:spacing w:before="240"/>
        <w:ind w:firstLine="540"/>
        <w:jc w:val="both"/>
      </w:pPr>
      <w:r>
        <w:t xml:space="preserve">Если объект имеет величину стоимости строительно-монтажных работ, находящуюся между показателями, приведенными в </w:t>
      </w:r>
      <w:hyperlink w:anchor="Par267" w:tooltip="Стоимость СМР в базисных ценах по состоянию на 01.01.2000 г. (без учета лимитированных и НДС), тыс. руб." w:history="1">
        <w:r>
          <w:rPr>
            <w:color w:val="0000FF"/>
          </w:rPr>
          <w:t>таблице 1</w:t>
        </w:r>
      </w:hyperlink>
      <w:r>
        <w:t>, то базовая цена (процент) разработки сметной документации определяется путем интерполяции.</w:t>
      </w:r>
    </w:p>
    <w:p w:rsidR="00292D92" w:rsidRDefault="0069081C">
      <w:pPr>
        <w:pStyle w:val="ConsPlusNormal"/>
        <w:spacing w:before="240"/>
        <w:ind w:firstLine="540"/>
        <w:jc w:val="both"/>
      </w:pPr>
      <w:r>
        <w:lastRenderedPageBreak/>
        <w:t xml:space="preserve">6. Затраты проектных организаций, расположенных в районах, в которых в соответствии с действующим законодательством производятся выплаты, обусловленные районным регулированием оплаты труда, в </w:t>
      </w:r>
      <w:proofErr w:type="spellStart"/>
      <w:r>
        <w:t>т.ч</w:t>
      </w:r>
      <w:proofErr w:type="spellEnd"/>
      <w:r>
        <w:t>. выплаты по районным коэффициентам, а также надбавки к заработной плате за непрерывный стаж работы и другие льготы, предусмотренные законодательством в районах Крайнего Севера и приравненных к ним местностях, в южных районах Восточной Сибири и Дальнего Востока, учитываются дополнительно путем введения к итогу базовой цены коэффициентов:</w:t>
      </w:r>
    </w:p>
    <w:p w:rsidR="00292D92" w:rsidRDefault="0069081C">
      <w:pPr>
        <w:pStyle w:val="ConsPlusNormal"/>
        <w:spacing w:before="240"/>
        <w:ind w:firstLine="540"/>
        <w:jc w:val="both"/>
      </w:pPr>
      <w:proofErr w:type="spellStart"/>
      <w:r>
        <w:t>Kр</w:t>
      </w:r>
      <w:proofErr w:type="spellEnd"/>
      <w:r>
        <w:t xml:space="preserve"> - районный коэффициент, установленный в Методике, </w:t>
      </w:r>
      <w:hyperlink w:anchor="Par1502" w:tooltip="3" w:history="1">
        <w:r>
          <w:rPr>
            <w:color w:val="0000FF"/>
          </w:rPr>
          <w:t>графа 3 таблицы 2</w:t>
        </w:r>
      </w:hyperlink>
      <w:r>
        <w:t xml:space="preserve">. Для регионов, в которых отсутствуют районные коэффициенты, </w:t>
      </w:r>
      <w:proofErr w:type="spellStart"/>
      <w:r>
        <w:t>Kр</w:t>
      </w:r>
      <w:proofErr w:type="spellEnd"/>
      <w:r>
        <w:t xml:space="preserve"> = 1;</w:t>
      </w:r>
    </w:p>
    <w:p w:rsidR="00292D92" w:rsidRDefault="0069081C">
      <w:pPr>
        <w:pStyle w:val="ConsPlusNormal"/>
        <w:spacing w:before="240"/>
        <w:ind w:firstLine="540"/>
        <w:jc w:val="both"/>
      </w:pPr>
      <w:r>
        <w:t>(Абзац дан в ред. Распоряжения ОАО "РЖД" от 30.10.2014 N 2559р)</w:t>
      </w:r>
    </w:p>
    <w:p w:rsidR="00292D92" w:rsidRDefault="0069081C">
      <w:pPr>
        <w:pStyle w:val="ConsPlusNormal"/>
        <w:spacing w:before="240"/>
        <w:ind w:firstLine="540"/>
        <w:jc w:val="both"/>
      </w:pPr>
      <w:proofErr w:type="spellStart"/>
      <w:r>
        <w:t>KСев</w:t>
      </w:r>
      <w:proofErr w:type="spellEnd"/>
      <w:r>
        <w:t xml:space="preserve">. - коэффициент, учитывающий надбавку к заработной плате за непрерывный стаж работы и другие льготы для лиц, работающих в районах Крайнего Севера и приравненных к ним местностях, в южных районах Восточной Сибири и Дальнего Востока, установленный в Методике, </w:t>
      </w:r>
      <w:hyperlink w:anchor="Par1550" w:tooltip="КОЭФФИЦИЕНТ," w:history="1">
        <w:r>
          <w:rPr>
            <w:color w:val="0000FF"/>
          </w:rPr>
          <w:t>таблица 4</w:t>
        </w:r>
      </w:hyperlink>
      <w:r>
        <w:t>;</w:t>
      </w:r>
    </w:p>
    <w:p w:rsidR="00292D92" w:rsidRDefault="0069081C">
      <w:pPr>
        <w:pStyle w:val="ConsPlusNormal"/>
        <w:spacing w:before="240"/>
        <w:ind w:firstLine="540"/>
        <w:jc w:val="both"/>
      </w:pPr>
      <w:r>
        <w:t>(Абзац дан в ред. Распоряжения ОАО "РЖД" от 09.04.2013 N 844р)</w:t>
      </w:r>
    </w:p>
    <w:p w:rsidR="00292D92" w:rsidRDefault="0069081C">
      <w:pPr>
        <w:pStyle w:val="ConsPlusNormal"/>
        <w:spacing w:before="240"/>
        <w:ind w:firstLine="540"/>
        <w:jc w:val="both"/>
      </w:pPr>
      <w:r>
        <w:t xml:space="preserve">При одновременном применении коэффициентов </w:t>
      </w:r>
      <w:proofErr w:type="spellStart"/>
      <w:r>
        <w:t>Kр</w:t>
      </w:r>
      <w:proofErr w:type="spellEnd"/>
      <w:r>
        <w:t xml:space="preserve"> и </w:t>
      </w:r>
      <w:proofErr w:type="spellStart"/>
      <w:r>
        <w:t>KСев</w:t>
      </w:r>
      <w:proofErr w:type="spellEnd"/>
      <w:r>
        <w:t xml:space="preserve">. общий повышающий коэффициент к итогу сметной стоимости проектных работ определяется путем перемножения соответствующих коэффициентов </w:t>
      </w:r>
      <w:hyperlink w:anchor="Par1494" w:tooltip="РАЙОННЫЕ КОЭФФИЦИЕНТЫ К ИТОГУ СМЕТНОЙ СТОИМОСТИ В БАЗОВОМ" w:history="1">
        <w:r>
          <w:rPr>
            <w:color w:val="0000FF"/>
          </w:rPr>
          <w:t>таблицы 2</w:t>
        </w:r>
      </w:hyperlink>
      <w:r>
        <w:t xml:space="preserve"> и </w:t>
      </w:r>
      <w:hyperlink w:anchor="Par1550" w:tooltip="КОЭФФИЦИЕНТ," w:history="1">
        <w:r>
          <w:rPr>
            <w:color w:val="0000FF"/>
          </w:rPr>
          <w:t>таблицы 4</w:t>
        </w:r>
      </w:hyperlink>
      <w:r>
        <w:t>.</w:t>
      </w:r>
    </w:p>
    <w:p w:rsidR="00292D92" w:rsidRDefault="0069081C">
      <w:pPr>
        <w:pStyle w:val="ConsPlusNormal"/>
        <w:spacing w:before="240"/>
        <w:ind w:firstLine="540"/>
        <w:jc w:val="both"/>
      </w:pPr>
      <w:r>
        <w:t>Указанное положение не применяется при определении цены проектных работ (в процентах) от общей стоимости строительства, если перечисленные выплаты учтены стоимостью строительства.</w:t>
      </w:r>
    </w:p>
    <w:p w:rsidR="00292D92" w:rsidRDefault="0069081C">
      <w:pPr>
        <w:pStyle w:val="ConsPlusNormal"/>
        <w:spacing w:before="240"/>
        <w:ind w:firstLine="540"/>
        <w:jc w:val="both"/>
      </w:pPr>
      <w:r>
        <w:t>7. Затраты, связанные с выполнением функций генерального проектировщика и курированием проектных работ, переданных на субподряд, устанавливаются в размере 2% от цены разработки проектной и рабочей документации, передаваемой генеральным проектировщиком субподрядным проектным организациям, и учитываются дополнительно в смете на проектные работы.</w:t>
      </w:r>
    </w:p>
    <w:p w:rsidR="00292D92" w:rsidRDefault="0069081C">
      <w:pPr>
        <w:pStyle w:val="ConsPlusNormal"/>
        <w:spacing w:before="240"/>
        <w:ind w:firstLine="540"/>
        <w:jc w:val="both"/>
      </w:pPr>
      <w:r>
        <w:t>8. Дополнительно учитываются затраты на служебные командировки работников (как лимит средств). Возмещение командировочных расходов производится на основании распоряжения ОАО "РЖД" от 7 ноября 2006 г. N 2193р в действующей редакции.</w:t>
      </w:r>
    </w:p>
    <w:p w:rsidR="00292D92" w:rsidRDefault="0069081C">
      <w:pPr>
        <w:pStyle w:val="ConsPlusNormal"/>
        <w:spacing w:before="240"/>
        <w:ind w:firstLine="540"/>
        <w:jc w:val="both"/>
      </w:pPr>
      <w:r>
        <w:t>Порядок оплаты данных затрат определяется договором на выполнение работ.</w:t>
      </w:r>
    </w:p>
    <w:p w:rsidR="00292D92" w:rsidRDefault="0069081C">
      <w:pPr>
        <w:pStyle w:val="ConsPlusNormal"/>
        <w:spacing w:before="240"/>
        <w:ind w:firstLine="540"/>
        <w:jc w:val="both"/>
      </w:pPr>
      <w:r>
        <w:t>9. В случае если для разработки проектной документации на объект капитального строительства недостаточно требований по надежности и безопасности, установленных нормативными техническими документами, или такие требования не установлены, разработке документации должны предшествовать разработка и утверждение в установленном порядке специальных технических условий. Обоснованность разработки должна быть подтверждена Минстроем России.</w:t>
      </w:r>
    </w:p>
    <w:p w:rsidR="00292D92" w:rsidRDefault="0069081C">
      <w:pPr>
        <w:pStyle w:val="ConsPlusNormal"/>
        <w:spacing w:before="240"/>
        <w:ind w:firstLine="540"/>
        <w:jc w:val="both"/>
      </w:pPr>
      <w:r>
        <w:t>(В ред. Распоряжения ОАО "РЖД" от 01.04.2015 N 823р)</w:t>
      </w:r>
    </w:p>
    <w:p w:rsidR="00292D92" w:rsidRDefault="0069081C">
      <w:pPr>
        <w:pStyle w:val="ConsPlusNormal"/>
        <w:spacing w:before="240"/>
        <w:ind w:firstLine="540"/>
        <w:jc w:val="both"/>
      </w:pPr>
      <w:r>
        <w:lastRenderedPageBreak/>
        <w:t>Порядок разработки и согласования специальных технических условий производится в соответствии с Приказом Минстроя России от 28 июля 2014 г. N 406/</w:t>
      </w:r>
      <w:proofErr w:type="spellStart"/>
      <w:r>
        <w:t>пр</w:t>
      </w:r>
      <w:proofErr w:type="spellEnd"/>
      <w:r>
        <w:t xml:space="preserve"> "О порядке разработки и согласования специальных технических условий для разработки проектной документации на объект капитального строительства".</w:t>
      </w:r>
    </w:p>
    <w:p w:rsidR="00292D92" w:rsidRDefault="0069081C">
      <w:pPr>
        <w:pStyle w:val="ConsPlusNormal"/>
        <w:spacing w:before="240"/>
        <w:ind w:firstLine="540"/>
        <w:jc w:val="both"/>
      </w:pPr>
      <w:r>
        <w:t>(В ред. Распоряжения ОАО "РЖД" от 30.10.2014 N 2559р)</w:t>
      </w:r>
    </w:p>
    <w:p w:rsidR="00292D92" w:rsidRDefault="0069081C">
      <w:pPr>
        <w:pStyle w:val="ConsPlusNormal"/>
        <w:spacing w:before="240"/>
        <w:ind w:firstLine="540"/>
        <w:jc w:val="both"/>
      </w:pPr>
      <w:r>
        <w:t xml:space="preserve">Стоимость разработки специальных технических условий (СТУ), согласованных в установленном порядке </w:t>
      </w:r>
      <w:proofErr w:type="spellStart"/>
      <w:r>
        <w:t>Минрегионом</w:t>
      </w:r>
      <w:proofErr w:type="spellEnd"/>
      <w:r>
        <w:t xml:space="preserve"> России, определяется на основании нормируемых трудозатрат (по </w:t>
      </w:r>
      <w:hyperlink w:anchor="Par1360" w:tooltip="МЕТОДИКА" w:history="1">
        <w:r>
          <w:rPr>
            <w:color w:val="0000FF"/>
          </w:rPr>
          <w:t>Методике</w:t>
        </w:r>
      </w:hyperlink>
      <w:r>
        <w:t>).</w:t>
      </w:r>
    </w:p>
    <w:p w:rsidR="00292D92" w:rsidRDefault="0069081C">
      <w:pPr>
        <w:pStyle w:val="ConsPlusNormal"/>
        <w:spacing w:before="240"/>
        <w:ind w:firstLine="540"/>
        <w:jc w:val="both"/>
      </w:pPr>
      <w:r>
        <w:t>10. Затраты, связанные с разработкой раздела "Охрана окружающей среды", учтены ценами, содержащимися в Сборнике цен и Справочниках.</w:t>
      </w:r>
    </w:p>
    <w:p w:rsidR="00292D92" w:rsidRDefault="0069081C">
      <w:pPr>
        <w:pStyle w:val="ConsPlusNormal"/>
        <w:spacing w:before="240"/>
        <w:ind w:firstLine="540"/>
        <w:jc w:val="both"/>
      </w:pPr>
      <w:r>
        <w:t>В случае отсутствия в таблицах относительной стоимости показателей цены выполнения раздела "Охрана окружающей среды", стоимость его разработки учитывается соответствующими частями проектной документации, в составе которых он разрабатывается дополнительно.</w:t>
      </w:r>
    </w:p>
    <w:p w:rsidR="00292D92" w:rsidRDefault="0069081C">
      <w:pPr>
        <w:pStyle w:val="ConsPlusNormal"/>
        <w:spacing w:before="240"/>
        <w:ind w:firstLine="540"/>
        <w:jc w:val="both"/>
      </w:pPr>
      <w:r>
        <w:t xml:space="preserve">11. Стоимость разработки раздела "Мероприятия по противодействию террористическим актам" определяется дополнительно на основании нормируемых трудозатрат, определенных по </w:t>
      </w:r>
      <w:hyperlink w:anchor="Par1360" w:tooltip="МЕТОДИКА" w:history="1">
        <w:r>
          <w:rPr>
            <w:color w:val="0000FF"/>
          </w:rPr>
          <w:t>Методике</w:t>
        </w:r>
      </w:hyperlink>
      <w:r>
        <w:t>.</w:t>
      </w:r>
    </w:p>
    <w:p w:rsidR="00292D92" w:rsidRDefault="0069081C">
      <w:pPr>
        <w:pStyle w:val="ConsPlusNormal"/>
        <w:spacing w:before="240"/>
        <w:ind w:firstLine="540"/>
        <w:jc w:val="both"/>
      </w:pPr>
      <w:r>
        <w:t xml:space="preserve">12. Стоимость разработки раздела "Мероприятия по обеспечению доступа инвалидов" не учтена разделами Сборника цен и Справочниками, изданными до выхода государственных сметных нормативов "Справочники базовых цен на проектные работы в строительстве", утвержденных приказом Министерства регионального развития от 28.05.2010 N 260 и определяется дополнительно на основании нормируемых трудозатрат, определенных по </w:t>
      </w:r>
      <w:hyperlink w:anchor="Par1360" w:tooltip="МЕТОДИКА" w:history="1">
        <w:r>
          <w:rPr>
            <w:color w:val="0000FF"/>
          </w:rPr>
          <w:t>Методике</w:t>
        </w:r>
      </w:hyperlink>
      <w:r>
        <w:t>.</w:t>
      </w:r>
    </w:p>
    <w:p w:rsidR="00292D92" w:rsidRDefault="0069081C">
      <w:pPr>
        <w:pStyle w:val="ConsPlusNormal"/>
        <w:spacing w:before="240"/>
        <w:ind w:firstLine="540"/>
        <w:jc w:val="both"/>
      </w:pPr>
      <w:r>
        <w:t xml:space="preserve">13. Стоимость разработки раздела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определяется дополнительно на основании нормируемых трудозатрат, определенных по </w:t>
      </w:r>
      <w:hyperlink w:anchor="Par1360" w:tooltip="МЕТОДИКА" w:history="1">
        <w:r>
          <w:rPr>
            <w:color w:val="0000FF"/>
          </w:rPr>
          <w:t>Методике</w:t>
        </w:r>
      </w:hyperlink>
      <w:r>
        <w:t>.</w:t>
      </w:r>
    </w:p>
    <w:p w:rsidR="00292D92" w:rsidRDefault="0069081C">
      <w:pPr>
        <w:pStyle w:val="ConsPlusNormal"/>
        <w:spacing w:before="240"/>
        <w:ind w:firstLine="540"/>
        <w:jc w:val="both"/>
      </w:pPr>
      <w:r>
        <w:t xml:space="preserve">14. Стоимость проекта организации санитарно-защитных зон определяется дополнительно на основании нормируемых трудозатрат, определенных по </w:t>
      </w:r>
      <w:hyperlink w:anchor="Par1360" w:tooltip="МЕТОДИКА" w:history="1">
        <w:r>
          <w:rPr>
            <w:color w:val="0000FF"/>
          </w:rPr>
          <w:t>Методике</w:t>
        </w:r>
      </w:hyperlink>
      <w:r>
        <w:t>.</w:t>
      </w:r>
    </w:p>
    <w:p w:rsidR="00292D92" w:rsidRDefault="0069081C">
      <w:pPr>
        <w:pStyle w:val="ConsPlusNormal"/>
        <w:spacing w:before="240"/>
        <w:ind w:firstLine="540"/>
        <w:jc w:val="both"/>
      </w:pPr>
      <w:r>
        <w:t>15. Стоимость разработки художественно-декоративных решений зданий и сооружений (дизайн-проект: интерьеры, индивидуальная мебель, оборудование, элементы дизайна и рекламы, специальная графика и прочие художественные работы), кроме строительных решений интерьеров, произведений станковой живописи и станковой графики, монументально-декоративных произведений в различных техниках, монументальной, монументально-декоративной, мемориальной и станковой скульптуры определяется на основании "Рекомендаций по определению размера вознаграждения (гонорара) автора (творческого коллектива) за создание произведений изобразительного искусства, художественного проектирования и конструирования, сценариев произведений (МРР-3.2.08.03-11)".</w:t>
      </w:r>
    </w:p>
    <w:p w:rsidR="00292D92" w:rsidRDefault="0069081C">
      <w:pPr>
        <w:pStyle w:val="ConsPlusNormal"/>
        <w:spacing w:before="240"/>
        <w:ind w:firstLine="540"/>
        <w:jc w:val="both"/>
      </w:pPr>
      <w:r>
        <w:t xml:space="preserve">Необходимость разработки рабочих чертежей архитектурных решений интерьеров (альбом АИ) в соответствии с ГОСТ 21.507-81 определяется заказчиком и согласовывается Управляющим </w:t>
      </w:r>
      <w:r>
        <w:lastRenderedPageBreak/>
        <w:t>проектом в задании на проектирование.</w:t>
      </w:r>
    </w:p>
    <w:p w:rsidR="00292D92" w:rsidRDefault="0069081C">
      <w:pPr>
        <w:pStyle w:val="ConsPlusNormal"/>
        <w:spacing w:before="240"/>
        <w:ind w:firstLine="540"/>
        <w:jc w:val="both"/>
      </w:pPr>
      <w:r>
        <w:t xml:space="preserve">16. Стоимость изготовления демонстрационных макетов, показного материала в нескольких вариантах для согласования в органах местной архитектуры, 3-Д моделирование определяется дополнительно на основании нормируемых трудозатрат, определенных по </w:t>
      </w:r>
      <w:hyperlink w:anchor="Par1360" w:tooltip="МЕТОДИКА" w:history="1">
        <w:r>
          <w:rPr>
            <w:color w:val="0000FF"/>
          </w:rPr>
          <w:t>Методике</w:t>
        </w:r>
      </w:hyperlink>
      <w:r>
        <w:t>.</w:t>
      </w:r>
    </w:p>
    <w:p w:rsidR="00292D92" w:rsidRDefault="0069081C">
      <w:pPr>
        <w:pStyle w:val="ConsPlusNormal"/>
        <w:spacing w:before="240"/>
        <w:ind w:firstLine="540"/>
        <w:jc w:val="both"/>
      </w:pPr>
      <w:r>
        <w:t xml:space="preserve">17. Стоимость выполнения проекта организации работ по сносу или демонтажу сооружений определяется дополнительно на основании нормируемых трудозатрат, определенных по </w:t>
      </w:r>
      <w:hyperlink w:anchor="Par1360" w:tooltip="МЕТОДИКА" w:history="1">
        <w:r>
          <w:rPr>
            <w:color w:val="0000FF"/>
          </w:rPr>
          <w:t>Методике</w:t>
        </w:r>
      </w:hyperlink>
      <w:r>
        <w:t>.</w:t>
      </w:r>
    </w:p>
    <w:p w:rsidR="00292D92" w:rsidRDefault="0069081C">
      <w:pPr>
        <w:pStyle w:val="ConsPlusNormal"/>
        <w:spacing w:before="240"/>
        <w:ind w:firstLine="540"/>
        <w:jc w:val="both"/>
      </w:pPr>
      <w:r>
        <w:t>18. Стоимость проектирования малых архитектурных форм и элементов благоустройства определяется дополнительно по разделу 40 "Районная планировка" Сборника цен.</w:t>
      </w:r>
    </w:p>
    <w:p w:rsidR="00292D92" w:rsidRDefault="0069081C">
      <w:pPr>
        <w:pStyle w:val="ConsPlusNormal"/>
        <w:spacing w:before="240"/>
        <w:ind w:firstLine="540"/>
        <w:jc w:val="both"/>
      </w:pPr>
      <w:r>
        <w:t>19. Стоимость разработки раздела "Обеспечение транспортной безопасности объектов транспортной инфраструктуры" определяется дополнительно на основании нормируемых трудозатрат, определенной по Методике.</w:t>
      </w:r>
    </w:p>
    <w:p w:rsidR="00292D92" w:rsidRDefault="0069081C">
      <w:pPr>
        <w:pStyle w:val="ConsPlusNormal"/>
        <w:spacing w:before="240"/>
        <w:ind w:firstLine="540"/>
        <w:jc w:val="both"/>
      </w:pPr>
      <w:r>
        <w:t>(Пункт введен Распоряжением ОАО "РЖД" от 07.04.2016 N 613р)</w:t>
      </w:r>
    </w:p>
    <w:p w:rsidR="00292D92" w:rsidRDefault="00292D92">
      <w:pPr>
        <w:pStyle w:val="ConsPlusNormal"/>
        <w:jc w:val="both"/>
      </w:pPr>
    </w:p>
    <w:p w:rsidR="00292D92" w:rsidRDefault="0069081C">
      <w:pPr>
        <w:pStyle w:val="ConsPlusTitle"/>
        <w:jc w:val="center"/>
        <w:outlineLvl w:val="1"/>
      </w:pPr>
      <w:r>
        <w:t>IV. ОПРЕДЕЛЕНИЕ БАЗОВОЙ СТОИМОСТИ ИЗЫСКАТЕЛЬСКИХ РАБОТ</w:t>
      </w:r>
    </w:p>
    <w:p w:rsidR="00292D92" w:rsidRDefault="00292D92">
      <w:pPr>
        <w:pStyle w:val="ConsPlusNormal"/>
        <w:jc w:val="both"/>
      </w:pPr>
    </w:p>
    <w:p w:rsidR="00292D92" w:rsidRDefault="0069081C">
      <w:pPr>
        <w:pStyle w:val="ConsPlusNormal"/>
        <w:ind w:firstLine="540"/>
        <w:jc w:val="both"/>
      </w:pPr>
      <w:r>
        <w:t>Базовая цена изыскательских работ для строительства объектов железнодорожного транспорта определяется с применением следующих документов:</w:t>
      </w:r>
    </w:p>
    <w:p w:rsidR="00292D92" w:rsidRDefault="0069081C">
      <w:pPr>
        <w:pStyle w:val="ConsPlusNormal"/>
        <w:spacing w:before="240"/>
        <w:ind w:firstLine="540"/>
        <w:jc w:val="both"/>
      </w:pPr>
      <w:r>
        <w:t xml:space="preserve">- Сборник цен на изыскательские работы для капитального строительства изд. 1981 г. (СЦиР-82) с дополнениями </w:t>
      </w:r>
      <w:hyperlink w:anchor="Par406" w:tooltip="ПЕРЕЧЕНЬ" w:history="1">
        <w:r>
          <w:rPr>
            <w:color w:val="0000FF"/>
          </w:rPr>
          <w:t>(приложение N 1)</w:t>
        </w:r>
      </w:hyperlink>
      <w:r>
        <w:t>;</w:t>
      </w:r>
    </w:p>
    <w:p w:rsidR="00292D92" w:rsidRDefault="0069081C">
      <w:pPr>
        <w:pStyle w:val="ConsPlusNormal"/>
        <w:spacing w:before="240"/>
        <w:ind w:firstLine="540"/>
        <w:jc w:val="both"/>
      </w:pPr>
      <w:r>
        <w:t xml:space="preserve">- Справочники базовых цен на инженерные изыскания для строительства изд. 1997 - 2000 </w:t>
      </w:r>
      <w:proofErr w:type="spellStart"/>
      <w:r>
        <w:t>г.г</w:t>
      </w:r>
      <w:proofErr w:type="spellEnd"/>
      <w:r>
        <w:t xml:space="preserve">., 2003 - 2008 </w:t>
      </w:r>
      <w:proofErr w:type="spellStart"/>
      <w:r>
        <w:t>г.г</w:t>
      </w:r>
      <w:proofErr w:type="spellEnd"/>
      <w:r>
        <w:t xml:space="preserve">. (Справочники на инженерные изыскания) </w:t>
      </w:r>
      <w:hyperlink w:anchor="Par406" w:tooltip="ПЕРЕЧЕНЬ" w:history="1">
        <w:r>
          <w:rPr>
            <w:color w:val="0000FF"/>
          </w:rPr>
          <w:t>(приложение N 1)</w:t>
        </w:r>
      </w:hyperlink>
      <w:r>
        <w:t>;</w:t>
      </w:r>
    </w:p>
    <w:p w:rsidR="00292D92" w:rsidRDefault="0069081C">
      <w:pPr>
        <w:pStyle w:val="ConsPlusNormal"/>
        <w:spacing w:before="240"/>
        <w:ind w:firstLine="540"/>
        <w:jc w:val="both"/>
      </w:pPr>
      <w:r>
        <w:t>- Общие указания СЦиР-82 и Общие указания в Справочниках базовых цен на изыскательские работы;</w:t>
      </w:r>
    </w:p>
    <w:p w:rsidR="00292D92" w:rsidRDefault="0069081C">
      <w:pPr>
        <w:pStyle w:val="ConsPlusNormal"/>
        <w:spacing w:before="240"/>
        <w:ind w:firstLine="540"/>
        <w:jc w:val="both"/>
      </w:pPr>
      <w:r>
        <w:t xml:space="preserve">- </w:t>
      </w:r>
      <w:hyperlink w:anchor="Par1360" w:tooltip="МЕТОДИКА" w:history="1">
        <w:r>
          <w:rPr>
            <w:color w:val="0000FF"/>
          </w:rPr>
          <w:t>Методика</w:t>
        </w:r>
      </w:hyperlink>
      <w:r>
        <w:t xml:space="preserve"> определения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(на основании нормируемых трудозатрат) (далее - Методика).</w:t>
      </w:r>
    </w:p>
    <w:p w:rsidR="00292D92" w:rsidRDefault="0069081C">
      <w:pPr>
        <w:pStyle w:val="ConsPlusNormal"/>
        <w:spacing w:before="240"/>
        <w:ind w:firstLine="540"/>
        <w:jc w:val="both"/>
      </w:pPr>
      <w:r>
        <w:t>(Абзац дан в ред. Распоряжения ОАО "РЖД" от 09.04.2013 N 844р)</w:t>
      </w:r>
    </w:p>
    <w:p w:rsidR="00292D92" w:rsidRDefault="0069081C">
      <w:pPr>
        <w:pStyle w:val="ConsPlusNormal"/>
        <w:spacing w:before="240"/>
        <w:ind w:firstLine="540"/>
        <w:jc w:val="both"/>
      </w:pPr>
      <w:r>
        <w:t>Определение базовой стоимости изысканий по СЦиР-82 осуществляется с учетом изменений, дополнений и повышающих коэффициентов, предусмотренных Дополнениями к СЦиР-82, утвержденными Госстроем СССР постановлением от 1 марта 1990 г. N 22, а так же директивным письмом Госстроя СССР от 25 декабря 1990 г. N 21-Д "О поправочных коэффициентах к ценам на изыскательские работы для строительства", что обеспечивает условное приведение затрат на изыскательские работы, предусмотренных СЦиР-82, к уровню затрат базисного периода - на 01.01.1991 г.</w:t>
      </w:r>
    </w:p>
    <w:p w:rsidR="00292D92" w:rsidRDefault="0069081C">
      <w:pPr>
        <w:pStyle w:val="ConsPlusNormal"/>
        <w:spacing w:before="240"/>
        <w:ind w:firstLine="540"/>
        <w:jc w:val="both"/>
      </w:pPr>
      <w:r>
        <w:t xml:space="preserve">При составлении сметного расчета необходимо учитывать, что во всех Справочниках на </w:t>
      </w:r>
      <w:r>
        <w:lastRenderedPageBreak/>
        <w:t>инженерные изыскания и СЦиР-82 ценами предусмотрены затраты на выполнение полевых работ в экспедиционных условиях, а камеральных и лабораторных работ - в условиях стационара.</w:t>
      </w:r>
    </w:p>
    <w:p w:rsidR="00292D92" w:rsidRDefault="0069081C">
      <w:pPr>
        <w:pStyle w:val="ConsPlusNormal"/>
        <w:spacing w:before="240"/>
        <w:ind w:firstLine="540"/>
        <w:jc w:val="both"/>
      </w:pPr>
      <w:r>
        <w:t>Предварительный итог сметной стоимости изыскательских работ формируется как сумма:</w:t>
      </w:r>
    </w:p>
    <w:p w:rsidR="00292D92" w:rsidRDefault="0069081C">
      <w:pPr>
        <w:pStyle w:val="ConsPlusNormal"/>
        <w:spacing w:before="240"/>
        <w:ind w:firstLine="540"/>
        <w:jc w:val="both"/>
      </w:pPr>
      <w:r>
        <w:t>- расходов на выполнение всех видов основных и вспомогательных работ;</w:t>
      </w:r>
    </w:p>
    <w:p w:rsidR="00292D92" w:rsidRDefault="0069081C">
      <w:pPr>
        <w:pStyle w:val="ConsPlusNormal"/>
        <w:spacing w:before="240"/>
        <w:ind w:firstLine="540"/>
        <w:jc w:val="both"/>
      </w:pPr>
      <w:r>
        <w:t>- надбавок, связанные с компенсацией организации увеличения затрат и потерь рабочего времени при проведении изыскательских работ;</w:t>
      </w:r>
    </w:p>
    <w:p w:rsidR="00292D92" w:rsidRDefault="0069081C">
      <w:pPr>
        <w:pStyle w:val="ConsPlusNormal"/>
        <w:spacing w:before="240"/>
        <w:ind w:firstLine="540"/>
        <w:jc w:val="both"/>
      </w:pPr>
      <w:r>
        <w:t>- расходов, не предусмотренных расценками таблиц СЦиР-82 и Справочников на инженерные изыскания.</w:t>
      </w:r>
    </w:p>
    <w:p w:rsidR="00292D92" w:rsidRDefault="0069081C">
      <w:pPr>
        <w:pStyle w:val="ConsPlusNormal"/>
        <w:spacing w:before="240"/>
        <w:ind w:firstLine="540"/>
        <w:jc w:val="both"/>
      </w:pPr>
      <w:r>
        <w:t>При составлении смет на изыскания для строительства объектов железнодорожной инфраструктуры повышающий коэффициент 1,75 на выполнение картографических работ с составлением планов (продольных профилей) в двух видах: на магнитном и бумажном носителях к их стоимости (п. 15е Общие указания Справочников на инженерные изыскания) не применяется.</w:t>
      </w:r>
    </w:p>
    <w:p w:rsidR="00292D92" w:rsidRDefault="0069081C">
      <w:pPr>
        <w:pStyle w:val="ConsPlusNormal"/>
        <w:spacing w:before="240"/>
        <w:ind w:firstLine="540"/>
        <w:jc w:val="both"/>
      </w:pPr>
      <w:r>
        <w:t>При необходимости выполнения картографических работ с составлением планов (продольных профилей) в двух видах: на магнитном и бумажном носителе с нанесением результатов съемки на городские жесткие планшеты и при фактическом подтверждении выполнения данных работ, возможно применение повышающего коэффициента k = 1,75 к стоимости изыскательских работ.</w:t>
      </w:r>
    </w:p>
    <w:p w:rsidR="00292D92" w:rsidRDefault="0069081C">
      <w:pPr>
        <w:pStyle w:val="ConsPlusNormal"/>
        <w:spacing w:before="240"/>
        <w:ind w:firstLine="540"/>
        <w:jc w:val="both"/>
      </w:pPr>
      <w:r>
        <w:t>В смету отдельными позициями включаются расходы по "районной" надбавке для работ, выполняемых в "экспедиционных условиях" и работ, выполняемых в "условиях стационара", то есть в месте нахождения организации (где, как правило, выполняются камеральные и лабораторные работы).</w:t>
      </w:r>
    </w:p>
    <w:p w:rsidR="00292D92" w:rsidRDefault="0069081C">
      <w:pPr>
        <w:pStyle w:val="ConsPlusNormal"/>
        <w:spacing w:before="240"/>
        <w:ind w:firstLine="540"/>
        <w:jc w:val="both"/>
      </w:pPr>
      <w:r>
        <w:t>При составлении смет на изыскания магистральных трасс линейных сооружений значительной протяженности, проходящих через районы, в которых к заработной плате изыскателей установлены различные районные коэффициенты, сметы рекомендуется составлять по соответствующим участкам трасс в зависимости от количества районных коэффициентов, или, в крайнем случае, вводить районный коэффициент непосредственно к расценкам.</w:t>
      </w:r>
    </w:p>
    <w:p w:rsidR="00292D92" w:rsidRDefault="0069081C">
      <w:pPr>
        <w:pStyle w:val="ConsPlusNormal"/>
        <w:spacing w:before="240"/>
        <w:ind w:firstLine="540"/>
        <w:jc w:val="both"/>
      </w:pPr>
      <w:r>
        <w:t>В этом случае районный коэффициент к "итогу сметной стоимости" не применяется.</w:t>
      </w:r>
    </w:p>
    <w:p w:rsidR="00292D92" w:rsidRDefault="0069081C">
      <w:pPr>
        <w:pStyle w:val="ConsPlusNormal"/>
        <w:spacing w:before="240"/>
        <w:ind w:firstLine="540"/>
        <w:jc w:val="both"/>
      </w:pPr>
      <w:r>
        <w:t>При выполнении изысканий организациями, производящими выплаты, связанные с предоставлением льгот лицам, работающим в районах Крайнего Севера и приравненных к ним местностях, начисляется надбавка за "северные льготы", компенсирующая указанные затраты.</w:t>
      </w:r>
    </w:p>
    <w:p w:rsidR="00292D92" w:rsidRDefault="0069081C">
      <w:pPr>
        <w:pStyle w:val="ConsPlusNormal"/>
        <w:spacing w:before="240"/>
        <w:ind w:firstLine="540"/>
        <w:jc w:val="both"/>
      </w:pPr>
      <w:r>
        <w:t>Величина этой надбавки определяется в отдельной позиции сметы применением дробной части соответствующего коэффициента к "итогу сметной стоимости". При этом величина "районной" надбавки в этот "итог" не включается.</w:t>
      </w:r>
    </w:p>
    <w:p w:rsidR="00292D92" w:rsidRDefault="0069081C">
      <w:pPr>
        <w:pStyle w:val="ConsPlusNormal"/>
        <w:spacing w:before="240"/>
        <w:ind w:firstLine="540"/>
        <w:jc w:val="both"/>
      </w:pPr>
      <w:r>
        <w:t xml:space="preserve">При определении базовой стоимости изыскательских работ в предварительной смете предусматриваются непредвиденные расходы, связанные с тампонированием скважин, строительством временных зданий и сооружений (основания для палаток, переезды через кюветы и канавы, устройство лестниц на крутых склонах, навесы, уборные дворовые, причалы для лодок и </w:t>
      </w:r>
      <w:r>
        <w:lastRenderedPageBreak/>
        <w:t>катеров и т.п.). Размер непредвиденных расходов устанавливается по согласованию с заказчиком.</w:t>
      </w:r>
    </w:p>
    <w:p w:rsidR="00292D92" w:rsidRDefault="0069081C">
      <w:pPr>
        <w:pStyle w:val="ConsPlusNormal"/>
        <w:spacing w:before="240"/>
        <w:ind w:firstLine="540"/>
        <w:jc w:val="both"/>
      </w:pPr>
      <w:r>
        <w:t>При составлении сметы необходимо в обязательном порядке учитывать, что во всех Справочниках базовых цен и в СЦиР-82 цены на полевые работы рассчитаны для выполнения этих работ в экспедиционных условиях (т.е. с выплатой работникам командировочных или полевого довольствия), а цены на лабораторные и камеральные работы - для условий стационара (т.е. без выплат изыскателям командировочных или полевого довольствия). В связи с чем при выполнении полевых работ в условиях стационара к ценам (расценкам) применяется понижающий коэффициент 0,85, если лабораторные и камеральные работы выполняются в экспедиционных условиях, то к ценам (расценкам) на эти работы применяется повышающий коэффициент 1,15.</w:t>
      </w:r>
    </w:p>
    <w:p w:rsidR="00292D92" w:rsidRDefault="0069081C">
      <w:pPr>
        <w:pStyle w:val="ConsPlusNormal"/>
        <w:spacing w:before="240"/>
        <w:ind w:firstLine="540"/>
        <w:jc w:val="both"/>
      </w:pPr>
      <w:r>
        <w:t>Все надбавки и прочие расходы рассчитываются по соответствующим ценовым документам, причем перенесение величин нормативов из одного ценового документа в другой не допускается.</w:t>
      </w:r>
    </w:p>
    <w:p w:rsidR="00292D92" w:rsidRDefault="00292D92">
      <w:pPr>
        <w:pStyle w:val="ConsPlusNormal"/>
        <w:jc w:val="both"/>
      </w:pPr>
    </w:p>
    <w:p w:rsidR="00292D92" w:rsidRDefault="0069081C">
      <w:pPr>
        <w:pStyle w:val="ConsPlusTitle"/>
        <w:jc w:val="center"/>
        <w:outlineLvl w:val="1"/>
      </w:pPr>
      <w:r>
        <w:t>V. РАСЧЕТ ТЕКУЩЕЙ СТОИМОСТИ ПРОЕКТНЫХ, ИЗЫСКАТЕЛЬСКИХ</w:t>
      </w:r>
    </w:p>
    <w:p w:rsidR="00292D92" w:rsidRDefault="0069081C">
      <w:pPr>
        <w:pStyle w:val="ConsPlusTitle"/>
        <w:jc w:val="center"/>
      </w:pPr>
      <w:r>
        <w:t>И ДРУГИХ РАБОТ (УСЛУГ)</w:t>
      </w:r>
    </w:p>
    <w:p w:rsidR="00292D92" w:rsidRDefault="00292D92">
      <w:pPr>
        <w:pStyle w:val="ConsPlusNormal"/>
        <w:jc w:val="both"/>
      </w:pPr>
    </w:p>
    <w:p w:rsidR="00292D92" w:rsidRDefault="0069081C">
      <w:pPr>
        <w:pStyle w:val="ConsPlusNormal"/>
        <w:ind w:firstLine="540"/>
        <w:jc w:val="both"/>
      </w:pPr>
      <w:r>
        <w:t xml:space="preserve">Расчет текущей стоимости проектных и изыскательских работ, а также других работ (услуг), определяемых по </w:t>
      </w:r>
      <w:hyperlink w:anchor="Par1360" w:tooltip="МЕТОДИКА" w:history="1">
        <w:r>
          <w:rPr>
            <w:color w:val="0000FF"/>
          </w:rPr>
          <w:t>Методике</w:t>
        </w:r>
      </w:hyperlink>
      <w:r>
        <w:t xml:space="preserve"> осуществляется с применением ежеквартальных индексов изменения сметной стоимости проектных, изыскательских и других работ в проектировании, установленных ОАО "РЖД" по формуле:</w:t>
      </w:r>
    </w:p>
    <w:p w:rsidR="00292D92" w:rsidRDefault="0069081C">
      <w:pPr>
        <w:pStyle w:val="ConsPlusNormal"/>
        <w:spacing w:before="240"/>
        <w:ind w:firstLine="540"/>
        <w:jc w:val="both"/>
      </w:pPr>
      <w:r>
        <w:t>(Абзац дан в ред. Распоряжения ОАО "РЖД" от 09.04.2013 N 844р)</w:t>
      </w:r>
    </w:p>
    <w:p w:rsidR="00292D92" w:rsidRDefault="00292D92">
      <w:pPr>
        <w:pStyle w:val="ConsPlusNormal"/>
        <w:jc w:val="both"/>
      </w:pPr>
    </w:p>
    <w:p w:rsidR="00292D92" w:rsidRDefault="0069081C">
      <w:pPr>
        <w:pStyle w:val="ConsPlusNormal"/>
        <w:jc w:val="center"/>
      </w:pPr>
      <w:proofErr w:type="spellStart"/>
      <w:r>
        <w:t>Цтек</w:t>
      </w:r>
      <w:proofErr w:type="spellEnd"/>
      <w:r>
        <w:t xml:space="preserve">. = </w:t>
      </w:r>
      <w:proofErr w:type="spellStart"/>
      <w:r>
        <w:t>Цбаз</w:t>
      </w:r>
      <w:proofErr w:type="spellEnd"/>
      <w:r>
        <w:t xml:space="preserve">. · K · </w:t>
      </w:r>
      <w:proofErr w:type="spellStart"/>
      <w:r>
        <w:t>Ki</w:t>
      </w:r>
      <w:proofErr w:type="spellEnd"/>
    </w:p>
    <w:p w:rsidR="00292D92" w:rsidRDefault="00292D92">
      <w:pPr>
        <w:pStyle w:val="ConsPlusNormal"/>
        <w:jc w:val="both"/>
      </w:pPr>
    </w:p>
    <w:p w:rsidR="00292D92" w:rsidRDefault="0069081C">
      <w:pPr>
        <w:pStyle w:val="ConsPlusNormal"/>
        <w:ind w:firstLine="540"/>
        <w:jc w:val="both"/>
      </w:pPr>
      <w:r>
        <w:t xml:space="preserve">где: </w:t>
      </w:r>
      <w:proofErr w:type="spellStart"/>
      <w:r>
        <w:t>Цбаз</w:t>
      </w:r>
      <w:proofErr w:type="spellEnd"/>
      <w:r>
        <w:t xml:space="preserve"> - базовая цена проектных, изыскательских и других работ (услуг);</w:t>
      </w:r>
    </w:p>
    <w:p w:rsidR="00292D92" w:rsidRDefault="0069081C">
      <w:pPr>
        <w:pStyle w:val="ConsPlusNormal"/>
        <w:spacing w:before="240"/>
        <w:ind w:firstLine="540"/>
        <w:jc w:val="both"/>
      </w:pPr>
      <w:r>
        <w:t>K - нормативный коэффициент к базовой стоимости проектных и изыскательских работ (</w:t>
      </w:r>
      <w:hyperlink w:anchor="Par422" w:tooltip="4" w:history="1">
        <w:r>
          <w:rPr>
            <w:color w:val="0000FF"/>
          </w:rPr>
          <w:t>графа 4 приложения 1</w:t>
        </w:r>
      </w:hyperlink>
      <w:r>
        <w:t xml:space="preserve"> к данному Порядку);</w:t>
      </w:r>
    </w:p>
    <w:p w:rsidR="00292D92" w:rsidRDefault="0069081C">
      <w:pPr>
        <w:pStyle w:val="ConsPlusNormal"/>
        <w:spacing w:before="240"/>
        <w:ind w:firstLine="540"/>
        <w:jc w:val="both"/>
      </w:pPr>
      <w:proofErr w:type="spellStart"/>
      <w:r>
        <w:t>Ki</w:t>
      </w:r>
      <w:proofErr w:type="spellEnd"/>
      <w:r>
        <w:t xml:space="preserve"> - ежеквартальные индексы изменения сметной стоимости проектных, изыскательских и других работ в проектировании, установленные ОАО "РЖД".</w:t>
      </w:r>
    </w:p>
    <w:p w:rsidR="00292D92" w:rsidRDefault="0069081C">
      <w:pPr>
        <w:pStyle w:val="ConsPlusNormal"/>
        <w:spacing w:before="240"/>
        <w:ind w:firstLine="540"/>
        <w:jc w:val="both"/>
      </w:pPr>
      <w:r>
        <w:t>Начальная (максимальная) цена проектных, изыскательских и других работ (услуг) в проектировании определяется на весь период проектирования в соответствии с положениями раздела "2. Порядок определения начальной (максимальной) цены проектных и изыскательских работ" Методики формирования начальной (максимальной) цены договора при размещении заказа на строительство, реконструкцию и капитальный ремонт объектов капитального строительства ОАО "РЖД", утвержденной распоряжением ОАО "РЖД" от 3 марта 2010 г. N 434р, в действующей редакции (ОМДС-434.2010).</w:t>
      </w:r>
    </w:p>
    <w:p w:rsidR="00292D92" w:rsidRDefault="0069081C">
      <w:pPr>
        <w:pStyle w:val="ConsPlusNormal"/>
        <w:spacing w:before="240"/>
        <w:ind w:firstLine="540"/>
        <w:jc w:val="both"/>
      </w:pPr>
      <w:r>
        <w:t>(В ред. Распоряжения ОАО "РЖД" от 01.07.2014 N 1555р)</w:t>
      </w:r>
    </w:p>
    <w:p w:rsidR="00292D92" w:rsidRDefault="00292D92">
      <w:pPr>
        <w:pStyle w:val="ConsPlusNormal"/>
        <w:jc w:val="both"/>
      </w:pPr>
    </w:p>
    <w:p w:rsidR="00292D92" w:rsidRDefault="0069081C">
      <w:pPr>
        <w:pStyle w:val="ConsPlusTitle"/>
        <w:jc w:val="center"/>
        <w:outlineLvl w:val="1"/>
      </w:pPr>
      <w:r>
        <w:t>VI. РАСПРЕДЕЛЕНИЕ БАЗОВОЙ ЦЕНЫ ПРОЕКТИРОВАНИЯ</w:t>
      </w:r>
    </w:p>
    <w:p w:rsidR="00292D92" w:rsidRDefault="0069081C">
      <w:pPr>
        <w:pStyle w:val="ConsPlusTitle"/>
        <w:jc w:val="center"/>
      </w:pPr>
      <w:r>
        <w:t>В ЗАВИСИМОСТИ ОТ СТАДИИ ПРОЕКТИРОВАНИЯ</w:t>
      </w:r>
    </w:p>
    <w:p w:rsidR="00292D92" w:rsidRDefault="00292D92">
      <w:pPr>
        <w:pStyle w:val="ConsPlusNormal"/>
        <w:jc w:val="both"/>
      </w:pPr>
    </w:p>
    <w:p w:rsidR="00292D92" w:rsidRDefault="0069081C">
      <w:pPr>
        <w:pStyle w:val="ConsPlusNormal"/>
        <w:ind w:firstLine="540"/>
        <w:jc w:val="both"/>
      </w:pPr>
      <w:r>
        <w:t xml:space="preserve">Согласно Положению о составе разделов проектной документации и требованиях к их </w:t>
      </w:r>
      <w:r>
        <w:lastRenderedPageBreak/>
        <w:t>содержанию (далее - Положение), утвержденного Постановлением Правительства Российской Федерации от 16 февраля 2008 г. N 87 предусматривается стадийность проектирования: "проектная документация" и "рабочая документация".</w:t>
      </w:r>
    </w:p>
    <w:p w:rsidR="00292D92" w:rsidRDefault="0069081C">
      <w:pPr>
        <w:pStyle w:val="ConsPlusNormal"/>
        <w:spacing w:before="240"/>
        <w:ind w:firstLine="540"/>
        <w:jc w:val="both"/>
      </w:pPr>
      <w:r>
        <w:t>В связи с изменением требований к составу разделов проектной документации, предусмотренных Положением, рекомендуется принимать распределение базовой цены проектирования в зависимости от стадии проектирования в следующих размерах:</w:t>
      </w:r>
    </w:p>
    <w:p w:rsidR="00292D92" w:rsidRDefault="0069081C">
      <w:pPr>
        <w:pStyle w:val="ConsPlusNormal"/>
        <w:spacing w:before="240"/>
        <w:ind w:firstLine="540"/>
        <w:jc w:val="both"/>
      </w:pPr>
      <w:r>
        <w:t>- с использованием Справочников</w:t>
      </w:r>
    </w:p>
    <w:p w:rsidR="00292D92" w:rsidRDefault="0069081C">
      <w:pPr>
        <w:pStyle w:val="ConsPlusNormal"/>
        <w:spacing w:before="240"/>
        <w:ind w:firstLine="540"/>
        <w:jc w:val="both"/>
      </w:pPr>
      <w:r>
        <w:t>проектная документация - 40%</w:t>
      </w:r>
    </w:p>
    <w:p w:rsidR="00292D92" w:rsidRDefault="0069081C">
      <w:pPr>
        <w:pStyle w:val="ConsPlusNormal"/>
        <w:spacing w:before="240"/>
        <w:ind w:firstLine="540"/>
        <w:jc w:val="both"/>
      </w:pPr>
      <w:r>
        <w:t>рабочая документация - 60%.</w:t>
      </w:r>
    </w:p>
    <w:p w:rsidR="00292D92" w:rsidRDefault="0069081C">
      <w:pPr>
        <w:pStyle w:val="ConsPlusNormal"/>
        <w:spacing w:before="240"/>
        <w:ind w:firstLine="540"/>
        <w:jc w:val="both"/>
      </w:pPr>
      <w:r>
        <w:t xml:space="preserve">- с применением разделов Сборника цен следует принимать в соответствии с расчетом, приведенном в </w:t>
      </w:r>
      <w:hyperlink w:anchor="Par914" w:tooltip="РАСЧЕТ" w:history="1">
        <w:r>
          <w:rPr>
            <w:color w:val="0000FF"/>
          </w:rPr>
          <w:t>приложении 2</w:t>
        </w:r>
      </w:hyperlink>
      <w:r>
        <w:t>;</w:t>
      </w:r>
    </w:p>
    <w:p w:rsidR="00292D92" w:rsidRDefault="0069081C">
      <w:pPr>
        <w:pStyle w:val="ConsPlusNormal"/>
        <w:spacing w:before="240"/>
        <w:ind w:firstLine="540"/>
        <w:jc w:val="both"/>
      </w:pPr>
      <w:r>
        <w:t>В зависимости от специфики объектов строительства и полноты разработки проектной и рабочей документации рекомендуемое соотношение базовой цены проектирования может корректироваться по согласованию между исполнителем проектных работ и заказчиком.</w:t>
      </w:r>
    </w:p>
    <w:p w:rsidR="00292D92" w:rsidRDefault="0069081C">
      <w:pPr>
        <w:pStyle w:val="ConsPlusNormal"/>
        <w:spacing w:before="240"/>
        <w:ind w:firstLine="540"/>
        <w:jc w:val="both"/>
      </w:pPr>
      <w:r>
        <w:t>Для иных первоначальных соотношений удельного веса стоимости проектных работ на стадии проектная документация и рабочая документация новое распределение будет иметь другие показатели, увеличивающие процентное соотношение объемов работ в пользу разработки проектной документации.</w:t>
      </w:r>
    </w:p>
    <w:p w:rsidR="00292D92" w:rsidRDefault="0069081C">
      <w:pPr>
        <w:pStyle w:val="ConsPlusNormal"/>
        <w:spacing w:before="240"/>
        <w:ind w:firstLine="540"/>
        <w:jc w:val="both"/>
      </w:pPr>
      <w:r>
        <w:t>Кроме того, если заданием на проектирование предусмотрена одновременная разработка проектной, и полная или частичная разработка рабочей документации, то суммарный процент базовой цены определяется по согласованию между заказчиком строительства и исполнителем, в зависимости от архитектурных, функционально-технологических, конструктивных и инженерно-технических решений, содержащихся в проектной документации, а также степени их детализации.</w:t>
      </w:r>
    </w:p>
    <w:p w:rsidR="00292D92" w:rsidRDefault="0069081C">
      <w:pPr>
        <w:pStyle w:val="ConsPlusNormal"/>
        <w:spacing w:before="240"/>
        <w:ind w:firstLine="540"/>
        <w:jc w:val="both"/>
      </w:pPr>
      <w:r>
        <w:t>Если заданием на проектирование предусмотрен выпуск проектной документации в объеме сокращенном против предусмотренных действующими нормативными документами составу разделов и объемов работ, стоимость проектных работ, независимо от способов ее определения, определяется по ценам на разработку проектной и рабочей документации с применением понижающего коэффициента, размер которого определяется расчетом в соответствии с трудоемкостью работ и относительной стоимостью разработки разделов проектной и рабочей документации и при предоставлении обоснований и согласовывается сторонами.</w:t>
      </w:r>
    </w:p>
    <w:p w:rsidR="00292D92" w:rsidRDefault="0069081C">
      <w:pPr>
        <w:pStyle w:val="ConsPlusNormal"/>
        <w:spacing w:before="240"/>
        <w:ind w:firstLine="540"/>
        <w:jc w:val="both"/>
      </w:pPr>
      <w:r>
        <w:t>В задании на проектирование и договоре подряда следует предусмотреть разделение на стадии проектирования по цене и срокам.</w:t>
      </w:r>
    </w:p>
    <w:p w:rsidR="00292D92" w:rsidRDefault="00292D92">
      <w:pPr>
        <w:pStyle w:val="ConsPlusNormal"/>
        <w:jc w:val="both"/>
      </w:pPr>
    </w:p>
    <w:p w:rsidR="00292D92" w:rsidRDefault="0069081C">
      <w:pPr>
        <w:pStyle w:val="ConsPlusTitle"/>
        <w:jc w:val="center"/>
        <w:outlineLvl w:val="1"/>
      </w:pPr>
      <w:r>
        <w:t>VII. УЧЕТ СТОИМОСТИ ПРОЕКТНЫХ И ИЗЫСКАТЕЛЬСКИХ РАБОТ</w:t>
      </w:r>
    </w:p>
    <w:p w:rsidR="00292D92" w:rsidRDefault="0069081C">
      <w:pPr>
        <w:pStyle w:val="ConsPlusTitle"/>
        <w:jc w:val="center"/>
      </w:pPr>
      <w:r>
        <w:t>В СВОДНОМ СМЕТНОМ РАСЧЕТЕ</w:t>
      </w:r>
    </w:p>
    <w:p w:rsidR="00292D92" w:rsidRDefault="00292D92">
      <w:pPr>
        <w:pStyle w:val="ConsPlusNormal"/>
        <w:jc w:val="both"/>
      </w:pPr>
    </w:p>
    <w:p w:rsidR="00292D92" w:rsidRDefault="0069081C">
      <w:pPr>
        <w:pStyle w:val="ConsPlusNormal"/>
        <w:ind w:firstLine="540"/>
        <w:jc w:val="both"/>
      </w:pPr>
      <w:r>
        <w:t>Затраты на разработку проектной документации в сводном сметном расчете учитываются в полном объеме на объект проектирования (Всего) и в том числе по стадиям проектирования:</w:t>
      </w:r>
    </w:p>
    <w:p w:rsidR="00292D92" w:rsidRDefault="0069081C">
      <w:pPr>
        <w:pStyle w:val="ConsPlusNormal"/>
        <w:spacing w:before="240"/>
        <w:ind w:firstLine="540"/>
        <w:jc w:val="both"/>
      </w:pPr>
      <w:r>
        <w:lastRenderedPageBreak/>
        <w:t>- проектная документация;</w:t>
      </w:r>
    </w:p>
    <w:p w:rsidR="00292D92" w:rsidRDefault="0069081C">
      <w:pPr>
        <w:pStyle w:val="ConsPlusNormal"/>
        <w:spacing w:before="240"/>
        <w:ind w:firstLine="540"/>
        <w:jc w:val="both"/>
      </w:pPr>
      <w:r>
        <w:t>- рабочей документации.</w:t>
      </w:r>
    </w:p>
    <w:p w:rsidR="00292D92" w:rsidRDefault="0069081C">
      <w:pPr>
        <w:pStyle w:val="ConsPlusNormal"/>
        <w:spacing w:before="240"/>
        <w:ind w:firstLine="540"/>
        <w:jc w:val="both"/>
      </w:pPr>
      <w:r>
        <w:t>(В ред. Распоряжения ОАО "РЖД" от 01.07.2014 N 1555р)</w:t>
      </w:r>
    </w:p>
    <w:p w:rsidR="00292D92" w:rsidRDefault="0069081C">
      <w:pPr>
        <w:pStyle w:val="ConsPlusNormal"/>
        <w:spacing w:before="240"/>
        <w:ind w:firstLine="540"/>
        <w:jc w:val="both"/>
      </w:pPr>
      <w:r>
        <w:t xml:space="preserve">В сводном сметном расчете базовая стоимость проектных и изыскательских работ учитывается в ценах по состоянию на 1 января 2000 г. Порядок расчета стоимости проектных и изыскательских работ в базовые цены по состоянию на 1 января 2000 г. для внесения в сводный сметный расчет приведен в </w:t>
      </w:r>
      <w:hyperlink w:anchor="Par1284" w:tooltip="ПОРЯДОК" w:history="1">
        <w:r>
          <w:rPr>
            <w:color w:val="0000FF"/>
          </w:rPr>
          <w:t>приложении N 4</w:t>
        </w:r>
      </w:hyperlink>
      <w:r>
        <w:t>.</w:t>
      </w:r>
    </w:p>
    <w:p w:rsidR="00292D92" w:rsidRDefault="00292D92">
      <w:pPr>
        <w:pStyle w:val="ConsPlusNormal"/>
        <w:jc w:val="both"/>
      </w:pPr>
    </w:p>
    <w:p w:rsidR="00292D92" w:rsidRDefault="0069081C">
      <w:pPr>
        <w:pStyle w:val="ConsPlusTitle"/>
        <w:jc w:val="center"/>
        <w:outlineLvl w:val="1"/>
      </w:pPr>
      <w:r>
        <w:t>VIII. АВТОРСКИЙ НАДЗОР</w:t>
      </w:r>
    </w:p>
    <w:p w:rsidR="00292D92" w:rsidRDefault="00292D92">
      <w:pPr>
        <w:pStyle w:val="ConsPlusNormal"/>
        <w:jc w:val="both"/>
      </w:pPr>
    </w:p>
    <w:p w:rsidR="00292D92" w:rsidRDefault="0069081C">
      <w:pPr>
        <w:pStyle w:val="ConsPlusNormal"/>
        <w:ind w:firstLine="540"/>
        <w:jc w:val="both"/>
      </w:pPr>
      <w:r>
        <w:t>Необходимость проведения авторского надзора и включение данных затрат в сводный сметный расчет стоимости строительства определяется заказчиком строительства и указывается в задании на проектирование.</w:t>
      </w:r>
    </w:p>
    <w:p w:rsidR="00292D92" w:rsidRDefault="0069081C">
      <w:pPr>
        <w:pStyle w:val="ConsPlusNormal"/>
        <w:spacing w:before="240"/>
        <w:ind w:firstLine="540"/>
        <w:jc w:val="both"/>
      </w:pPr>
      <w:r>
        <w:t>Лимит затрат на проведение авторского надзора предусматривается в главе 12 "Проектные и изыскательские работы" сводного сметного расчета в размере не более 0,2% от итога глав 1 - 9 Сводного сметного расчета.</w:t>
      </w:r>
    </w:p>
    <w:p w:rsidR="00292D92" w:rsidRDefault="0069081C">
      <w:pPr>
        <w:pStyle w:val="ConsPlusNormal"/>
        <w:spacing w:before="240"/>
        <w:ind w:firstLine="540"/>
        <w:jc w:val="both"/>
      </w:pPr>
      <w:r>
        <w:t>В указанном размере затрат не учтена стоимость проезда к месту командировки и обратно работников проектных организаций, осуществляющих авторский надзор.</w:t>
      </w:r>
    </w:p>
    <w:p w:rsidR="00292D92" w:rsidRDefault="0069081C">
      <w:pPr>
        <w:pStyle w:val="ConsPlusNormal"/>
        <w:spacing w:before="240"/>
        <w:ind w:firstLine="540"/>
        <w:jc w:val="both"/>
      </w:pPr>
      <w:r>
        <w:t xml:space="preserve">Выполнение услуг авторского надзора оформляется договором согласно </w:t>
      </w:r>
      <w:proofErr w:type="gramStart"/>
      <w:r>
        <w:t>смете с учетом командировочных расходов</w:t>
      </w:r>
      <w:proofErr w:type="gramEnd"/>
      <w:r>
        <w:t xml:space="preserve"> в пределах размера средств на авторский надзор, учитываемого в сводном сметном расчете. Стоимость проезда предусматривается дополнительно в составе договорной цены за счет непредвиденных расходов заказчика.</w:t>
      </w:r>
    </w:p>
    <w:p w:rsidR="00292D92" w:rsidRDefault="0069081C">
      <w:pPr>
        <w:pStyle w:val="ConsPlusNormal"/>
        <w:spacing w:before="240"/>
        <w:ind w:firstLine="540"/>
        <w:jc w:val="both"/>
      </w:pPr>
      <w:r>
        <w:t>Расчет за услуги авторского надзора производится на основании акта оказания услуг с приложением в обязательном порядке распорядительных документов (приказ о назначении руководителя и специалистов, план-график проведения работ по авторскому надзору и другие), журналом работ, проездными и другими документами, подтверждающими затраты на служебные командировки.</w:t>
      </w:r>
    </w:p>
    <w:p w:rsidR="00292D92" w:rsidRDefault="00292D92">
      <w:pPr>
        <w:pStyle w:val="ConsPlusNormal"/>
        <w:jc w:val="both"/>
      </w:pPr>
    </w:p>
    <w:p w:rsidR="00292D92" w:rsidRDefault="0069081C">
      <w:pPr>
        <w:pStyle w:val="ConsPlusTitle"/>
        <w:jc w:val="center"/>
        <w:outlineLvl w:val="1"/>
      </w:pPr>
      <w:r>
        <w:t>IX. ОФОРМЛЕНИЕ АКТОВ СДАЧИ-ПРИЕМКИ ВЫПОЛНЕННЫХ РАБОТ</w:t>
      </w:r>
    </w:p>
    <w:p w:rsidR="00292D92" w:rsidRDefault="00292D92">
      <w:pPr>
        <w:pStyle w:val="ConsPlusNormal"/>
        <w:jc w:val="both"/>
      </w:pPr>
    </w:p>
    <w:p w:rsidR="00292D92" w:rsidRDefault="0069081C">
      <w:pPr>
        <w:pStyle w:val="ConsPlusNormal"/>
        <w:ind w:firstLine="540"/>
        <w:jc w:val="both"/>
      </w:pPr>
      <w:r>
        <w:t>Акты сдачи-приемки выполненных проектных и изыскательских работ, акты оказания услуг по авторскому надзору, негосударственной и ведомственной экспертизы оформляются по форме ФПУ-26 "Альбома форм первичной учетной документации", утвержденного распоряжением ОАО "РЖД" от 15 декабря 2008 г. N 2688р (в действующей редакции).</w:t>
      </w: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69081C">
      <w:pPr>
        <w:pStyle w:val="ConsPlusNormal"/>
        <w:jc w:val="right"/>
        <w:outlineLvl w:val="1"/>
      </w:pPr>
      <w:r>
        <w:t>Приложение 1</w:t>
      </w:r>
    </w:p>
    <w:p w:rsidR="00292D92" w:rsidRDefault="00292D92">
      <w:pPr>
        <w:pStyle w:val="ConsPlusNormal"/>
        <w:jc w:val="both"/>
      </w:pPr>
    </w:p>
    <w:p w:rsidR="00292D92" w:rsidRDefault="0069081C">
      <w:pPr>
        <w:pStyle w:val="ConsPlusTitle"/>
        <w:jc w:val="center"/>
      </w:pPr>
      <w:bookmarkStart w:id="6" w:name="Par406"/>
      <w:bookmarkEnd w:id="6"/>
      <w:r>
        <w:lastRenderedPageBreak/>
        <w:t>ПЕРЕЧЕНЬ</w:t>
      </w:r>
    </w:p>
    <w:p w:rsidR="00292D92" w:rsidRDefault="0069081C">
      <w:pPr>
        <w:pStyle w:val="ConsPlusTitle"/>
        <w:jc w:val="center"/>
      </w:pPr>
      <w:r>
        <w:t>ДОКУМЕНТОВ ДЛЯ ОПРЕДЕЛЕНИЯ СТОИМОСТИ ПРОЕКТНЫХ</w:t>
      </w:r>
    </w:p>
    <w:p w:rsidR="00292D92" w:rsidRDefault="0069081C">
      <w:pPr>
        <w:pStyle w:val="ConsPlusTitle"/>
        <w:jc w:val="center"/>
      </w:pPr>
      <w:r>
        <w:t>И ИЗЫСКАТЕЛЬСКИХ РАБОТ</w:t>
      </w:r>
    </w:p>
    <w:p w:rsidR="00292D92" w:rsidRDefault="00292D92">
      <w:pPr>
        <w:pStyle w:val="ConsPlusNormal"/>
        <w:jc w:val="both"/>
      </w:pPr>
    </w:p>
    <w:p w:rsidR="00292D92" w:rsidRDefault="0069081C">
      <w:pPr>
        <w:pStyle w:val="ConsPlusNormal"/>
        <w:jc w:val="center"/>
      </w:pPr>
      <w:r>
        <w:t>(В ред. Распоряжений ОАО "РЖД"</w:t>
      </w:r>
    </w:p>
    <w:p w:rsidR="00292D92" w:rsidRDefault="0069081C">
      <w:pPr>
        <w:pStyle w:val="ConsPlusNormal"/>
        <w:jc w:val="center"/>
      </w:pPr>
      <w:r>
        <w:t>от 09.04.2013 N 844р, от 01.07.2014 N 1555р,</w:t>
      </w:r>
    </w:p>
    <w:p w:rsidR="00292D92" w:rsidRDefault="0069081C">
      <w:pPr>
        <w:pStyle w:val="ConsPlusNormal"/>
        <w:jc w:val="center"/>
      </w:pPr>
      <w:r>
        <w:t>от 30.10.2014 N 2559р, от 01.04.2015 N 823р,</w:t>
      </w:r>
    </w:p>
    <w:p w:rsidR="00292D92" w:rsidRDefault="0069081C">
      <w:pPr>
        <w:pStyle w:val="ConsPlusNormal"/>
        <w:jc w:val="center"/>
      </w:pPr>
      <w:r>
        <w:t>от 07.04.2016 N 613р)</w:t>
      </w:r>
    </w:p>
    <w:p w:rsidR="00292D92" w:rsidRDefault="00292D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29"/>
        <w:gridCol w:w="2041"/>
        <w:gridCol w:w="1077"/>
      </w:tblGrid>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Наименование документа</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Информация о введении в действие документа</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Нормативный коэффициент действует для строительства объектов ОАО "РЖД"</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bookmarkStart w:id="7" w:name="Par422"/>
            <w:bookmarkEnd w:id="7"/>
            <w:r>
              <w:t>4</w:t>
            </w:r>
          </w:p>
        </w:tc>
      </w:tr>
      <w:tr w:rsidR="00292D92">
        <w:tc>
          <w:tcPr>
            <w:tcW w:w="9071" w:type="dxa"/>
            <w:gridSpan w:val="4"/>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outlineLvl w:val="2"/>
            </w:pPr>
            <w:r>
              <w:t>I. Документы для определения стоимости проектных работ объектов различных отраслей промышленности</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1.1</w:t>
            </w:r>
          </w:p>
        </w:tc>
        <w:tc>
          <w:tcPr>
            <w:tcW w:w="5329" w:type="dxa"/>
            <w:tcBorders>
              <w:top w:val="single" w:sz="4" w:space="0" w:color="auto"/>
              <w:left w:val="single" w:sz="4" w:space="0" w:color="auto"/>
              <w:bottom w:val="single" w:sz="4" w:space="0" w:color="auto"/>
              <w:right w:val="single" w:sz="4" w:space="0" w:color="auto"/>
            </w:tcBorders>
          </w:tcPr>
          <w:p w:rsidR="00292D92" w:rsidRDefault="009C0DA4">
            <w:pPr>
              <w:pStyle w:val="ConsPlusNormal"/>
            </w:pPr>
            <w:hyperlink w:anchor="Par899" w:tooltip="&lt;*&gt; Стоимость проектных работ от общей стоимости строительства определяется в соответствии с разделом 1.Б Порядка." w:history="1">
              <w:r w:rsidR="0069081C">
                <w:rPr>
                  <w:color w:val="0000FF"/>
                </w:rPr>
                <w:t>&lt;*&gt;</w:t>
              </w:r>
            </w:hyperlink>
            <w:r w:rsidR="0069081C">
              <w:t xml:space="preserve"> Справочник базовых цен на проектные работы для строительства "Объекты энергетики" (за исключением таблицы N 2 "Отдельные котельные", таблицы N 3 "Дизельные электростанции", таблицы N 5 "Тепловые сети", таблицы N 6 Специальные установки тепловых сетей", таблицы N 8 "Открытые электрические подстанции напряжением 110 - 750 </w:t>
            </w:r>
            <w:proofErr w:type="spellStart"/>
            <w:r w:rsidR="0069081C">
              <w:t>кВ</w:t>
            </w:r>
            <w:proofErr w:type="spellEnd"/>
            <w:r w:rsidR="0069081C">
              <w:t xml:space="preserve">", таблицы N 9 Ремонтно-производственные базы электросетей и ремонтно-эксплуатационные пункты электросетей", таблицы N 10 "Воздушные линии электропередачи напряжением 110 - 750 </w:t>
            </w:r>
            <w:proofErr w:type="spellStart"/>
            <w:r w:rsidR="0069081C">
              <w:t>кВ</w:t>
            </w:r>
            <w:proofErr w:type="spellEnd"/>
            <w:r w:rsidR="0069081C">
              <w:t xml:space="preserve">", таблицы N 11 "ЛЭП напряжением до 10 </w:t>
            </w:r>
            <w:proofErr w:type="spellStart"/>
            <w:r w:rsidR="0069081C">
              <w:t>кВ</w:t>
            </w:r>
            <w:proofErr w:type="spellEnd"/>
            <w:r w:rsidR="0069081C">
              <w:t xml:space="preserve"> с подстанциями напряжением 6-35/0,4 </w:t>
            </w:r>
            <w:proofErr w:type="spellStart"/>
            <w:r w:rsidR="0069081C">
              <w:t>кВ</w:t>
            </w:r>
            <w:proofErr w:type="spellEnd"/>
            <w:r w:rsidR="0069081C">
              <w:t xml:space="preserve">; ЛЭП 35 </w:t>
            </w:r>
            <w:proofErr w:type="spellStart"/>
            <w:r w:rsidR="0069081C">
              <w:t>кВ</w:t>
            </w:r>
            <w:proofErr w:type="spellEnd"/>
            <w:r w:rsidR="0069081C">
              <w:t xml:space="preserve">; трансформаторные подстанции 35/6-10 </w:t>
            </w:r>
            <w:proofErr w:type="spellStart"/>
            <w:r w:rsidR="0069081C">
              <w:t>кВ</w:t>
            </w:r>
            <w:proofErr w:type="spellEnd"/>
            <w:r w:rsidR="0069081C">
              <w:t>")</w:t>
            </w:r>
          </w:p>
          <w:p w:rsidR="00292D92" w:rsidRDefault="0069081C">
            <w:pPr>
              <w:pStyle w:val="ConsPlusNormal"/>
            </w:pPr>
            <w:r>
              <w:t>Определение стоимости проектных работ от общей стоимости строительства</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Постановление Минстроя России от 25.11.96 N 18-82</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0,9</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1.2</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Сборник цен на проектные работы для строительства. Раздел 1" Электроэнергетика" (за исключением главы 1 "Атомные, тепловые и </w:t>
            </w:r>
            <w:r>
              <w:lastRenderedPageBreak/>
              <w:t xml:space="preserve">дизельные электростанции и котельные", главы 2 "Тепловые сети и специальные установки тепловых сетей", главы 3 "Отдельные гидротехнические сооружения электростанций и котельных", пунктов глав 4 - 9 касающихся определения стоимости проектных работ "Воздушных линий электропередачи напряжением 110 - 750 </w:t>
            </w:r>
            <w:proofErr w:type="spellStart"/>
            <w:r>
              <w:t>кВ</w:t>
            </w:r>
            <w:proofErr w:type="spellEnd"/>
            <w:r>
              <w:t xml:space="preserve">", главы 10 "Воздушные линии электропередачи напряжением до 20 </w:t>
            </w:r>
            <w:proofErr w:type="spellStart"/>
            <w:r>
              <w:t>кВ</w:t>
            </w:r>
            <w:proofErr w:type="spellEnd"/>
            <w:r>
              <w:t xml:space="preserve">, трансформаторные подстанции, распределительные и секционирующие пункты напряжением до 20 </w:t>
            </w:r>
            <w:proofErr w:type="spellStart"/>
            <w:r>
              <w:t>кВ</w:t>
            </w:r>
            <w:proofErr w:type="spellEnd"/>
            <w:r>
              <w:t xml:space="preserve">, релейная защита, автоматика и электрические расчеты сетей до 20 </w:t>
            </w:r>
            <w:proofErr w:type="spellStart"/>
            <w:r>
              <w:t>кВ.</w:t>
            </w:r>
            <w:proofErr w:type="spellEnd"/>
            <w:r>
              <w:t xml:space="preserve"> Электрические сети городов и поселков", главы 11 "Кабельные линии электропередачи", главы 12 "Гидравлические и гидроаккумулирующие электросети)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Письмо Госстроя СССР от 17.02.87 N АЧ-763-6/5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1.3</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горнорудной промышленности"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08.06.2004 N АП-3030/06</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1.4</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промышленности строительных материалов"</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Постановление Госстроя России от 23.06.1997 N 18-18</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1.5</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атомной энергетики" (за исключением таблицы N 3 "Удельная стоимость разработки проектной и рабочей документации по зданиям и сооружениям и видам работ, входящим в состав проектирования комплекса АЭС с реактором ВВЭР", таблицы N 5 "Удельная стоимости разработки проектной и рабочей документации по зданиям и сооружениям и видам работ, входящим в состав проектирования комплекса АЭС с реактором БН")</w:t>
            </w:r>
          </w:p>
          <w:p w:rsidR="00292D92" w:rsidRDefault="0069081C">
            <w:pPr>
              <w:pStyle w:val="ConsPlusNormal"/>
            </w:pPr>
            <w:r>
              <w:t>(В ред. Распоряжения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приказ </w:t>
            </w:r>
            <w:proofErr w:type="spellStart"/>
            <w:r>
              <w:t>Минрегиона</w:t>
            </w:r>
            <w:proofErr w:type="spellEnd"/>
            <w:r>
              <w:t xml:space="preserve"> России от 14.05.2012 N 198, приказ Минстроя России от 09.09.2015 N 648/</w:t>
            </w:r>
            <w:proofErr w:type="spellStart"/>
            <w:r>
              <w:t>пр</w:t>
            </w:r>
            <w:proofErr w:type="spellEnd"/>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1.6</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2 "Нефтяная промышленность" (за исключением глав 1, 2)</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Письмо Госстроя СССР от 27.02.1987 N АЧ-999-6/5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1.7</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Справочник базовых цен на проектные работы </w:t>
            </w:r>
            <w:r>
              <w:lastRenderedPageBreak/>
              <w:t>для строительства "Объекты нефтедобывающей промышленности"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 xml:space="preserve">Письмо </w:t>
            </w:r>
            <w:proofErr w:type="spellStart"/>
            <w:r>
              <w:t>Росстроя</w:t>
            </w:r>
            <w:proofErr w:type="spellEnd"/>
            <w:r>
              <w:t xml:space="preserve"> </w:t>
            </w:r>
            <w:r>
              <w:lastRenderedPageBreak/>
              <w:t>от 12.01.2006 N СК-31/02</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1.8</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в строительстве "Предприятия транспорта, хранения нефтепродуктов и автозаправочные станции"</w:t>
            </w:r>
          </w:p>
          <w:p w:rsidR="00292D92" w:rsidRDefault="0069081C">
            <w:pPr>
              <w:pStyle w:val="ConsPlusNormal"/>
            </w:pPr>
            <w:r>
              <w:t>(В ред. Распоряжения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приказ Минстроя России от 04.06.2015 N 406/</w:t>
            </w:r>
            <w:proofErr w:type="spellStart"/>
            <w:r>
              <w:t>пр</w:t>
            </w:r>
            <w:proofErr w:type="spellEnd"/>
            <w:r>
              <w:t>, прил. 2</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1.9</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в строительстве "Объекты магистрального трубопроводного транспорта нефти"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Приказ </w:t>
            </w:r>
            <w:proofErr w:type="spellStart"/>
            <w:r>
              <w:t>Минрегиона</w:t>
            </w:r>
            <w:proofErr w:type="spellEnd"/>
            <w:r>
              <w:t xml:space="preserve"> от 18.06.2012 N 229</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1.10</w:t>
            </w:r>
          </w:p>
        </w:tc>
        <w:tc>
          <w:tcPr>
            <w:tcW w:w="8447" w:type="dxa"/>
            <w:gridSpan w:val="3"/>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Пункт исключен Распоряжением ОАО "РЖД" от 01.04.2015 N 823р</w:t>
            </w:r>
          </w:p>
        </w:tc>
      </w:tr>
      <w:tr w:rsidR="00292D92">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292D92">
              <w:trPr>
                <w:jc w:val="center"/>
              </w:trPr>
              <w:tc>
                <w:tcPr>
                  <w:tcW w:w="5000" w:type="pct"/>
                  <w:tcBorders>
                    <w:top w:val="nil"/>
                    <w:left w:val="single" w:sz="24" w:space="0" w:color="CED3F1"/>
                    <w:bottom w:val="nil"/>
                    <w:right w:val="single" w:sz="24" w:space="0" w:color="F4F3F8"/>
                  </w:tcBorders>
                  <w:shd w:val="clear" w:color="auto" w:fill="F4F3F8"/>
                </w:tcPr>
                <w:p w:rsidR="00292D92" w:rsidRDefault="0069081C">
                  <w:pPr>
                    <w:pStyle w:val="ConsPlusNormal"/>
                    <w:jc w:val="both"/>
                    <w:rPr>
                      <w:color w:val="392C69"/>
                    </w:rPr>
                  </w:pPr>
                  <w:proofErr w:type="spellStart"/>
                  <w:r>
                    <w:rPr>
                      <w:color w:val="392C69"/>
                    </w:rPr>
                    <w:t>КонсультантПлюс</w:t>
                  </w:r>
                  <w:proofErr w:type="spellEnd"/>
                  <w:r>
                    <w:rPr>
                      <w:color w:val="392C69"/>
                    </w:rPr>
                    <w:t>: примечание.</w:t>
                  </w:r>
                </w:p>
                <w:p w:rsidR="00292D92" w:rsidRDefault="0069081C">
                  <w:pPr>
                    <w:pStyle w:val="ConsPlusNormal"/>
                    <w:jc w:val="both"/>
                    <w:rPr>
                      <w:color w:val="392C69"/>
                    </w:rPr>
                  </w:pPr>
                  <w:r>
                    <w:rPr>
                      <w:color w:val="392C69"/>
                    </w:rPr>
                    <w:t>В официальном тексте документа, видимо, допущена опечатка: имеется в виду Приказ Минстроя России от 27.02.2015 N 140/</w:t>
                  </w:r>
                  <w:proofErr w:type="spellStart"/>
                  <w:r>
                    <w:rPr>
                      <w:color w:val="392C69"/>
                    </w:rPr>
                    <w:t>пр</w:t>
                  </w:r>
                  <w:proofErr w:type="spellEnd"/>
                  <w:r>
                    <w:rPr>
                      <w:color w:val="392C69"/>
                    </w:rPr>
                    <w:t>, а не N 406/пр.</w:t>
                  </w:r>
                </w:p>
              </w:tc>
            </w:tr>
          </w:tbl>
          <w:p w:rsidR="00292D92" w:rsidRDefault="00292D92">
            <w:pPr>
              <w:pStyle w:val="ConsPlusNormal"/>
              <w:jc w:val="both"/>
              <w:rPr>
                <w:color w:val="392C69"/>
              </w:rPr>
            </w:pPr>
          </w:p>
        </w:tc>
      </w:tr>
      <w:tr w:rsidR="00292D92">
        <w:tc>
          <w:tcPr>
            <w:tcW w:w="624" w:type="dxa"/>
            <w:tcBorders>
              <w:left w:val="single" w:sz="4" w:space="0" w:color="auto"/>
              <w:bottom w:val="single" w:sz="4" w:space="0" w:color="auto"/>
              <w:right w:val="single" w:sz="4" w:space="0" w:color="auto"/>
            </w:tcBorders>
          </w:tcPr>
          <w:p w:rsidR="00292D92" w:rsidRDefault="0069081C">
            <w:pPr>
              <w:pStyle w:val="ConsPlusNormal"/>
            </w:pPr>
            <w:r>
              <w:t>1.11</w:t>
            </w:r>
          </w:p>
        </w:tc>
        <w:tc>
          <w:tcPr>
            <w:tcW w:w="5329" w:type="dxa"/>
            <w:tcBorders>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в строительстве "Объекты нефтеперерабатывающей и нефтехимической промышленности"</w:t>
            </w:r>
          </w:p>
          <w:p w:rsidR="00292D92" w:rsidRDefault="0069081C">
            <w:pPr>
              <w:pStyle w:val="ConsPlusNormal"/>
            </w:pPr>
            <w:r>
              <w:t>(В ред. Распоряжения ОАО "РЖД" от 07.04.2016 N 613р)</w:t>
            </w:r>
          </w:p>
        </w:tc>
        <w:tc>
          <w:tcPr>
            <w:tcW w:w="2041" w:type="dxa"/>
            <w:tcBorders>
              <w:left w:val="single" w:sz="4" w:space="0" w:color="auto"/>
              <w:bottom w:val="single" w:sz="4" w:space="0" w:color="auto"/>
              <w:right w:val="single" w:sz="4" w:space="0" w:color="auto"/>
            </w:tcBorders>
          </w:tcPr>
          <w:p w:rsidR="00292D92" w:rsidRDefault="0069081C">
            <w:pPr>
              <w:pStyle w:val="ConsPlusNormal"/>
            </w:pPr>
            <w:r>
              <w:t>приказ Минстроя России от 27.02.2015 N 406/</w:t>
            </w:r>
            <w:proofErr w:type="spellStart"/>
            <w:r>
              <w:t>пр</w:t>
            </w:r>
            <w:proofErr w:type="spellEnd"/>
            <w:r>
              <w:t>, прил. 2</w:t>
            </w:r>
          </w:p>
        </w:tc>
        <w:tc>
          <w:tcPr>
            <w:tcW w:w="1077" w:type="dxa"/>
            <w:tcBorders>
              <w:left w:val="single" w:sz="4" w:space="0" w:color="auto"/>
              <w:bottom w:val="single" w:sz="4" w:space="0" w:color="auto"/>
              <w:right w:val="single" w:sz="4" w:space="0" w:color="auto"/>
            </w:tcBorders>
          </w:tcPr>
          <w:p w:rsidR="00292D92" w:rsidRDefault="0069081C">
            <w:pPr>
              <w:pStyle w:val="ConsPlusNormal"/>
              <w:jc w:val="center"/>
            </w:pPr>
            <w:r>
              <w:t>0,7</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1.12</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газовой промышленности" (2-е издание)</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России от 07.12.1999 N НЗ-4298/10</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1.13</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угольной промышленности"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12.01.2006 N СК-31/02</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1.14</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черной металлургии"</w:t>
            </w:r>
          </w:p>
          <w:p w:rsidR="00292D92" w:rsidRDefault="0069081C">
            <w:pPr>
              <w:pStyle w:val="ConsPlusNormal"/>
            </w:pPr>
            <w:r>
              <w:t>(В ред. Распоряжения ОАО "РЖД" от 01.04.2015 N 823р)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Приказ Минстроя России от 27.02.2015 N 140/</w:t>
            </w:r>
            <w:proofErr w:type="spellStart"/>
            <w:r>
              <w:t>пр</w:t>
            </w:r>
            <w:proofErr w:type="spellEnd"/>
            <w:r>
              <w:t>, прил. 7</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1.15</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Сборник цен на проектные работы для строительства. Раздел 7 "Цветная металлургия" (за исключением главы 1 "Цинковые, свинцовые, медеплавильные, медеэлектролитные заводы", главы 2 "Никель-кобальтовые заводы", главы 3 "Алюминиевая и электродная промышленность", главы 6 "Переделы и цехи производства редких </w:t>
            </w:r>
            <w:r>
              <w:lastRenderedPageBreak/>
              <w:t>металлов и полупроводниковых материалов")</w:t>
            </w:r>
          </w:p>
          <w:p w:rsidR="00292D92" w:rsidRDefault="0069081C">
            <w:pPr>
              <w:pStyle w:val="ConsPlusNormal"/>
            </w:pPr>
            <w:r>
              <w:t>(В ред. Распоряжения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lastRenderedPageBreak/>
              <w:t>письмо Госстроя СССР от 27.02.1987 N АЧ-1003-6/5,</w:t>
            </w:r>
          </w:p>
          <w:p w:rsidR="00292D92" w:rsidRDefault="0069081C">
            <w:pPr>
              <w:pStyle w:val="ConsPlusNormal"/>
            </w:pPr>
            <w:r>
              <w:t xml:space="preserve">приказ Минстроя России от 04.06.2015 N </w:t>
            </w:r>
            <w:r>
              <w:lastRenderedPageBreak/>
              <w:t>406/</w:t>
            </w:r>
            <w:proofErr w:type="spellStart"/>
            <w:r>
              <w:t>пр</w:t>
            </w:r>
            <w:proofErr w:type="spellEnd"/>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1.16</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алюминиевой и электродной промышленности"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07.05.2004 N АП-2642/10</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1.17</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9 "Химическая промышленность" (за исключением глав 3 "</w:t>
            </w:r>
            <w:proofErr w:type="spellStart"/>
            <w:r>
              <w:t>Подотрасль</w:t>
            </w:r>
            <w:proofErr w:type="spellEnd"/>
            <w:r>
              <w:t xml:space="preserve"> синтетических смол и пластических масс", 4 "</w:t>
            </w:r>
            <w:proofErr w:type="spellStart"/>
            <w:r>
              <w:t>Подотрасли</w:t>
            </w:r>
            <w:proofErr w:type="spellEnd"/>
            <w:r>
              <w:t>: стекловолокна и стеклопластиков. Переработка изделий из пластических масс", 5 "</w:t>
            </w:r>
            <w:proofErr w:type="spellStart"/>
            <w:r>
              <w:t>Подотрасль</w:t>
            </w:r>
            <w:proofErr w:type="spellEnd"/>
            <w:r>
              <w:t xml:space="preserve"> химических волокон и нитей", 6 "Кислородная </w:t>
            </w:r>
            <w:proofErr w:type="spellStart"/>
            <w:r>
              <w:t>подотрасль</w:t>
            </w:r>
            <w:proofErr w:type="spellEnd"/>
            <w:r>
              <w:t>", 9 "</w:t>
            </w:r>
            <w:proofErr w:type="spellStart"/>
            <w:r>
              <w:t>Подотрасль</w:t>
            </w:r>
            <w:proofErr w:type="spellEnd"/>
            <w:r>
              <w:t xml:space="preserve"> химических реактивов и </w:t>
            </w:r>
            <w:proofErr w:type="spellStart"/>
            <w:r>
              <w:t>особочистых</w:t>
            </w:r>
            <w:proofErr w:type="spellEnd"/>
            <w:r>
              <w:t xml:space="preserve"> веществ", 11 "</w:t>
            </w:r>
            <w:proofErr w:type="spellStart"/>
            <w:r>
              <w:t>Подотрасль</w:t>
            </w:r>
            <w:proofErr w:type="spellEnd"/>
            <w:r>
              <w:t xml:space="preserve"> лаков и красок", 12 "</w:t>
            </w:r>
            <w:proofErr w:type="spellStart"/>
            <w:r>
              <w:t>Подотрасль</w:t>
            </w:r>
            <w:proofErr w:type="spellEnd"/>
            <w:r>
              <w:t xml:space="preserve"> товаров бытовой химии", 13 "</w:t>
            </w:r>
            <w:proofErr w:type="spellStart"/>
            <w:r>
              <w:t>Метанольная</w:t>
            </w:r>
            <w:proofErr w:type="spellEnd"/>
            <w:r>
              <w:t xml:space="preserve"> </w:t>
            </w:r>
            <w:proofErr w:type="spellStart"/>
            <w:r>
              <w:t>подотрасль</w:t>
            </w:r>
            <w:proofErr w:type="spellEnd"/>
            <w:r>
              <w:t>", 14 "Объекты подсобного и обслуживающего назначения, внутриплощадочные сети и сооружения водоснабжения, канализации, теплоснабжения и электроснабжения", 15 "Генеральный план, транспорт, наружное освещение, связь и сигнализация")</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Письмо Госстроя СССР от 25.02.1987 N АЧ-932-6/5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1.18</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10 "Производство минеральных удобрений" (за исключением глав 11 "Производства основной химической промышленности - минеральных удобрений", 111 "Производства азотных удобрений и продуктов органического синтеза", IV "Производства химических средств защиты растений" и V "Здания и сооружения подсобно-производственного, вспомогательного и общезаводского назначения")</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Письмо Госстроя СССР от 27.02.1987 N АМ-1004-6/5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292D92">
              <w:trPr>
                <w:jc w:val="center"/>
              </w:trPr>
              <w:tc>
                <w:tcPr>
                  <w:tcW w:w="5000" w:type="pct"/>
                  <w:tcBorders>
                    <w:top w:val="nil"/>
                    <w:left w:val="single" w:sz="24" w:space="0" w:color="CED3F1"/>
                    <w:bottom w:val="nil"/>
                    <w:right w:val="single" w:sz="24" w:space="0" w:color="F4F3F8"/>
                  </w:tcBorders>
                  <w:shd w:val="clear" w:color="auto" w:fill="F4F3F8"/>
                </w:tcPr>
                <w:p w:rsidR="00292D92" w:rsidRDefault="0069081C">
                  <w:pPr>
                    <w:pStyle w:val="ConsPlusNormal"/>
                    <w:jc w:val="both"/>
                    <w:rPr>
                      <w:color w:val="392C69"/>
                    </w:rPr>
                  </w:pPr>
                  <w:proofErr w:type="spellStart"/>
                  <w:r>
                    <w:rPr>
                      <w:color w:val="392C69"/>
                    </w:rPr>
                    <w:t>КонсультантПлюс</w:t>
                  </w:r>
                  <w:proofErr w:type="spellEnd"/>
                  <w:r>
                    <w:rPr>
                      <w:color w:val="392C69"/>
                    </w:rPr>
                    <w:t>: примечание.</w:t>
                  </w:r>
                </w:p>
                <w:p w:rsidR="00292D92" w:rsidRDefault="0069081C">
                  <w:pPr>
                    <w:pStyle w:val="ConsPlusNormal"/>
                    <w:jc w:val="both"/>
                    <w:rPr>
                      <w:color w:val="392C69"/>
                    </w:rPr>
                  </w:pPr>
                  <w:r>
                    <w:rPr>
                      <w:color w:val="392C69"/>
                    </w:rPr>
                    <w:t xml:space="preserve">В официальном тексте документа, видимо, допущена опечатка: имеется в виду Письмо </w:t>
                  </w:r>
                  <w:proofErr w:type="spellStart"/>
                  <w:r>
                    <w:rPr>
                      <w:color w:val="392C69"/>
                    </w:rPr>
                    <w:t>Росстроя</w:t>
                  </w:r>
                  <w:proofErr w:type="spellEnd"/>
                  <w:r>
                    <w:rPr>
                      <w:color w:val="392C69"/>
                    </w:rPr>
                    <w:t xml:space="preserve"> от 07.05.2004 N АП-2642/10, а не N Аn-2642/10.</w:t>
                  </w:r>
                </w:p>
              </w:tc>
            </w:tr>
          </w:tbl>
          <w:p w:rsidR="00292D92" w:rsidRDefault="00292D92">
            <w:pPr>
              <w:pStyle w:val="ConsPlusNormal"/>
              <w:jc w:val="both"/>
              <w:rPr>
                <w:color w:val="392C69"/>
              </w:rPr>
            </w:pPr>
          </w:p>
        </w:tc>
      </w:tr>
      <w:tr w:rsidR="00292D92">
        <w:tc>
          <w:tcPr>
            <w:tcW w:w="624" w:type="dxa"/>
            <w:tcBorders>
              <w:left w:val="single" w:sz="4" w:space="0" w:color="auto"/>
              <w:bottom w:val="single" w:sz="4" w:space="0" w:color="auto"/>
              <w:right w:val="single" w:sz="4" w:space="0" w:color="auto"/>
            </w:tcBorders>
          </w:tcPr>
          <w:p w:rsidR="00292D92" w:rsidRDefault="0069081C">
            <w:pPr>
              <w:pStyle w:val="ConsPlusNormal"/>
            </w:pPr>
            <w:r>
              <w:t>1.19</w:t>
            </w:r>
          </w:p>
        </w:tc>
        <w:tc>
          <w:tcPr>
            <w:tcW w:w="5329" w:type="dxa"/>
            <w:tcBorders>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промышленности химических волокон"</w:t>
            </w:r>
          </w:p>
        </w:tc>
        <w:tc>
          <w:tcPr>
            <w:tcW w:w="2041" w:type="dxa"/>
            <w:tcBorders>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07.05.2004 N Аn-2642/10</w:t>
            </w:r>
          </w:p>
        </w:tc>
        <w:tc>
          <w:tcPr>
            <w:tcW w:w="1077" w:type="dxa"/>
            <w:tcBorders>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1.20</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производства минеральных удобрений и других химических производств"</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12.01.2006 N СК-31/02</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1.21</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промышленности синтетических смол и пластических масс, стекловолокна и стеклопластиков. Производства пластмассовых изделий"</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12.01.2006 N СК-31/02</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1.22.</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11 "Энергетическое машиностроение"</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СССР от 11.02.87 N АЧ-645-6/5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1.23.</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12 "Тяжелое и транспортное машиностроение"</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СССР от 17.02.87 N АЧ-75 8-6/5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1.24.</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13 "Электротехническая промышленность"</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СССР от 11.02.87 N АЧ-626-6/5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1.25.</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14 "Химическое и нефтяное машиностроение"</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СССР от 17.02.87 N АЧ-760-6/5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1.26.</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15 "Станкостроительная и инструментальная промышленность"</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СССР от 09.03.87 N АЧ-1158-6/5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1.27.</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16 "Промышленность по производству продукции общемашиностроительного применения"</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СССР от 09.03.87 N АЧ-1158-6/5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1.28.</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17 "Приборостроение"</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СССР от 11.02.87 N АЧ-646-6/5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1.29.</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18 "Автомобильная и подшипниковая промышленность"</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СССР от 11.02.87 N АЧ-645-6/5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1.30.</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19 "Тракторное и сельскохозяйственное машиностроение"</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СССР от 11.02.87 N АЧ-641-6/5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1.31.</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Сборник цен на проектные работы для </w:t>
            </w:r>
            <w:r>
              <w:lastRenderedPageBreak/>
              <w:t>строительства. Раздел 20 "Машиностроение для животноводства и кормопроизводства"</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 xml:space="preserve">Письмо Госстроя </w:t>
            </w:r>
            <w:r>
              <w:lastRenderedPageBreak/>
              <w:t>СССР от 11.02.87 N АЧ-638-6/5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1.32.</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21 "Строительное, дорожное и коммунальное машиностроение"</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СССР от 11.02.87 N АЧ-625-6/5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1.33.</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23 "Ремонтные предприятия угольной промышленности"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СССР от 11.02.87 N АЧ-629-6/5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1.34.</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24 "Заводы по ремонту подвижного состава, стрелочные и электротехнические"</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СССР от 11.02.87 N АЧ-633-6/5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1.35.</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25 "Заводы строительных металлоконструкций"</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Постановление Госстроя СССР от 20.03.87 N 63</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1.36.</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машиностроительной промышленности"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Постановление Минстроя России от 11.08.1995 N 18-82</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292D92">
              <w:trPr>
                <w:jc w:val="center"/>
              </w:trPr>
              <w:tc>
                <w:tcPr>
                  <w:tcW w:w="5000" w:type="pct"/>
                  <w:tcBorders>
                    <w:top w:val="nil"/>
                    <w:left w:val="single" w:sz="24" w:space="0" w:color="CED3F1"/>
                    <w:bottom w:val="nil"/>
                    <w:right w:val="single" w:sz="24" w:space="0" w:color="F4F3F8"/>
                  </w:tcBorders>
                  <w:shd w:val="clear" w:color="auto" w:fill="F4F3F8"/>
                </w:tcPr>
                <w:p w:rsidR="00292D92" w:rsidRDefault="0069081C">
                  <w:pPr>
                    <w:pStyle w:val="ConsPlusNormal"/>
                    <w:jc w:val="both"/>
                    <w:rPr>
                      <w:color w:val="392C69"/>
                    </w:rPr>
                  </w:pPr>
                  <w:proofErr w:type="spellStart"/>
                  <w:r>
                    <w:rPr>
                      <w:color w:val="392C69"/>
                    </w:rPr>
                    <w:t>КонсультантПлюс</w:t>
                  </w:r>
                  <w:proofErr w:type="spellEnd"/>
                  <w:r>
                    <w:rPr>
                      <w:color w:val="392C69"/>
                    </w:rPr>
                    <w:t>: примечание.</w:t>
                  </w:r>
                </w:p>
                <w:p w:rsidR="00292D92" w:rsidRDefault="0069081C">
                  <w:pPr>
                    <w:pStyle w:val="ConsPlusNormal"/>
                    <w:jc w:val="both"/>
                    <w:rPr>
                      <w:color w:val="392C69"/>
                    </w:rPr>
                  </w:pPr>
                  <w:r>
                    <w:rPr>
                      <w:color w:val="392C69"/>
                    </w:rPr>
                    <w:t xml:space="preserve">В официальном тексте документа, видимо, допущена опечатка: имеется в виду Письмо </w:t>
                  </w:r>
                  <w:proofErr w:type="spellStart"/>
                  <w:r>
                    <w:rPr>
                      <w:color w:val="392C69"/>
                    </w:rPr>
                    <w:t>Росстроя</w:t>
                  </w:r>
                  <w:proofErr w:type="spellEnd"/>
                  <w:r>
                    <w:rPr>
                      <w:color w:val="392C69"/>
                    </w:rPr>
                    <w:t xml:space="preserve"> от 07.05.2004 N АП-2642/10, а не N АП-2642/100.</w:t>
                  </w:r>
                </w:p>
              </w:tc>
            </w:tr>
          </w:tbl>
          <w:p w:rsidR="00292D92" w:rsidRDefault="00292D92">
            <w:pPr>
              <w:pStyle w:val="ConsPlusNormal"/>
              <w:jc w:val="both"/>
              <w:rPr>
                <w:color w:val="392C69"/>
              </w:rPr>
            </w:pPr>
          </w:p>
        </w:tc>
      </w:tr>
      <w:tr w:rsidR="00292D92">
        <w:tc>
          <w:tcPr>
            <w:tcW w:w="624" w:type="dxa"/>
            <w:tcBorders>
              <w:left w:val="single" w:sz="4" w:space="0" w:color="auto"/>
              <w:bottom w:val="single" w:sz="4" w:space="0" w:color="auto"/>
              <w:right w:val="single" w:sz="4" w:space="0" w:color="auto"/>
            </w:tcBorders>
          </w:tcPr>
          <w:p w:rsidR="00292D92" w:rsidRDefault="0069081C">
            <w:pPr>
              <w:pStyle w:val="ConsPlusNormal"/>
            </w:pPr>
            <w:r>
              <w:t>1.37</w:t>
            </w:r>
          </w:p>
        </w:tc>
        <w:tc>
          <w:tcPr>
            <w:tcW w:w="5329" w:type="dxa"/>
            <w:tcBorders>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судостроительной промышленности"</w:t>
            </w:r>
          </w:p>
        </w:tc>
        <w:tc>
          <w:tcPr>
            <w:tcW w:w="2041" w:type="dxa"/>
            <w:tcBorders>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07.05.2004 N АП-2642/100</w:t>
            </w:r>
          </w:p>
        </w:tc>
        <w:tc>
          <w:tcPr>
            <w:tcW w:w="1077" w:type="dxa"/>
            <w:tcBorders>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1.38</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26 "Лесная и деревообрабатывающая, целлюлозно-бумажная промышленность" (за исключением глав 5 и 6)</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Письмо Госстроя СССР от 16.02.1987 N АЧ-727-6/5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1.39</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33 "Лесное хозяйство"</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Письмо Госстроя СССР от 25.02.1987 N АЧ-928-6/5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1.40</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лесного хозяйства"</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12.01.2006 N СК-31/02</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1.41</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Справочник базовых цен на проектные работы </w:t>
            </w:r>
            <w:r>
              <w:lastRenderedPageBreak/>
              <w:t>для строительства "Объекты целлюлозно-бумажной промышленности"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 xml:space="preserve">Постановление </w:t>
            </w:r>
            <w:r>
              <w:lastRenderedPageBreak/>
              <w:t>Минстроя России от 07.03.1996 N 18-19</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1.42</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28 "Легкая и текстильная промышленность"</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Письмо Госстроя СССР от 16.02.1987 N АЧ-733-6/5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1.43</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29 "Рыбная промышленность"</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Письмо Госстроя СССР от 16.02.1987 N А4-731-6/5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1.44</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30 "Медицинская и микробиологическая промышленность"</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СССР от 25.02.1987 N АЧ-931-6/5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1.45</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(Пункт исключен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1.46</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(Пункт исключен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1.47</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в строительстве "Предприятия агропромышленного комплекса, торговли и общественного питания"</w:t>
            </w:r>
          </w:p>
          <w:p w:rsidR="00292D92" w:rsidRDefault="0069081C">
            <w:pPr>
              <w:pStyle w:val="ConsPlusNormal"/>
            </w:pPr>
            <w:r>
              <w:t>(В ред. Распоряжения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приказ Минстроя России от 17.10.2014 N 634/</w:t>
            </w:r>
            <w:proofErr w:type="spellStart"/>
            <w:r>
              <w:t>пр</w:t>
            </w:r>
            <w:proofErr w:type="spellEnd"/>
            <w:r>
              <w:t>, прил. 3</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1.48</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мукомольно-крупяной и комбикормовой промышленности"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08.06.2004 N АП-3030/06</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1.49</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мелиоративного и водохозяйственного строительства"</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07.05.2004 N АП-2642/10</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0,9</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1.50</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полиграфической промышленности"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Постановление Госстроя России от 08.02.95 N 18-13</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1.51</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43 "Предприятия материально-технического снабжения и сбыта"</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Письмо Госстроя СССР от 11.02.1987 N АЧ-648-6/5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1.52</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41 "Объекты обустройства геологии"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Письмо Госстроя СССР от 11.02.1987 N АЧ-640-6/5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1.53</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53 "Торфяная промышленность"</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Письмо Госстроя СССР от 11.02.1987 N АЧ-647-6/5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1.54</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58 "Местная промышленность"</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Письмо Госстроя СССР от 11.02.1987 N АЧ-628-6/5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1.55</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Справочник базовых цен на проектные работы для строительства "Объекты производства азотных удобрений и продуктов органического синтеза. Кислородная </w:t>
            </w:r>
            <w:proofErr w:type="spellStart"/>
            <w:r>
              <w:t>подотрасль</w:t>
            </w:r>
            <w:proofErr w:type="spellEnd"/>
            <w:r>
              <w:t xml:space="preserve">. </w:t>
            </w:r>
            <w:proofErr w:type="spellStart"/>
            <w:r>
              <w:t>Метанольная</w:t>
            </w:r>
            <w:proofErr w:type="spellEnd"/>
            <w:r>
              <w:t xml:space="preserve"> </w:t>
            </w:r>
            <w:proofErr w:type="spellStart"/>
            <w:r>
              <w:t>подотрасль</w:t>
            </w:r>
            <w:proofErr w:type="spellEnd"/>
            <w:r>
              <w:t>"</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 xml:space="preserve">Письмо </w:t>
            </w:r>
            <w:proofErr w:type="spellStart"/>
            <w:r>
              <w:t>Росстроя</w:t>
            </w:r>
            <w:proofErr w:type="spellEnd"/>
            <w:r>
              <w:t xml:space="preserve"> от 18.03.2008 N ВБ-750/02</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1.56</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в строительстве "Железные дороги"</w:t>
            </w:r>
          </w:p>
          <w:p w:rsidR="00292D92" w:rsidRDefault="0069081C">
            <w:pPr>
              <w:pStyle w:val="ConsPlusNormal"/>
            </w:pPr>
            <w:r>
              <w:t>В ред. Распоряжения ОАО "РЖД" от 30.10.2014 N 2559р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Приказ Минстроя России от 30.09.2014 N 590/</w:t>
            </w:r>
            <w:proofErr w:type="spellStart"/>
            <w:r>
              <w:t>пр</w:t>
            </w:r>
            <w:proofErr w:type="spellEnd"/>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1.57</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в строительстве "Объекты авиационной промышленности"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 xml:space="preserve">Приказ </w:t>
            </w:r>
            <w:proofErr w:type="spellStart"/>
            <w:r>
              <w:t>Минрегиона</w:t>
            </w:r>
            <w:proofErr w:type="spellEnd"/>
            <w:r>
              <w:t xml:space="preserve"> России от 29.11.2011 N 547</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1.58</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в строительстве "Объекты Минобороны".</w:t>
            </w:r>
          </w:p>
          <w:p w:rsidR="00292D92" w:rsidRDefault="0069081C">
            <w:pPr>
              <w:pStyle w:val="ConsPlusNormal"/>
            </w:pPr>
            <w:r>
              <w:t>(Пункт добавлен Распоряжением ОАО "РЖД" от 01.04.2015 N 823р)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Приказ Минстроя России от 17.10.2014 N 634/</w:t>
            </w:r>
            <w:proofErr w:type="spellStart"/>
            <w:r>
              <w:t>пр</w:t>
            </w:r>
            <w:proofErr w:type="spellEnd"/>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1.59</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в строительстве "Объекты использования атомной энергии" (Пункт добавлен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приказ Минстроя России от 09.09.2015 N 648/</w:t>
            </w:r>
            <w:proofErr w:type="spellStart"/>
            <w:r>
              <w:t>пр</w:t>
            </w:r>
            <w:proofErr w:type="spellEnd"/>
            <w:r>
              <w:t>, прил. 1</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9071" w:type="dxa"/>
            <w:gridSpan w:val="4"/>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outlineLvl w:val="2"/>
            </w:pPr>
            <w:r>
              <w:t>II. Документы для определения стоимости проектных работ объектов жилищно-гражданского назначения</w:t>
            </w:r>
          </w:p>
        </w:tc>
      </w:tr>
      <w:tr w:rsidR="00292D92">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292D92">
              <w:trPr>
                <w:jc w:val="center"/>
              </w:trPr>
              <w:tc>
                <w:tcPr>
                  <w:tcW w:w="5000" w:type="pct"/>
                  <w:tcBorders>
                    <w:top w:val="nil"/>
                    <w:left w:val="single" w:sz="24" w:space="0" w:color="CED3F1"/>
                    <w:bottom w:val="nil"/>
                    <w:right w:val="single" w:sz="24" w:space="0" w:color="F4F3F8"/>
                  </w:tcBorders>
                  <w:shd w:val="clear" w:color="auto" w:fill="F4F3F8"/>
                </w:tcPr>
                <w:p w:rsidR="00292D92" w:rsidRDefault="0069081C">
                  <w:pPr>
                    <w:pStyle w:val="ConsPlusNormal"/>
                    <w:jc w:val="both"/>
                    <w:rPr>
                      <w:color w:val="392C69"/>
                    </w:rPr>
                  </w:pPr>
                  <w:proofErr w:type="spellStart"/>
                  <w:r>
                    <w:rPr>
                      <w:color w:val="392C69"/>
                    </w:rPr>
                    <w:t>КонсультантПлюс</w:t>
                  </w:r>
                  <w:proofErr w:type="spellEnd"/>
                  <w:r>
                    <w:rPr>
                      <w:color w:val="392C69"/>
                    </w:rPr>
                    <w:t>: примечание.</w:t>
                  </w:r>
                </w:p>
                <w:p w:rsidR="00292D92" w:rsidRDefault="0069081C">
                  <w:pPr>
                    <w:pStyle w:val="ConsPlusNormal"/>
                    <w:jc w:val="both"/>
                    <w:rPr>
                      <w:color w:val="392C69"/>
                    </w:rPr>
                  </w:pPr>
                  <w:r>
                    <w:rPr>
                      <w:color w:val="392C69"/>
                    </w:rPr>
                    <w:t xml:space="preserve">В официальном тексте документа, видимо, допущена опечатка: имеется в виду Приказ </w:t>
                  </w:r>
                  <w:proofErr w:type="spellStart"/>
                  <w:r>
                    <w:rPr>
                      <w:color w:val="392C69"/>
                    </w:rPr>
                    <w:t>Минрегиона</w:t>
                  </w:r>
                  <w:proofErr w:type="spellEnd"/>
                  <w:r>
                    <w:rPr>
                      <w:color w:val="392C69"/>
                    </w:rPr>
                    <w:t xml:space="preserve"> РФ N 260 от 28.05.2010, а не от 25.05.2010.</w:t>
                  </w:r>
                </w:p>
              </w:tc>
            </w:tr>
          </w:tbl>
          <w:p w:rsidR="00292D92" w:rsidRDefault="00292D92">
            <w:pPr>
              <w:pStyle w:val="ConsPlusNormal"/>
              <w:jc w:val="both"/>
              <w:rPr>
                <w:color w:val="392C69"/>
              </w:rPr>
            </w:pPr>
          </w:p>
        </w:tc>
      </w:tr>
      <w:tr w:rsidR="00292D92">
        <w:tc>
          <w:tcPr>
            <w:tcW w:w="624" w:type="dxa"/>
            <w:tcBorders>
              <w:left w:val="single" w:sz="4" w:space="0" w:color="auto"/>
              <w:bottom w:val="single" w:sz="4" w:space="0" w:color="auto"/>
              <w:right w:val="single" w:sz="4" w:space="0" w:color="auto"/>
            </w:tcBorders>
          </w:tcPr>
          <w:p w:rsidR="00292D92" w:rsidRDefault="0069081C">
            <w:pPr>
              <w:pStyle w:val="ConsPlusNormal"/>
            </w:pPr>
            <w:r>
              <w:lastRenderedPageBreak/>
              <w:t>2.1.</w:t>
            </w:r>
          </w:p>
        </w:tc>
        <w:tc>
          <w:tcPr>
            <w:tcW w:w="5329" w:type="dxa"/>
            <w:tcBorders>
              <w:left w:val="single" w:sz="4" w:space="0" w:color="auto"/>
              <w:bottom w:val="single" w:sz="4" w:space="0" w:color="auto"/>
              <w:right w:val="single" w:sz="4" w:space="0" w:color="auto"/>
            </w:tcBorders>
          </w:tcPr>
          <w:p w:rsidR="00292D92" w:rsidRDefault="0069081C">
            <w:pPr>
              <w:pStyle w:val="ConsPlusNormal"/>
            </w:pPr>
            <w:r>
              <w:t>Государственный сметный норматив на проектные работы в строительстве "Объекты жилищно-гражданского строительства"</w:t>
            </w:r>
          </w:p>
        </w:tc>
        <w:tc>
          <w:tcPr>
            <w:tcW w:w="2041" w:type="dxa"/>
            <w:tcBorders>
              <w:left w:val="single" w:sz="4" w:space="0" w:color="auto"/>
              <w:bottom w:val="single" w:sz="4" w:space="0" w:color="auto"/>
              <w:right w:val="single" w:sz="4" w:space="0" w:color="auto"/>
            </w:tcBorders>
          </w:tcPr>
          <w:p w:rsidR="00292D92" w:rsidRDefault="0069081C">
            <w:pPr>
              <w:pStyle w:val="ConsPlusNormal"/>
            </w:pPr>
            <w:r>
              <w:t xml:space="preserve">Приказ </w:t>
            </w:r>
            <w:proofErr w:type="spellStart"/>
            <w:r>
              <w:t>Минрегиона</w:t>
            </w:r>
            <w:proofErr w:type="spellEnd"/>
            <w:r>
              <w:t xml:space="preserve"> России от 25.05.2010 N 260</w:t>
            </w:r>
          </w:p>
        </w:tc>
        <w:tc>
          <w:tcPr>
            <w:tcW w:w="1077" w:type="dxa"/>
            <w:tcBorders>
              <w:left w:val="single" w:sz="4" w:space="0" w:color="auto"/>
              <w:bottom w:val="single" w:sz="4" w:space="0" w:color="auto"/>
              <w:right w:val="single" w:sz="4" w:space="0" w:color="auto"/>
            </w:tcBorders>
          </w:tcPr>
          <w:p w:rsidR="00292D92" w:rsidRDefault="0069081C">
            <w:pPr>
              <w:pStyle w:val="ConsPlusNormal"/>
              <w:jc w:val="center"/>
            </w:pPr>
            <w:r>
              <w:t>k = 0,8</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2.2.</w:t>
            </w:r>
          </w:p>
        </w:tc>
        <w:tc>
          <w:tcPr>
            <w:tcW w:w="8447" w:type="dxa"/>
            <w:gridSpan w:val="3"/>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Пункт исключен Распоряжением ОАО "РЖД" от 01.04.2015 N 823р)</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2.3</w:t>
            </w:r>
          </w:p>
        </w:tc>
        <w:tc>
          <w:tcPr>
            <w:tcW w:w="8447" w:type="dxa"/>
            <w:gridSpan w:val="3"/>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Пункт исключен Распоряжением ОАО "РЖД" от 01.07.2014 N 1555р.</w:t>
            </w:r>
          </w:p>
        </w:tc>
      </w:tr>
      <w:tr w:rsidR="00292D92">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292D92">
              <w:trPr>
                <w:jc w:val="center"/>
              </w:trPr>
              <w:tc>
                <w:tcPr>
                  <w:tcW w:w="5000" w:type="pct"/>
                  <w:tcBorders>
                    <w:top w:val="nil"/>
                    <w:left w:val="single" w:sz="24" w:space="0" w:color="CED3F1"/>
                    <w:bottom w:val="nil"/>
                    <w:right w:val="single" w:sz="24" w:space="0" w:color="F4F3F8"/>
                  </w:tcBorders>
                  <w:shd w:val="clear" w:color="auto" w:fill="F4F3F8"/>
                </w:tcPr>
                <w:p w:rsidR="00292D92" w:rsidRDefault="0069081C">
                  <w:pPr>
                    <w:pStyle w:val="ConsPlusNormal"/>
                    <w:jc w:val="both"/>
                    <w:rPr>
                      <w:color w:val="392C69"/>
                    </w:rPr>
                  </w:pPr>
                  <w:proofErr w:type="spellStart"/>
                  <w:r>
                    <w:rPr>
                      <w:color w:val="392C69"/>
                    </w:rPr>
                    <w:t>КонсультантПлюс</w:t>
                  </w:r>
                  <w:proofErr w:type="spellEnd"/>
                  <w:r>
                    <w:rPr>
                      <w:color w:val="392C69"/>
                    </w:rPr>
                    <w:t>: примечание.</w:t>
                  </w:r>
                </w:p>
                <w:p w:rsidR="00292D92" w:rsidRDefault="0069081C">
                  <w:pPr>
                    <w:pStyle w:val="ConsPlusNormal"/>
                    <w:jc w:val="both"/>
                    <w:rPr>
                      <w:color w:val="392C69"/>
                    </w:rPr>
                  </w:pPr>
                  <w:r>
                    <w:rPr>
                      <w:color w:val="392C69"/>
                    </w:rPr>
                    <w:t xml:space="preserve">В официальном тексте документа, видимо, допущена опечатка: имеется в виду Приказ </w:t>
                  </w:r>
                  <w:proofErr w:type="spellStart"/>
                  <w:r>
                    <w:rPr>
                      <w:color w:val="392C69"/>
                    </w:rPr>
                    <w:t>Минрегиона</w:t>
                  </w:r>
                  <w:proofErr w:type="spellEnd"/>
                  <w:r>
                    <w:rPr>
                      <w:color w:val="392C69"/>
                    </w:rPr>
                    <w:t xml:space="preserve"> РФ N 260 от 28.05.2010, а не от 25.05.2010.</w:t>
                  </w:r>
                </w:p>
              </w:tc>
            </w:tr>
          </w:tbl>
          <w:p w:rsidR="00292D92" w:rsidRDefault="00292D92">
            <w:pPr>
              <w:pStyle w:val="ConsPlusNormal"/>
              <w:jc w:val="both"/>
              <w:rPr>
                <w:color w:val="392C69"/>
              </w:rPr>
            </w:pPr>
          </w:p>
        </w:tc>
      </w:tr>
      <w:tr w:rsidR="00292D92">
        <w:tc>
          <w:tcPr>
            <w:tcW w:w="624" w:type="dxa"/>
            <w:tcBorders>
              <w:left w:val="single" w:sz="4" w:space="0" w:color="auto"/>
              <w:bottom w:val="single" w:sz="4" w:space="0" w:color="auto"/>
              <w:right w:val="single" w:sz="4" w:space="0" w:color="auto"/>
            </w:tcBorders>
          </w:tcPr>
          <w:p w:rsidR="00292D92" w:rsidRDefault="0069081C">
            <w:pPr>
              <w:pStyle w:val="ConsPlusNormal"/>
            </w:pPr>
            <w:r>
              <w:t>2.4.</w:t>
            </w:r>
          </w:p>
        </w:tc>
        <w:tc>
          <w:tcPr>
            <w:tcW w:w="5329" w:type="dxa"/>
            <w:tcBorders>
              <w:left w:val="single" w:sz="4" w:space="0" w:color="auto"/>
              <w:bottom w:val="single" w:sz="4" w:space="0" w:color="auto"/>
              <w:right w:val="single" w:sz="4" w:space="0" w:color="auto"/>
            </w:tcBorders>
          </w:tcPr>
          <w:p w:rsidR="00292D92" w:rsidRDefault="009C0DA4">
            <w:pPr>
              <w:pStyle w:val="ConsPlusNormal"/>
            </w:pPr>
            <w:hyperlink w:anchor="Par901" w:tooltip="&lt;***&gt; При проектировании отдельных объектов капитального строительства расценки Справочника &quot;Территориальное планирование и планировка территории&quot; не применяются." w:history="1">
              <w:r w:rsidR="0069081C">
                <w:rPr>
                  <w:color w:val="0000FF"/>
                </w:rPr>
                <w:t>&lt;***&gt;</w:t>
              </w:r>
            </w:hyperlink>
            <w:r w:rsidR="0069081C">
              <w:t xml:space="preserve"> Справочник базовых цен на проектные работы в строительстве "Территориальное планирование и планировка территорий"</w:t>
            </w:r>
          </w:p>
        </w:tc>
        <w:tc>
          <w:tcPr>
            <w:tcW w:w="2041" w:type="dxa"/>
            <w:tcBorders>
              <w:left w:val="single" w:sz="4" w:space="0" w:color="auto"/>
              <w:bottom w:val="single" w:sz="4" w:space="0" w:color="auto"/>
              <w:right w:val="single" w:sz="4" w:space="0" w:color="auto"/>
            </w:tcBorders>
          </w:tcPr>
          <w:p w:rsidR="00292D92" w:rsidRDefault="0069081C">
            <w:pPr>
              <w:pStyle w:val="ConsPlusNormal"/>
            </w:pPr>
            <w:r>
              <w:t xml:space="preserve">Приказ </w:t>
            </w:r>
            <w:proofErr w:type="spellStart"/>
            <w:r>
              <w:t>Минрегиона</w:t>
            </w:r>
            <w:proofErr w:type="spellEnd"/>
            <w:r>
              <w:t xml:space="preserve"> России от 25.05.2010 N 260</w:t>
            </w:r>
          </w:p>
        </w:tc>
        <w:tc>
          <w:tcPr>
            <w:tcW w:w="1077" w:type="dxa"/>
            <w:tcBorders>
              <w:left w:val="single" w:sz="4" w:space="0" w:color="auto"/>
              <w:bottom w:val="single" w:sz="4" w:space="0" w:color="auto"/>
              <w:right w:val="single" w:sz="4" w:space="0" w:color="auto"/>
            </w:tcBorders>
          </w:tcPr>
          <w:p w:rsidR="00292D92" w:rsidRDefault="0069081C">
            <w:pPr>
              <w:pStyle w:val="ConsPlusNormal"/>
              <w:jc w:val="center"/>
            </w:pPr>
            <w:r>
              <w:t>k = 0,75</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bookmarkStart w:id="8" w:name="Par691"/>
            <w:bookmarkEnd w:id="8"/>
            <w:r>
              <w:t>2.5</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в строительстве "Нормативы подготовки технической документации для капитального ремонта зданий и сооружений жилищно-гражданского назначения"</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Приказ </w:t>
            </w:r>
            <w:proofErr w:type="spellStart"/>
            <w:r>
              <w:t>Минрегиона</w:t>
            </w:r>
            <w:proofErr w:type="spellEnd"/>
            <w:r>
              <w:t xml:space="preserve"> России от 12.03.2012 N 96</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9071" w:type="dxa"/>
            <w:gridSpan w:val="4"/>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outlineLvl w:val="2"/>
            </w:pPr>
            <w:r>
              <w:t>III. Документы для определения стоимости проектных работ линейных объектов строительства (водоснабжения, канализации, транспорта, связи)</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3.1</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водоснабжения и канализации"</w:t>
            </w:r>
          </w:p>
          <w:p w:rsidR="00292D92" w:rsidRDefault="0069081C">
            <w:pPr>
              <w:pStyle w:val="ConsPlusNormal"/>
            </w:pPr>
            <w:r>
              <w:t>(В ред. Распоряжения ОАО "РЖД" от 01.04.2015 N 823р)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Приказ Минстроя России от 27.02.2015 N 140/</w:t>
            </w:r>
            <w:proofErr w:type="spellStart"/>
            <w:r>
              <w:t>пр</w:t>
            </w:r>
            <w:proofErr w:type="spellEnd"/>
            <w:r>
              <w:t>, прил. 3</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0,85</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3.2</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"Искусственные сооружения"</w:t>
            </w:r>
          </w:p>
          <w:p w:rsidR="00292D92" w:rsidRDefault="0069081C">
            <w:pPr>
              <w:pStyle w:val="ConsPlusNormal"/>
            </w:pPr>
            <w:r>
              <w:t>(В ред. Распоряжения ОАО "РЖД" от 01.04.2015 N 823р)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Приказ Минстроя России от 27.02.2015 N 140/</w:t>
            </w:r>
            <w:proofErr w:type="spellStart"/>
            <w:r>
              <w:t>пр</w:t>
            </w:r>
            <w:proofErr w:type="spellEnd"/>
            <w:r>
              <w:t>, прил. 5</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0,85</w:t>
            </w:r>
          </w:p>
        </w:tc>
      </w:tr>
      <w:tr w:rsidR="00292D92">
        <w:tc>
          <w:tcPr>
            <w:tcW w:w="9071"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7"/>
            </w:tblGrid>
            <w:tr w:rsidR="00292D92">
              <w:trPr>
                <w:jc w:val="center"/>
              </w:trPr>
              <w:tc>
                <w:tcPr>
                  <w:tcW w:w="5000" w:type="pct"/>
                  <w:tcBorders>
                    <w:top w:val="nil"/>
                    <w:left w:val="single" w:sz="24" w:space="0" w:color="CED3F1"/>
                    <w:bottom w:val="nil"/>
                    <w:right w:val="single" w:sz="24" w:space="0" w:color="F4F3F8"/>
                  </w:tcBorders>
                  <w:shd w:val="clear" w:color="auto" w:fill="F4F3F8"/>
                </w:tcPr>
                <w:p w:rsidR="00292D92" w:rsidRDefault="0069081C">
                  <w:pPr>
                    <w:pStyle w:val="ConsPlusNormal"/>
                    <w:jc w:val="both"/>
                    <w:rPr>
                      <w:color w:val="392C69"/>
                    </w:rPr>
                  </w:pPr>
                  <w:proofErr w:type="spellStart"/>
                  <w:r>
                    <w:rPr>
                      <w:color w:val="392C69"/>
                    </w:rPr>
                    <w:t>КонсультантПлюс</w:t>
                  </w:r>
                  <w:proofErr w:type="spellEnd"/>
                  <w:r>
                    <w:rPr>
                      <w:color w:val="392C69"/>
                    </w:rPr>
                    <w:t>: примечание.</w:t>
                  </w:r>
                </w:p>
                <w:p w:rsidR="00292D92" w:rsidRDefault="0069081C">
                  <w:pPr>
                    <w:pStyle w:val="ConsPlusNormal"/>
                    <w:jc w:val="both"/>
                    <w:rPr>
                      <w:color w:val="392C69"/>
                    </w:rPr>
                  </w:pPr>
                  <w:r>
                    <w:rPr>
                      <w:color w:val="392C69"/>
                    </w:rPr>
                    <w:t xml:space="preserve">В официальном тексте документа, видимо, допущена опечатка: имеется в виду Приказ </w:t>
                  </w:r>
                  <w:proofErr w:type="spellStart"/>
                  <w:r>
                    <w:rPr>
                      <w:color w:val="392C69"/>
                    </w:rPr>
                    <w:t>Минрегиона</w:t>
                  </w:r>
                  <w:proofErr w:type="spellEnd"/>
                  <w:r>
                    <w:rPr>
                      <w:color w:val="392C69"/>
                    </w:rPr>
                    <w:t xml:space="preserve"> РФ N 260 от 28.05.2010, а не от 25.05.2010.</w:t>
                  </w:r>
                </w:p>
              </w:tc>
            </w:tr>
          </w:tbl>
          <w:p w:rsidR="00292D92" w:rsidRDefault="00292D92">
            <w:pPr>
              <w:pStyle w:val="ConsPlusNormal"/>
              <w:jc w:val="both"/>
              <w:rPr>
                <w:color w:val="392C69"/>
              </w:rPr>
            </w:pPr>
          </w:p>
        </w:tc>
      </w:tr>
      <w:tr w:rsidR="00292D92">
        <w:tc>
          <w:tcPr>
            <w:tcW w:w="624" w:type="dxa"/>
            <w:tcBorders>
              <w:left w:val="single" w:sz="4" w:space="0" w:color="auto"/>
              <w:bottom w:val="single" w:sz="4" w:space="0" w:color="auto"/>
              <w:right w:val="single" w:sz="4" w:space="0" w:color="auto"/>
            </w:tcBorders>
          </w:tcPr>
          <w:p w:rsidR="00292D92" w:rsidRDefault="0069081C">
            <w:pPr>
              <w:pStyle w:val="ConsPlusNormal"/>
            </w:pPr>
            <w:r>
              <w:t>3.3</w:t>
            </w:r>
          </w:p>
        </w:tc>
        <w:tc>
          <w:tcPr>
            <w:tcW w:w="5329" w:type="dxa"/>
            <w:tcBorders>
              <w:left w:val="single" w:sz="4" w:space="0" w:color="auto"/>
              <w:bottom w:val="single" w:sz="4" w:space="0" w:color="auto"/>
              <w:right w:val="single" w:sz="4" w:space="0" w:color="auto"/>
            </w:tcBorders>
          </w:tcPr>
          <w:p w:rsidR="00292D92" w:rsidRDefault="009C0DA4">
            <w:pPr>
              <w:pStyle w:val="ConsPlusNormal"/>
            </w:pPr>
            <w:hyperlink w:anchor="Par899" w:tooltip="&lt;*&gt; Стоимость проектных работ от общей стоимости строительства определяется в соответствии с разделом 1.Б Порядка." w:history="1">
              <w:r w:rsidR="0069081C">
                <w:rPr>
                  <w:color w:val="0000FF"/>
                </w:rPr>
                <w:t>&lt;*&gt;</w:t>
              </w:r>
            </w:hyperlink>
            <w:r w:rsidR="0069081C">
              <w:t xml:space="preserve"> Справочник базовых цен на проектные работы для строительства "Объекты связи"</w:t>
            </w:r>
          </w:p>
        </w:tc>
        <w:tc>
          <w:tcPr>
            <w:tcW w:w="2041" w:type="dxa"/>
            <w:tcBorders>
              <w:left w:val="single" w:sz="4" w:space="0" w:color="auto"/>
              <w:bottom w:val="single" w:sz="4" w:space="0" w:color="auto"/>
              <w:right w:val="single" w:sz="4" w:space="0" w:color="auto"/>
            </w:tcBorders>
          </w:tcPr>
          <w:p w:rsidR="00292D92" w:rsidRDefault="0069081C">
            <w:pPr>
              <w:pStyle w:val="ConsPlusNormal"/>
            </w:pPr>
            <w:r>
              <w:t xml:space="preserve">Приказ </w:t>
            </w:r>
            <w:proofErr w:type="spellStart"/>
            <w:r>
              <w:t>Минрегиона</w:t>
            </w:r>
            <w:proofErr w:type="spellEnd"/>
            <w:r>
              <w:t xml:space="preserve"> России от 25.05.2010 N 260</w:t>
            </w:r>
          </w:p>
        </w:tc>
        <w:tc>
          <w:tcPr>
            <w:tcW w:w="1077" w:type="dxa"/>
            <w:tcBorders>
              <w:left w:val="single" w:sz="4" w:space="0" w:color="auto"/>
              <w:bottom w:val="single" w:sz="4" w:space="0" w:color="auto"/>
              <w:right w:val="single" w:sz="4" w:space="0" w:color="auto"/>
            </w:tcBorders>
          </w:tcPr>
          <w:p w:rsidR="00292D92" w:rsidRDefault="0069081C">
            <w:pPr>
              <w:pStyle w:val="ConsPlusNormal"/>
              <w:jc w:val="center"/>
            </w:pPr>
            <w:r>
              <w:t>k = 0,8</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3.4</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"Автомобильные дороги общего пользования"</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09.10.2007 N СК-3743/02</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0,9</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3.5</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"Метрополитены"</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07.05.2004 N Ап-2642/10</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3.6</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"Предприятия автомобильного транспорта"</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12.01.2006 N СК-31/02</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3.7</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речного транспорта"</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07.05.2004 N Ап-2642/10</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3.8</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гражданской авиации"</w:t>
            </w:r>
          </w:p>
          <w:p w:rsidR="00292D92" w:rsidRDefault="0069081C">
            <w:pPr>
              <w:pStyle w:val="ConsPlusNormal"/>
            </w:pPr>
            <w:r>
              <w:t>(В ред. Распоряжения ОАО "РЖД" от 01.04.2015 N 823р)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Приказ Минстроя России от 27.02.2015 N 140/</w:t>
            </w:r>
            <w:proofErr w:type="spellStart"/>
            <w:r>
              <w:t>пр</w:t>
            </w:r>
            <w:proofErr w:type="spellEnd"/>
            <w:r>
              <w:t>, прил. 1</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3.9</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"Объекты морского транспорта"</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07.05.2004 N Ап-2642/10</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0,9</w:t>
            </w:r>
          </w:p>
          <w:p w:rsidR="00292D92" w:rsidRDefault="0069081C">
            <w:pPr>
              <w:pStyle w:val="ConsPlusNormal"/>
              <w:jc w:val="both"/>
            </w:pPr>
            <w:r>
              <w:t xml:space="preserve">применять к </w:t>
            </w:r>
            <w:proofErr w:type="spellStart"/>
            <w:r>
              <w:t>тб</w:t>
            </w:r>
            <w:proofErr w:type="spellEnd"/>
            <w:r>
              <w:t xml:space="preserve">. 2, 3 кроме п. 1 </w:t>
            </w:r>
            <w:proofErr w:type="spellStart"/>
            <w:r>
              <w:t>тб</w:t>
            </w:r>
            <w:proofErr w:type="spellEnd"/>
            <w:r>
              <w:t>. 2</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3.10</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в строительстве "Коммунальные инженерные сети и сооружения"</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Приказ </w:t>
            </w:r>
            <w:proofErr w:type="spellStart"/>
            <w:r>
              <w:t>Минрегиона</w:t>
            </w:r>
            <w:proofErr w:type="spellEnd"/>
            <w:r>
              <w:t xml:space="preserve"> России от 24.05.2012 N 213</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9071" w:type="dxa"/>
            <w:gridSpan w:val="4"/>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outlineLvl w:val="2"/>
            </w:pPr>
            <w:r>
              <w:t>IV. Документы для определения стоимости проектных работ сооружений, входящих в комплекс строительства объекта</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4.1.</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"Газооборудование и газоснабжение промышленных предприятий, зданий и сооружений.</w:t>
            </w:r>
          </w:p>
          <w:p w:rsidR="00292D92" w:rsidRDefault="0069081C">
            <w:pPr>
              <w:pStyle w:val="ConsPlusNormal"/>
            </w:pPr>
            <w:r>
              <w:t>(В ред. Распоряжения ОАО "РЖД" от 01.04.2015 N 823р)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Приказ Минстроя России от 27.02.2015 N 140/</w:t>
            </w:r>
            <w:proofErr w:type="spellStart"/>
            <w:r>
              <w:t>пр</w:t>
            </w:r>
            <w:proofErr w:type="spellEnd"/>
            <w:r>
              <w:t>, прил. 4</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0,9</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4.2</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Справочник базовых цен на проектные работы для строительства "Инженерно-технические мероприятия гражданской обороны. Мероприятия по предупреждению чрезвычайных ситуаций. Защитные сооружения гражданской обороны и </w:t>
            </w:r>
            <w:r>
              <w:lastRenderedPageBreak/>
              <w:t>другие специальные сооружения"</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 xml:space="preserve">Письмо </w:t>
            </w:r>
            <w:proofErr w:type="spellStart"/>
            <w:r>
              <w:t>Росстроя</w:t>
            </w:r>
            <w:proofErr w:type="spellEnd"/>
            <w:r>
              <w:t xml:space="preserve"> от 12.01.2006 N СК-31/02</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0,4</w:t>
            </w:r>
          </w:p>
          <w:p w:rsidR="00292D92" w:rsidRDefault="0069081C">
            <w:pPr>
              <w:pStyle w:val="ConsPlusNormal"/>
              <w:jc w:val="center"/>
            </w:pPr>
            <w:r>
              <w:t>применять к главе 2 проектир</w:t>
            </w:r>
            <w:r>
              <w:lastRenderedPageBreak/>
              <w:t>ование защитных сооружений</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4.3</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"Системы противопожарной и охранной защиты"</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России от 28.09.1999 N НЗ-3287/10</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0,9</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4.4</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"Заглубленные сооружения и конструкции, водопонижение, противооползневые сооружения и мероприятия,"</w:t>
            </w:r>
          </w:p>
          <w:p w:rsidR="00292D92" w:rsidRDefault="0069081C">
            <w:pPr>
              <w:pStyle w:val="ConsPlusNormal"/>
            </w:pPr>
            <w:r>
              <w:t>(В ред. Распоряжения ОАО "РЖД" от 01.04.2015 N 823р)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Приказ Минстроя России от 27.02.2015 N 140/</w:t>
            </w:r>
            <w:proofErr w:type="spellStart"/>
            <w:r>
              <w:t>пр</w:t>
            </w:r>
            <w:proofErr w:type="spellEnd"/>
            <w:r>
              <w:t>, прил. 6</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0,9</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4.5.</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проектные работы для строительства. Раздел 61 "Газоочистные и пылеулавливающие сооружения"</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Письмо Госстроя СССР от 17.02.1987 N АЧ-760-6/5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4.6.</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для строительства "Промышленные печи, сушила, дымовые и вентиляционные трубы, конструкции тепловой изоляции и антикоррозионной защиты"</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07.05.2004 N АП-2642/10</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9071" w:type="dxa"/>
            <w:gridSpan w:val="4"/>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outlineLvl w:val="2"/>
            </w:pPr>
            <w:r>
              <w:t>V. Документы для определения стоимости инженерных изыскательских работ</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5.1</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инженерные изыскания для строительства "Инженерно-геодезические изыскания при строительстве и эксплуатации зданий и сооружений"</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24.05.2006 N СК-1976/02</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0,9</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5.2</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инженерно-геологические и инженерно-экологические изыскания для строительства</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России от 22.06.1998 N 9-4/84</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0,9</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5.3.</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инженерные изыскания для строительства "Инженерно-гидрографические работы. Инженерно-гидрометеорологические изыскания на реках"</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Письмо Госстроя России от 26.09.2000 N 5-1/91</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5.4</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инженерные изыскания для строительства "Инженерно-геодезические изыскания"</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both"/>
            </w:pPr>
            <w:r>
              <w:t xml:space="preserve">Постановление Госстроя России от 23.12.2003 N </w:t>
            </w:r>
            <w:r>
              <w:lastRenderedPageBreak/>
              <w:t>213</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lastRenderedPageBreak/>
              <w:t>k = 0,9</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5.5</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 цен на изыскательские работы для капитального строительства. Глава 16 "Геофизические изыскания" и глава 20 "Морские инженерно-гидрологические изыскания"</w:t>
            </w:r>
          </w:p>
          <w:p w:rsidR="00292D92" w:rsidRDefault="0069081C">
            <w:pPr>
              <w:pStyle w:val="ConsPlusNormal"/>
            </w:pPr>
            <w:r>
              <w:t>(В ред. Распоряжения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постановление Госстроя СССР от 16.07.1981 N 121</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5.6.</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инженерные изыскания для строительства "Лесохозяйственные изыскания"</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w:t>
            </w:r>
            <w:proofErr w:type="spellStart"/>
            <w:r>
              <w:t>Росстроя</w:t>
            </w:r>
            <w:proofErr w:type="spellEnd"/>
            <w:r>
              <w:t xml:space="preserve"> от 24.05.2006 N СК-1976/02</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5.7</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Методика определения стоимости работ по очистке местности от взрывоопасных предметов в сфере градостроительной деятельности.</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Приказ </w:t>
            </w:r>
            <w:proofErr w:type="spellStart"/>
            <w:r>
              <w:t>Минрегиона</w:t>
            </w:r>
            <w:proofErr w:type="spellEnd"/>
            <w:r>
              <w:t xml:space="preserve"> России от 02.07.2010 N 317</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0,9</w:t>
            </w:r>
          </w:p>
        </w:tc>
      </w:tr>
      <w:tr w:rsidR="00292D92">
        <w:tc>
          <w:tcPr>
            <w:tcW w:w="9071" w:type="dxa"/>
            <w:gridSpan w:val="4"/>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outlineLvl w:val="2"/>
            </w:pPr>
            <w:r>
              <w:t>VI. Документы, регламентирующие порядок применения сборников цен и справочников базовых цен на проектные и инженерные изыскательские работы</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6.1</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Методические указания по применению справочников базовых цен на проектные работы в строительстве</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Приказ </w:t>
            </w:r>
            <w:proofErr w:type="spellStart"/>
            <w:r>
              <w:t>Минрегиона</w:t>
            </w:r>
            <w:proofErr w:type="spellEnd"/>
            <w:r>
              <w:t xml:space="preserve"> России от 29.12.2009 N 620</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6.2</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Временные рекомендации по определению базовых цен на проектные работы для строительства в условиях рыночной экономики с учетом инфляционных процессов</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Минстроя России от 17.12.1992 N 50-1060/9</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6.3</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Сборники разъяснений по применению сборника цен и справочников базовых цен на проектные работы для строительства</w:t>
            </w:r>
          </w:p>
          <w:p w:rsidR="00292D92" w:rsidRDefault="0069081C">
            <w:pPr>
              <w:pStyle w:val="ConsPlusNormal"/>
            </w:pPr>
            <w:r>
              <w:t>(В ред. Распоряжения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ОАО "ЦЕНТРИНВЕСТ проект"</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6.4</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Методическое пособие по определению стоимости инженерных изысканий для строительства. Выпуск 1.</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России от 31.03.2004 N НЗ-2078/10</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6.5</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Общие указания по применению сборника цен на проектные работы для строительства</w:t>
            </w:r>
          </w:p>
          <w:p w:rsidR="00292D92" w:rsidRDefault="0069081C">
            <w:pPr>
              <w:pStyle w:val="ConsPlusNormal"/>
            </w:pPr>
            <w:r>
              <w:t>(Пункт добавлен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постановление Госстроя СССР от 02.02.1987 N 21</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6.6</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Письмо о расчете стоимости проектных работ для </w:t>
            </w:r>
            <w:r>
              <w:lastRenderedPageBreak/>
              <w:t>строительства с применением Сборника цен (1987 - 90 гг. издания)</w:t>
            </w:r>
          </w:p>
          <w:p w:rsidR="00292D92" w:rsidRDefault="0069081C">
            <w:pPr>
              <w:pStyle w:val="ConsPlusNormal"/>
            </w:pPr>
            <w:r>
              <w:t>(Пункт добавлен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 xml:space="preserve">письмо Госстроя </w:t>
            </w:r>
            <w:r>
              <w:lastRenderedPageBreak/>
              <w:t>России от 05.04.2000 N 10-136</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9071" w:type="dxa"/>
            <w:gridSpan w:val="4"/>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outlineLvl w:val="2"/>
            </w:pPr>
            <w:r>
              <w:t>VII. Документы Госстроя (</w:t>
            </w:r>
            <w:proofErr w:type="spellStart"/>
            <w:r>
              <w:t>Росстроя</w:t>
            </w:r>
            <w:proofErr w:type="spellEnd"/>
            <w:r>
              <w:t>), включенные в федеральный реестр сметных нормативов</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7.1</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(Пункт исключен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7.2</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(Пункт исключен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7.3</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обмерные работы и обследования зданий и сооружений</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РФ от 16.06.1998 г. N 9-10-17/33</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0,9</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7.4</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разработку технической документации на автоматизированные системы управления технологическими процессами (АСУТП)</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proofErr w:type="spellStart"/>
            <w:r>
              <w:t>Вып</w:t>
            </w:r>
            <w:proofErr w:type="spellEnd"/>
            <w:r>
              <w:t>. 1997 г.</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0,9</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7.5</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разработку конструкторской документации оборудования индивидуального изготовления</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Госстроя РФ от 16.06.1998 N 9-10-17/33</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bookmarkStart w:id="9" w:name="Par849"/>
            <w:bookmarkEnd w:id="9"/>
            <w:r>
              <w:t>7.6</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(Пункт исключен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7.7</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(Пункт исключен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7.8</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(Пункт исключен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7.9</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(Пункт исключен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7.10</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в строительстве "Автоматизированные системы управления технологическими процессами (АСУТП)"</w:t>
            </w:r>
          </w:p>
          <w:p w:rsidR="00292D92" w:rsidRDefault="0069081C">
            <w:pPr>
              <w:pStyle w:val="ConsPlusNormal"/>
            </w:pPr>
            <w:r>
              <w:t>(Пункт добавлен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приказ Минстроя России от 27.01.2016 N 30/</w:t>
            </w:r>
            <w:proofErr w:type="spellStart"/>
            <w:r>
              <w:t>пр</w:t>
            </w:r>
            <w:proofErr w:type="spellEnd"/>
            <w:r>
              <w:t>, прил. 1</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7.11</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в строительстве "Объекты энергетики. Генерация энергии"</w:t>
            </w:r>
          </w:p>
          <w:p w:rsidR="00292D92" w:rsidRDefault="0069081C">
            <w:pPr>
              <w:pStyle w:val="ConsPlusNormal"/>
            </w:pPr>
            <w:r>
              <w:lastRenderedPageBreak/>
              <w:t>(Пункт добавлен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 xml:space="preserve">приказ Минстроя России от 27.01.2016 N </w:t>
            </w:r>
            <w:r>
              <w:lastRenderedPageBreak/>
              <w:t>30/</w:t>
            </w:r>
            <w:proofErr w:type="spellStart"/>
            <w:r>
              <w:t>пр</w:t>
            </w:r>
            <w:proofErr w:type="spellEnd"/>
            <w:r>
              <w:t>, прил. 2</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7.12</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Справочник базовых цен на проектные работы в строительстве "Объекты энергетики. Электросетевые объекты"</w:t>
            </w:r>
          </w:p>
          <w:p w:rsidR="00292D92" w:rsidRDefault="0069081C">
            <w:pPr>
              <w:pStyle w:val="ConsPlusNormal"/>
            </w:pPr>
            <w:r>
              <w:t>(Пункт добавлен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приказ Минстроя России от 27.01.2016 N 30/</w:t>
            </w:r>
            <w:proofErr w:type="spellStart"/>
            <w:r>
              <w:t>пр</w:t>
            </w:r>
            <w:proofErr w:type="spellEnd"/>
            <w:r>
              <w:t>, прил. 3</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9071" w:type="dxa"/>
            <w:gridSpan w:val="4"/>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outlineLvl w:val="2"/>
            </w:pPr>
            <w:r>
              <w:t>VIII. Документы используемые при определении стоимости проектирования в ОАО "РЖД"</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8.1</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Объекты связи (доп.)</w:t>
            </w:r>
          </w:p>
          <w:p w:rsidR="00292D92" w:rsidRDefault="0069081C">
            <w:pPr>
              <w:pStyle w:val="ConsPlusNormal"/>
            </w:pPr>
            <w:r>
              <w:t>(В ред. Распоряжения ОАО "РЖД" от 01.04.2015 N 823р)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(доп. 1997 г.)</w:t>
            </w:r>
          </w:p>
        </w:tc>
        <w:tc>
          <w:tcPr>
            <w:tcW w:w="107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k = 0,29</w:t>
            </w: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bookmarkStart w:id="10" w:name="Par886"/>
            <w:bookmarkEnd w:id="10"/>
            <w:r>
              <w:t>8.2</w:t>
            </w:r>
          </w:p>
        </w:tc>
        <w:tc>
          <w:tcPr>
            <w:tcW w:w="5329" w:type="dxa"/>
            <w:tcBorders>
              <w:top w:val="single" w:sz="4" w:space="0" w:color="auto"/>
              <w:left w:val="single" w:sz="4" w:space="0" w:color="auto"/>
              <w:bottom w:val="single" w:sz="4" w:space="0" w:color="auto"/>
              <w:right w:val="single" w:sz="4" w:space="0" w:color="auto"/>
            </w:tcBorders>
          </w:tcPr>
          <w:p w:rsidR="00292D92" w:rsidRDefault="009C0DA4">
            <w:pPr>
              <w:pStyle w:val="ConsPlusNormal"/>
            </w:pPr>
            <w:hyperlink w:anchor="Par902" w:tooltip="&lt;****&gt; Расценки Сборника базовых цен применяются только на проектные и обследовательские работы для капитального ремонта инженерных сооружений железнодорожного транспорта." w:history="1">
              <w:r w:rsidR="0069081C">
                <w:rPr>
                  <w:color w:val="0000FF"/>
                </w:rPr>
                <w:t>&lt;****&gt;</w:t>
              </w:r>
            </w:hyperlink>
            <w:r w:rsidR="0069081C">
              <w:t xml:space="preserve"> Сборник цен на проектные и обследовательские работы для капитального ремонта и реконструкции инженерных сооружений железнодорожного транспорта разработанный институтом "</w:t>
            </w:r>
            <w:proofErr w:type="spellStart"/>
            <w:r w:rsidR="0069081C">
              <w:t>Гипротранспуть</w:t>
            </w:r>
            <w:proofErr w:type="spellEnd"/>
            <w:r w:rsidR="0069081C">
              <w:t>"</w:t>
            </w:r>
          </w:p>
          <w:p w:rsidR="00292D92" w:rsidRDefault="0069081C">
            <w:pPr>
              <w:pStyle w:val="ConsPlusNormal"/>
            </w:pPr>
            <w:r>
              <w:t>(В ред. Распоряжения ОАО "РЖД" от 01.04.2015 N 823р)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Письмо от 27.03.2003 N ЦУКСТ 7-1/11</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62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8.3</w:t>
            </w:r>
          </w:p>
        </w:tc>
        <w:tc>
          <w:tcPr>
            <w:tcW w:w="532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Рекомендации по определению размера вознаграждения (гонорара) автора (творческого коллектива) за создание произведений изобразительного искусства, художественного проектирования и конструирования, сценариев произведений МРР-3.2.08.03-11</w:t>
            </w:r>
          </w:p>
          <w:p w:rsidR="00292D92" w:rsidRDefault="0069081C">
            <w:pPr>
              <w:pStyle w:val="ConsPlusNormal"/>
            </w:pPr>
            <w:r>
              <w:t>(Пункт добавлен Распоряжением ОАО "РЖД" от 07.04.2016 N 613р)</w:t>
            </w:r>
          </w:p>
        </w:tc>
        <w:tc>
          <w:tcPr>
            <w:tcW w:w="204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приказ </w:t>
            </w:r>
            <w:proofErr w:type="spellStart"/>
            <w:r>
              <w:t>Москомэкспертизы</w:t>
            </w:r>
            <w:proofErr w:type="spellEnd"/>
            <w:r>
              <w:t xml:space="preserve"> от 14.12.2011 N 55</w:t>
            </w:r>
          </w:p>
        </w:tc>
        <w:tc>
          <w:tcPr>
            <w:tcW w:w="107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bl>
    <w:p w:rsidR="00292D92" w:rsidRDefault="00292D92">
      <w:pPr>
        <w:pStyle w:val="ConsPlusNormal"/>
        <w:jc w:val="both"/>
      </w:pPr>
    </w:p>
    <w:p w:rsidR="00292D92" w:rsidRDefault="0069081C">
      <w:pPr>
        <w:pStyle w:val="ConsPlusNormal"/>
        <w:ind w:firstLine="540"/>
        <w:jc w:val="both"/>
      </w:pPr>
      <w:r>
        <w:t>--------------------------------</w:t>
      </w:r>
    </w:p>
    <w:p w:rsidR="00292D92" w:rsidRDefault="0069081C">
      <w:pPr>
        <w:pStyle w:val="ConsPlusNormal"/>
        <w:spacing w:before="240"/>
        <w:ind w:firstLine="540"/>
        <w:jc w:val="both"/>
      </w:pPr>
      <w:r>
        <w:t>Примечания:</w:t>
      </w:r>
    </w:p>
    <w:p w:rsidR="00292D92" w:rsidRDefault="0069081C">
      <w:pPr>
        <w:pStyle w:val="ConsPlusNormal"/>
        <w:spacing w:before="240"/>
        <w:ind w:firstLine="540"/>
        <w:jc w:val="both"/>
      </w:pPr>
      <w:bookmarkStart w:id="11" w:name="Par899"/>
      <w:bookmarkEnd w:id="11"/>
      <w:r>
        <w:t xml:space="preserve">&lt;*&gt; Стоимость проектных работ от общей стоимости строительства определяется в соответствии с </w:t>
      </w:r>
      <w:hyperlink w:anchor="Par152" w:tooltip="Б. От общей стоимости строительства" w:history="1">
        <w:r>
          <w:rPr>
            <w:color w:val="0000FF"/>
          </w:rPr>
          <w:t>разделом 1.Б</w:t>
        </w:r>
      </w:hyperlink>
      <w:r>
        <w:t xml:space="preserve"> Порядка.</w:t>
      </w:r>
    </w:p>
    <w:p w:rsidR="00292D92" w:rsidRDefault="0069081C">
      <w:pPr>
        <w:pStyle w:val="ConsPlusNormal"/>
        <w:spacing w:before="240"/>
        <w:ind w:firstLine="540"/>
        <w:jc w:val="both"/>
      </w:pPr>
      <w:r>
        <w:t>&lt;**&gt; При проектировании объектов железнодорожной инфраструктуры расценки Справочника "Городские инженерные сооружения и коммуникации" не применяются;</w:t>
      </w:r>
    </w:p>
    <w:p w:rsidR="00292D92" w:rsidRDefault="0069081C">
      <w:pPr>
        <w:pStyle w:val="ConsPlusNormal"/>
        <w:spacing w:before="240"/>
        <w:ind w:firstLine="540"/>
        <w:jc w:val="both"/>
      </w:pPr>
      <w:bookmarkStart w:id="12" w:name="Par901"/>
      <w:bookmarkEnd w:id="12"/>
      <w:r>
        <w:t>&lt;***&gt; При проектировании отдельных объектов капитального строительства расценки Справочника "Территориальное планирование и планировка территории" не применяются.</w:t>
      </w:r>
    </w:p>
    <w:p w:rsidR="00292D92" w:rsidRDefault="0069081C">
      <w:pPr>
        <w:pStyle w:val="ConsPlusNormal"/>
        <w:spacing w:before="240"/>
        <w:ind w:firstLine="540"/>
        <w:jc w:val="both"/>
      </w:pPr>
      <w:bookmarkStart w:id="13" w:name="Par902"/>
      <w:bookmarkEnd w:id="13"/>
      <w:r>
        <w:t xml:space="preserve">&lt;****&gt; Расценки Сборника базовых цен применяются только на проектные и обследовательские работы для капитального ремонта инженерных сооружений железнодорожного </w:t>
      </w:r>
      <w:r>
        <w:lastRenderedPageBreak/>
        <w:t>транспорта.</w:t>
      </w:r>
    </w:p>
    <w:p w:rsidR="00292D92" w:rsidRDefault="0069081C">
      <w:pPr>
        <w:pStyle w:val="ConsPlusNormal"/>
        <w:spacing w:before="240"/>
        <w:ind w:firstLine="540"/>
        <w:jc w:val="both"/>
      </w:pPr>
      <w:r>
        <w:t>(Добавлено Распоряжением ОАО "РЖД" от 01.04.2015 N 823р)</w:t>
      </w: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69081C">
      <w:pPr>
        <w:pStyle w:val="ConsPlusNormal"/>
        <w:jc w:val="right"/>
        <w:outlineLvl w:val="1"/>
      </w:pPr>
      <w:r>
        <w:t>Приложение 2</w:t>
      </w:r>
    </w:p>
    <w:p w:rsidR="00292D92" w:rsidRDefault="00292D92">
      <w:pPr>
        <w:pStyle w:val="ConsPlusNormal"/>
        <w:jc w:val="both"/>
      </w:pPr>
    </w:p>
    <w:p w:rsidR="00292D92" w:rsidRDefault="0069081C">
      <w:pPr>
        <w:pStyle w:val="ConsPlusNormal"/>
        <w:jc w:val="right"/>
      </w:pPr>
      <w:r>
        <w:t>(В ред. Распоряжения ОАО "РЖД"</w:t>
      </w:r>
    </w:p>
    <w:p w:rsidR="00292D92" w:rsidRDefault="0069081C">
      <w:pPr>
        <w:pStyle w:val="ConsPlusNormal"/>
        <w:jc w:val="right"/>
      </w:pPr>
      <w:r>
        <w:t>от 01.04.2015 N 823р)</w:t>
      </w:r>
    </w:p>
    <w:p w:rsidR="00292D92" w:rsidRDefault="00292D92">
      <w:pPr>
        <w:pStyle w:val="ConsPlusNormal"/>
        <w:jc w:val="both"/>
      </w:pPr>
    </w:p>
    <w:p w:rsidR="00292D92" w:rsidRDefault="0069081C">
      <w:pPr>
        <w:pStyle w:val="ConsPlusTitle"/>
        <w:jc w:val="center"/>
      </w:pPr>
      <w:bookmarkStart w:id="14" w:name="Par914"/>
      <w:bookmarkEnd w:id="14"/>
      <w:r>
        <w:t>РАСЧЕТ</w:t>
      </w:r>
    </w:p>
    <w:p w:rsidR="00292D92" w:rsidRDefault="00292D92">
      <w:pPr>
        <w:pStyle w:val="ConsPlusNormal"/>
        <w:jc w:val="both"/>
      </w:pPr>
    </w:p>
    <w:p w:rsidR="00292D92" w:rsidRDefault="0069081C">
      <w:pPr>
        <w:pStyle w:val="ConsPlusNormal"/>
        <w:ind w:firstLine="540"/>
        <w:jc w:val="both"/>
      </w:pPr>
      <w:r>
        <w:t>Распределение базовой цены проектирования объектов с применением разделов Сборника цен на проектные работы (далее Сборник цен) следует принимать в соответствии со следующим порядком:</w:t>
      </w:r>
    </w:p>
    <w:p w:rsidR="00292D92" w:rsidRDefault="0069081C">
      <w:pPr>
        <w:pStyle w:val="ConsPlusNormal"/>
        <w:spacing w:before="240"/>
        <w:ind w:firstLine="540"/>
        <w:jc w:val="both"/>
      </w:pPr>
      <w:r>
        <w:t>(В ред. Распоряжения ОАО "РЖД" от 01.04.2015 N 823р)</w:t>
      </w:r>
    </w:p>
    <w:p w:rsidR="00292D92" w:rsidRDefault="0069081C">
      <w:pPr>
        <w:pStyle w:val="ConsPlusNormal"/>
        <w:spacing w:before="240"/>
        <w:ind w:firstLine="540"/>
        <w:jc w:val="both"/>
      </w:pPr>
      <w:r>
        <w:t>1. Цена проектирования (общая) проектной (проект) и рабочей документации определяется по формуле (1)</w:t>
      </w:r>
    </w:p>
    <w:p w:rsidR="00292D92" w:rsidRDefault="00292D92">
      <w:pPr>
        <w:pStyle w:val="ConsPlusNormal"/>
        <w:jc w:val="both"/>
      </w:pPr>
    </w:p>
    <w:p w:rsidR="00292D92" w:rsidRDefault="0069081C">
      <w:pPr>
        <w:pStyle w:val="ConsPlusNormal"/>
        <w:jc w:val="center"/>
      </w:pPr>
      <w:r>
        <w:t>C = (a + в · X) · (</w:t>
      </w:r>
      <w:proofErr w:type="spellStart"/>
      <w:r>
        <w:t>Kп</w:t>
      </w:r>
      <w:proofErr w:type="spellEnd"/>
      <w:r>
        <w:t xml:space="preserve"> + 1) (1)</w:t>
      </w:r>
    </w:p>
    <w:p w:rsidR="00292D92" w:rsidRDefault="00292D92">
      <w:pPr>
        <w:pStyle w:val="ConsPlusNormal"/>
        <w:jc w:val="both"/>
      </w:pPr>
    </w:p>
    <w:p w:rsidR="00292D92" w:rsidRDefault="0069081C">
      <w:pPr>
        <w:pStyle w:val="ConsPlusNormal"/>
        <w:ind w:firstLine="540"/>
        <w:jc w:val="both"/>
      </w:pPr>
      <w:r>
        <w:t>где:</w:t>
      </w:r>
    </w:p>
    <w:p w:rsidR="00292D92" w:rsidRDefault="0069081C">
      <w:pPr>
        <w:pStyle w:val="ConsPlusNormal"/>
        <w:spacing w:before="240"/>
        <w:ind w:firstLine="540"/>
        <w:jc w:val="both"/>
      </w:pPr>
      <w:r>
        <w:t>C - стоимость разработки проектной (проекта) и рабочей документации в тыс. руб.;</w:t>
      </w:r>
    </w:p>
    <w:p w:rsidR="00292D92" w:rsidRDefault="0069081C">
      <w:pPr>
        <w:pStyle w:val="ConsPlusNormal"/>
        <w:spacing w:before="240"/>
        <w:ind w:firstLine="540"/>
        <w:jc w:val="both"/>
      </w:pPr>
      <w:r>
        <w:t>a и b - постоянные величины для определения интервала основного показателя проектируемого объекта в тыс. руб.;</w:t>
      </w:r>
    </w:p>
    <w:p w:rsidR="00292D92" w:rsidRDefault="0069081C">
      <w:pPr>
        <w:pStyle w:val="ConsPlusNormal"/>
        <w:spacing w:before="240"/>
        <w:ind w:firstLine="540"/>
        <w:jc w:val="both"/>
      </w:pPr>
      <w:r>
        <w:t>X - основной показатель проектируемого объекта.</w:t>
      </w:r>
    </w:p>
    <w:p w:rsidR="00292D92" w:rsidRDefault="0069081C">
      <w:pPr>
        <w:pStyle w:val="ConsPlusNormal"/>
        <w:spacing w:before="240"/>
        <w:ind w:firstLine="540"/>
        <w:jc w:val="both"/>
      </w:pPr>
      <w:proofErr w:type="spellStart"/>
      <w:r>
        <w:t>Kп</w:t>
      </w:r>
      <w:proofErr w:type="spellEnd"/>
      <w:r>
        <w:t xml:space="preserve"> - отношение стоимости проектной документации (проект) к стоимости рабочей документации;</w:t>
      </w:r>
    </w:p>
    <w:p w:rsidR="00292D92" w:rsidRDefault="0069081C">
      <w:pPr>
        <w:pStyle w:val="ConsPlusNormal"/>
        <w:spacing w:before="240"/>
        <w:ind w:firstLine="540"/>
        <w:jc w:val="both"/>
      </w:pPr>
      <w:r>
        <w:t xml:space="preserve">Значения a, b, </w:t>
      </w:r>
      <w:proofErr w:type="spellStart"/>
      <w:r>
        <w:t>Ki</w:t>
      </w:r>
      <w:proofErr w:type="spellEnd"/>
      <w:r>
        <w:t xml:space="preserve"> приведены в разделах Сборника цен.</w:t>
      </w:r>
    </w:p>
    <w:p w:rsidR="00292D92" w:rsidRDefault="0069081C">
      <w:pPr>
        <w:pStyle w:val="ConsPlusNormal"/>
        <w:spacing w:before="240"/>
        <w:ind w:firstLine="540"/>
        <w:jc w:val="both"/>
      </w:pPr>
      <w:r>
        <w:t>(В ред. Распоряжения ОАО "РЖД" от 01.04.2015 N 823р)</w:t>
      </w:r>
    </w:p>
    <w:p w:rsidR="00292D92" w:rsidRDefault="0069081C">
      <w:pPr>
        <w:pStyle w:val="ConsPlusNormal"/>
        <w:spacing w:before="240"/>
        <w:ind w:firstLine="540"/>
        <w:jc w:val="both"/>
      </w:pPr>
      <w:r>
        <w:t>При этом общая суммарная цена разработки проектной и рабочей документации равна (</w:t>
      </w:r>
      <w:proofErr w:type="spellStart"/>
      <w:r>
        <w:t>Kп</w:t>
      </w:r>
      <w:proofErr w:type="spellEnd"/>
      <w:r>
        <w:t xml:space="preserve"> + 1) = 100 (%);</w:t>
      </w:r>
    </w:p>
    <w:p w:rsidR="00292D92" w:rsidRDefault="0069081C">
      <w:pPr>
        <w:pStyle w:val="ConsPlusNormal"/>
        <w:spacing w:before="240"/>
        <w:ind w:firstLine="540"/>
        <w:jc w:val="both"/>
      </w:pPr>
      <w:r>
        <w:t xml:space="preserve">2. Цена (стоимость) разработки стадии проектная документация в % от общей стоимости работ (100%) с учетом требований к составу разделов проектной документации, предусмотренных "Положением о составе разделов проектной документации и требованиях к их содержанию" </w:t>
      </w:r>
      <w:r>
        <w:lastRenderedPageBreak/>
        <w:t>(постановление Правительства Российской Федерации от 16 февраля 2008 года N 87), при увеличении трудоемкости работ, выполняемых на стадии "проектная документация" до 10%, определяется по формуле:</w:t>
      </w:r>
    </w:p>
    <w:p w:rsidR="00292D92" w:rsidRDefault="00292D92">
      <w:pPr>
        <w:pStyle w:val="ConsPlusNormal"/>
        <w:jc w:val="both"/>
      </w:pPr>
    </w:p>
    <w:p w:rsidR="00292D92" w:rsidRDefault="005C1301">
      <w:pPr>
        <w:pStyle w:val="ConsPlusNormal"/>
        <w:jc w:val="center"/>
      </w:pPr>
      <w:r>
        <w:rPr>
          <w:noProof/>
          <w:position w:val="-29"/>
        </w:rPr>
        <w:drawing>
          <wp:inline distT="0" distB="0" distL="0" distR="0">
            <wp:extent cx="1847850" cy="533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r w:rsidR="0069081C">
        <w:t xml:space="preserve"> (%); (2)</w:t>
      </w:r>
    </w:p>
    <w:p w:rsidR="00292D92" w:rsidRDefault="00292D92">
      <w:pPr>
        <w:pStyle w:val="ConsPlusNormal"/>
        <w:jc w:val="both"/>
      </w:pPr>
    </w:p>
    <w:p w:rsidR="00292D92" w:rsidRDefault="0069081C">
      <w:pPr>
        <w:pStyle w:val="ConsPlusNormal"/>
        <w:ind w:firstLine="540"/>
        <w:jc w:val="both"/>
      </w:pPr>
      <w:r>
        <w:t>3. Цена (стоимость) разработки стадии рабочая документация в % от общей стоимости работ определяется по формуле:</w:t>
      </w:r>
    </w:p>
    <w:p w:rsidR="00292D92" w:rsidRDefault="00292D92">
      <w:pPr>
        <w:pStyle w:val="ConsPlusNormal"/>
        <w:jc w:val="both"/>
      </w:pPr>
    </w:p>
    <w:p w:rsidR="00292D92" w:rsidRDefault="0069081C">
      <w:pPr>
        <w:pStyle w:val="ConsPlusNormal"/>
        <w:jc w:val="center"/>
      </w:pPr>
      <w:proofErr w:type="gramStart"/>
      <w:r>
        <w:t>РД(</w:t>
      </w:r>
      <w:proofErr w:type="gramEnd"/>
      <w:r>
        <w:t>%) = 100% - П(%) (3)</w:t>
      </w: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69081C">
      <w:pPr>
        <w:pStyle w:val="ConsPlusNormal"/>
        <w:jc w:val="right"/>
        <w:outlineLvl w:val="1"/>
      </w:pPr>
      <w:r>
        <w:t>Приложение 3</w:t>
      </w:r>
    </w:p>
    <w:p w:rsidR="00292D92" w:rsidRDefault="00292D92">
      <w:pPr>
        <w:pStyle w:val="ConsPlusNormal"/>
        <w:jc w:val="both"/>
      </w:pPr>
    </w:p>
    <w:p w:rsidR="00292D92" w:rsidRDefault="0069081C">
      <w:pPr>
        <w:pStyle w:val="ConsPlusTitle"/>
        <w:jc w:val="center"/>
      </w:pPr>
      <w:bookmarkStart w:id="15" w:name="Par944"/>
      <w:bookmarkEnd w:id="15"/>
      <w:r>
        <w:t>ПЕРЕЧЕНЬ ТИПОВЫХ ПРОЕКТНЫХ РЕШЕНИЙ</w:t>
      </w:r>
    </w:p>
    <w:p w:rsidR="00292D92" w:rsidRDefault="00292D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2268"/>
        <w:gridCol w:w="2835"/>
      </w:tblGrid>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Наименование</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и дата утверждения проекта</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Разработчики</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2005 г.</w:t>
            </w:r>
          </w:p>
        </w:tc>
        <w:tc>
          <w:tcPr>
            <w:tcW w:w="2268"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"Система ДЦ "Тракт" (Корректировка 410112)</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ЦШТех-13/27 от 18.12.2007 изм. N 1</w:t>
            </w:r>
          </w:p>
          <w:p w:rsidR="00292D92" w:rsidRDefault="0069081C">
            <w:pPr>
              <w:pStyle w:val="ConsPlusNormal"/>
              <w:jc w:val="center"/>
            </w:pPr>
            <w:r>
              <w:t>ЦШТех-12/162 от 12.12.2008</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"Система ДЦ "</w:t>
            </w:r>
            <w:proofErr w:type="spellStart"/>
            <w:r>
              <w:t>Сетунь</w:t>
            </w:r>
            <w:proofErr w:type="spellEnd"/>
            <w:r>
              <w:t>" Корректировка</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ЦШТех-13/49 от 21.12.2004</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Система технической диагностики и мониторинга на базе технических средств АС-ДК (СТДМ АС-ДК)</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ЦШТех-13/15 от 03.07.2007 г. ал. 1 - 3</w:t>
            </w:r>
          </w:p>
          <w:p w:rsidR="00292D92" w:rsidRDefault="0069081C">
            <w:pPr>
              <w:pStyle w:val="ConsPlusNormal"/>
              <w:jc w:val="center"/>
            </w:pPr>
            <w:r>
              <w:t>ЦШТех-17/29 от 14.08.2008 г. ал. 4</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Напольное оборудование устройств СЦБ</w:t>
            </w:r>
          </w:p>
          <w:p w:rsidR="00292D92" w:rsidRDefault="0069081C">
            <w:pPr>
              <w:pStyle w:val="ConsPlusNormal"/>
            </w:pPr>
            <w:r>
              <w:t>(Корректировка ТО-139-2001)</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Доп. 1 ЦШТех-14/46 от 16.06.2006 г.</w:t>
            </w:r>
          </w:p>
          <w:p w:rsidR="00292D92" w:rsidRDefault="0069081C">
            <w:pPr>
              <w:pStyle w:val="ConsPlusNormal"/>
              <w:jc w:val="center"/>
            </w:pPr>
            <w:r>
              <w:t>Доп. 2 ЦШТех-9/55 от 14.12.2005 г.</w:t>
            </w:r>
          </w:p>
          <w:p w:rsidR="00292D92" w:rsidRDefault="0069081C">
            <w:pPr>
              <w:pStyle w:val="ConsPlusNormal"/>
              <w:jc w:val="center"/>
            </w:pPr>
            <w:r>
              <w:t xml:space="preserve">Доп. 3 ЦШТех-22/1 </w:t>
            </w:r>
            <w:r>
              <w:lastRenderedPageBreak/>
              <w:t>от 24.01.2008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lastRenderedPageBreak/>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Электропневматическая аппаратура воздухосборников для управления замедлителями. Пневматические и электрические схемы</w:t>
            </w:r>
          </w:p>
          <w:p w:rsidR="00292D92" w:rsidRDefault="0069081C">
            <w:pPr>
              <w:pStyle w:val="ConsPlusNormal"/>
            </w:pPr>
            <w:r>
              <w:t>(МГ-52-2004)</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ЦШТех31/1 05.12.2005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Модернизация действующих устройств четырехпроводной схемы смены направлений с защитой от подпитки проводов контроля свободности перегонов от постороннего источника</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ЦШТех-14/42 07.06.2006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Транспортабельный модуль ЭЦ-ТМ с автоматическим газовым пожаротушением</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ЦШТех-32/13 13.04.2007 г., доп. 1</w:t>
            </w:r>
          </w:p>
          <w:p w:rsidR="00292D92" w:rsidRDefault="0069081C">
            <w:pPr>
              <w:pStyle w:val="ConsPlusNormal"/>
              <w:jc w:val="center"/>
            </w:pPr>
            <w:r>
              <w:t>N ЦШТех-32/19 26.05.2008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Микропроцессорная централизация стрелок и сигналов ЭЦ-ЕМ.</w:t>
            </w:r>
          </w:p>
          <w:p w:rsidR="00292D92" w:rsidRDefault="0069081C">
            <w:pPr>
              <w:pStyle w:val="ConsPlusNormal"/>
            </w:pPr>
            <w:r>
              <w:t>Корректировка альбомов 1 и 2. Разработка альбома 3.</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ЦШТех-12/20 15.02.2006</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Схемы переездной сигнализации для переездов, расположенных на перегонах при любых средствах сигнализации и связи АПС-04</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ЦШТех-11/25 31.07.2006</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Система ДЦ "ЮГ с РКП"</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ЦШТех-13/13 03.07.2007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Четырехзначная автоблокировка с тональными рельсовыми цепями и централизованным размещением оборудования.</w:t>
            </w:r>
          </w:p>
          <w:p w:rsidR="00292D92" w:rsidRDefault="0069081C">
            <w:pPr>
              <w:pStyle w:val="ConsPlusNormal"/>
            </w:pPr>
            <w:r>
              <w:t>Альбом 1. Для однопутных участков.</w:t>
            </w:r>
          </w:p>
          <w:p w:rsidR="00292D92" w:rsidRDefault="0069081C">
            <w:pPr>
              <w:pStyle w:val="ConsPlusNormal"/>
            </w:pPr>
            <w:r>
              <w:t>Альбом 2. Для двухпутных участков</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ЦШТех-14/18 06.03.2006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Четырехзначная сигнализация на станциях с ЭЦ-12-03</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ЦШТех-12/151 22.12.2006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Устройство технической диагностики состояния устройств СЦБ на базе ИВК-АДК. Альбомы 4, </w:t>
            </w:r>
            <w:r>
              <w:lastRenderedPageBreak/>
              <w:t>5.</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lastRenderedPageBreak/>
              <w:t>N ЦШТех-17/17 22.03.2007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Микропроцессорная электрическая централизация стрелок и сигналов "Ebiloc-950". Корректировка</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ЦШТех-12/24 19.03.2004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Конструкции для прокладки кабелей СЦБ и связи по существующим железнодорожным мостам (Корректировка ШП-59-01)</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ЦШТех-32/27 от 02.06.2006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Кабельные линии дальней связи железнодорожного транспорта. Линейные сооружения (Корректировка ШП-43-91)</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ЦСВТ-153 26.12.2006</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Главный корпус дежурного пункта района контактной сети, тип 2.</w:t>
            </w:r>
          </w:p>
          <w:p w:rsidR="00292D92" w:rsidRDefault="0069081C">
            <w:pPr>
              <w:pStyle w:val="ConsPlusNormal"/>
            </w:pPr>
            <w:r>
              <w:t>Правый и левый варианты</w:t>
            </w:r>
          </w:p>
          <w:p w:rsidR="00292D92" w:rsidRDefault="0069081C">
            <w:pPr>
              <w:pStyle w:val="ConsPlusNormal"/>
            </w:pPr>
            <w:r>
              <w:t>(взамен ОТП 32-4679-2 ОТП 32-4679-2)</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ОТП 32-85-1 (прав)</w:t>
            </w:r>
          </w:p>
          <w:p w:rsidR="00292D92" w:rsidRDefault="0069081C">
            <w:pPr>
              <w:pStyle w:val="ConsPlusNormal"/>
              <w:jc w:val="center"/>
            </w:pPr>
            <w:r>
              <w:t>ОТП 32-85-2 (лев) от 26.09.2006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proofErr w:type="spellStart"/>
            <w:r>
              <w:t>Трансэлектропроект</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Тяговая подстанция постоянного тока. Схемы принципиальные РУ 3,3 </w:t>
            </w:r>
            <w:proofErr w:type="spellStart"/>
            <w:r>
              <w:t>кВ</w:t>
            </w:r>
            <w:proofErr w:type="spellEnd"/>
            <w:r>
              <w:t xml:space="preserve"> с ЦЗА фидеров ЦЗАФ 9,3 </w:t>
            </w:r>
            <w:proofErr w:type="spellStart"/>
            <w:r>
              <w:t>кВ</w:t>
            </w:r>
            <w:proofErr w:type="spellEnd"/>
            <w:r>
              <w:t xml:space="preserve"> на базе оборудования НИИЭФА</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ОТР 32-91 (</w:t>
            </w:r>
            <w:proofErr w:type="spellStart"/>
            <w:r>
              <w:t>пр</w:t>
            </w:r>
            <w:proofErr w:type="spellEnd"/>
            <w:r>
              <w:t xml:space="preserve"> 68) от 14.11.2005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proofErr w:type="spellStart"/>
            <w:r>
              <w:t>Трансэлектропроект</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Телемеханизация устройств электроснабжения электрифицированных ж/д с применением системы телемеханики АСТМУ</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ОТМ 32-86 N П 79 от 08.12.2005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proofErr w:type="spellStart"/>
            <w:r>
              <w:t>Трансэлектропроект</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Замена питающего оборудования РУ 10 (6) </w:t>
            </w:r>
            <w:proofErr w:type="spellStart"/>
            <w:r>
              <w:t>кВ</w:t>
            </w:r>
            <w:proofErr w:type="spellEnd"/>
            <w:r>
              <w:t xml:space="preserve"> ВЛ СЦБ на модули производства НИИЭФА-ЭНЕРГО на тяговой подстанции при комплексной реконструкции</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ОТМ 32-80 N П 2 от 03.02.2006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proofErr w:type="spellStart"/>
            <w:r>
              <w:t>Трансэлектропроект</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Проект условий закрепления фундаментов и опор контактной сети на неустойчивых насыпях</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18 от 22.04.2007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Унифицированные конструкции жестких поперечин балочного типа</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9 от 22.02.2007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2006 г.</w:t>
            </w:r>
          </w:p>
        </w:tc>
        <w:tc>
          <w:tcPr>
            <w:tcW w:w="2268"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"Система ДЦ "</w:t>
            </w:r>
            <w:proofErr w:type="spellStart"/>
            <w:r>
              <w:t>Сетунь</w:t>
            </w:r>
            <w:proofErr w:type="spellEnd"/>
            <w:r>
              <w:t xml:space="preserve">" </w:t>
            </w:r>
            <w:r>
              <w:lastRenderedPageBreak/>
              <w:t>(Корректировка 410109)</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lastRenderedPageBreak/>
              <w:t xml:space="preserve">N ЦШТех-13/8 от </w:t>
            </w:r>
            <w:r>
              <w:lastRenderedPageBreak/>
              <w:t>02.04.2007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lastRenderedPageBreak/>
              <w:t>Гипротранссигналсвязь</w:t>
            </w:r>
            <w:proofErr w:type="spellEnd"/>
            <w:r>
              <w:t xml:space="preserve"> - </w:t>
            </w:r>
            <w:r>
              <w:lastRenderedPageBreak/>
              <w:t>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Схемы переездной сигнализации для переездов, расположенных на перегонах при любых средствах сигнализации и связи АПС-04</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ЦШТех-11/8, 9, 10 от 18.04.2007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Система ДЦ, РПЦ на базе ЭВМ БМ-1602 "Диалог"</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ЦШТех-13/6 от 02.04.2007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Система ДЦ-МПК</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ЦШТех-13/14 от 03.07.2007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Модуль аппаратуры переезда МАП</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ЩИТех-11/1 от 30.01.2008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Устройство технической диагностики состояния устройств СЦБ на базе ИВК-АДК. Альбомы 4, 5.</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ЦШТех-17/17 от 22.03.2007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Модуль связи МС-Т</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ЦСВТ-131 от 07.09.2007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Узлы и детали воздухопроводной сети на механизированных горках для замедлителей</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ЦШТех-31/164 от 13.12.2007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Типовые материалы для проектирования КСАУКС "Компас"</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ЦШТех-31/157 от 25.11.2008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Система технического диагностирования и мониторинга на базе технических средств АПК ДК (СТДМ АПК-ДК) АЛЬБОМ 3 (Примеры проектных решений)</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ЦШТех-17/28 от 25.06.2007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Устройство технической диагностики состояния устройств СЦБ на базе ИВК-АДК. Дополнения к альбомам 3, 5 Принципиальные схемные решения по увязке с </w:t>
            </w:r>
            <w:r>
              <w:lastRenderedPageBreak/>
              <w:t>различными системами: ДЦ-Юг, АСДК, ЭЦ-МПК, ДЦ-МПК, ДЦ-</w:t>
            </w:r>
            <w:proofErr w:type="spellStart"/>
            <w:r>
              <w:t>Сетунь</w:t>
            </w:r>
            <w:proofErr w:type="spellEnd"/>
            <w:r>
              <w:t>.</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lastRenderedPageBreak/>
              <w:t>N ЦШТех-17/18 от 28.05.2007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Волоконно-оптические линии связи железнодорожного транспорта. Линейные сооружения</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ЦСВТ-34 от 12.03.2007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Схемы подключения внешних кабелей цепей цифровой аппаратуры технологических систем связи</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ЦСС-667 от 10.10.2008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Сетевой мультиплексор-концентратор СМК-30</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ЦСС-233 от 16.06.2008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Номенклатура кабелей, применяемых при разработке проектов.</w:t>
            </w:r>
          </w:p>
          <w:p w:rsidR="00292D92" w:rsidRDefault="0069081C">
            <w:pPr>
              <w:pStyle w:val="ConsPlusNormal"/>
            </w:pPr>
            <w:r>
              <w:t>Книга 1. Номенклатура и краткие технические характеристики кабелей связи.</w:t>
            </w:r>
          </w:p>
          <w:p w:rsidR="00292D92" w:rsidRDefault="0069081C">
            <w:pPr>
              <w:pStyle w:val="ConsPlusNormal"/>
            </w:pPr>
            <w:r>
              <w:t>Книга 2. Номенклатура и критические характеристики кабелей сигнально-блокировочных, силовых и контрольных</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ЦСС - 408 от 31.07.2008 г. (Книга 1)</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Система диагностики тяговой подстанции постоянного тока ОТМ 32-5143</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П - 07/06 от 02.11.2006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Трансэлектропроект</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Пункт группировки модульного исполнения на базе оборудования производства ООО "НИИЭФА-ЭНЕРГО"</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ОТМ 5162 N П-10/06 от 30.11.2006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Трансэлектропроект</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Металлические опоры контактной сети и стойки жестких поперечин из гнутых профилей (переработка проекта 0351.1)</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20 от 07.05.2007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Узлы крепления поддерживающих конструкций на металлических опорах контактной сети из гнутых элементов (типа МГ)</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9 от 17.03.2008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Опоры воздушных линий автоблокировки для особых </w:t>
            </w:r>
            <w:r>
              <w:lastRenderedPageBreak/>
              <w:t>геологических условий на станциях</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lastRenderedPageBreak/>
              <w:t>ЦЭ N 46 от 15.10.2007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Облегченные фундаменты опорных конструкций открытой части тяговых подстанций</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18 от 20.04.2007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Автоматическая </w:t>
            </w:r>
            <w:proofErr w:type="spellStart"/>
            <w:r>
              <w:t>пневмоочистка</w:t>
            </w:r>
            <w:proofErr w:type="spellEnd"/>
            <w:r>
              <w:t xml:space="preserve"> стрелок. Напольное оборудование и воздухопроводная сеть</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ЦПО-18/22 от 11.10.2007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proofErr w:type="spellStart"/>
            <w:r>
              <w:t>Электрообогрев</w:t>
            </w:r>
            <w:proofErr w:type="spellEnd"/>
            <w:r>
              <w:t xml:space="preserve"> стрелочных переводов с применением системы типа СЭИТ-04</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ЦПО-18/0619 от 18.06.2008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2007 г.</w:t>
            </w:r>
          </w:p>
        </w:tc>
        <w:tc>
          <w:tcPr>
            <w:tcW w:w="2268"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Система ДЦ "</w:t>
            </w:r>
            <w:proofErr w:type="spellStart"/>
            <w:r>
              <w:t>Сетунь</w:t>
            </w:r>
            <w:proofErr w:type="spellEnd"/>
            <w:r>
              <w:t>". (Корректировка ТМП 410412)</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ЦШТех-13/6 от 12.08.2008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Система микропроцессорной централизации стрелок и сигналов (МПЦ-2)</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ЦШТех-12/76 от 28.05.2008</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Светофорные мостики и консоли для светофоров линзовых с наборными головками (Взамен ТО-172-99)</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ЦШТех-22/2 от 30.01.2008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"Напольное оборудование устройств СЦБ" (Дополнение к ТМП ТО-139)</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 Тех-22/1 от 24.01.2008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Системы обнаружения и тушения пожаров в служебно-технических зданиях СЦБ и связи. (Корректировка ТМП 410210)</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ЦШТех-12/121 от 30.07.2009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Узлы и детали воздухопроводной сети на механизированных горках для замедлителей</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ЦШТех-31/164 от 13.12.2007</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Микропроцессорная централизация стрелок и сигналов ЭЦ-ЕМ. Дополнение к альбомам 1 и 2 ТМП 410417 (3-х и 4-х-значная автоблокировка АБТЦ-ЕМ)</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ЦШТех-12/28 от 15.02.2008</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Переездная сигнализация с использованием аппаратуры счета </w:t>
            </w:r>
            <w:r>
              <w:lastRenderedPageBreak/>
              <w:t>осей для всех видов тяги и путевой блокировки</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lastRenderedPageBreak/>
              <w:t xml:space="preserve">N </w:t>
            </w:r>
            <w:proofErr w:type="spellStart"/>
            <w:r>
              <w:t>ЦШТех</w:t>
            </w:r>
            <w:proofErr w:type="spellEnd"/>
            <w:r>
              <w:t>-П/20 от 26.12.2007</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r>
              <w:lastRenderedPageBreak/>
              <w:t>"</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Устройства контроля свободности путевых участков методом счета осей с использованием аппаратуры ЭССО в системах железнодорожной автоматики и телемеханики</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ЦШТех-15/29 от 27.12.2007</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Устройства контроля перегона методом счета осей подвижного состава (УКП СО)</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ЦШТех-15/30 от 27.12.2007</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Система диспетчерского контроля и диагностики устройств железнодорожной автоматики и телемеханики АПК-ДК</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ЦШТех-17/28 от 14.08.2008</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Устройство технической диагностики состояния устройств СЦБ на базе ИВК-АДК. (Дополнения к альбомам 1, 2, 3. Разработка альбома 6)</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ЦШТех-17/57 от 27.12.2007</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Схемы увязки микропроцессорных систем ЖАТ</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ЦШТех-12/132 от 18.12.2007</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Оборудование пешеходных переходов, расположенных на перегонах, устройствами оповестительной сигнализации</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в ЦШ N 15/415 от 19.09.2007</w:t>
            </w:r>
          </w:p>
          <w:p w:rsidR="00292D92" w:rsidRDefault="0069081C">
            <w:pPr>
              <w:pStyle w:val="ConsPlusNormal"/>
              <w:jc w:val="center"/>
            </w:pPr>
            <w:r>
              <w:t>повторно в ЦШ N 15/450 от 03.04.2008</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Железобетонные светофорные мачты. Технические условия на их изготовление</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ЦШКС-19/33 от 22.01.2008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Двусторонняя парковая связь с применением аппаратуры СДПС-Ц1</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ЦСС-232 от 16.06.2008</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Узлы подвески волоконно-оптического кабеля с использованием существующей инфраструктуры железных дорог (Взамен 419813)</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ЦСВТ-183 от 18.12.2007</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Конструктивные решения устройств </w:t>
            </w:r>
            <w:r>
              <w:lastRenderedPageBreak/>
              <w:t>контактной сети для постоянного тока для скорости движения до 250 км/час</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lastRenderedPageBreak/>
              <w:t>31.05.2007 г.</w:t>
            </w:r>
          </w:p>
          <w:p w:rsidR="00292D92" w:rsidRDefault="0069081C">
            <w:pPr>
              <w:pStyle w:val="ConsPlusNormal"/>
              <w:jc w:val="center"/>
            </w:pPr>
            <w:r>
              <w:lastRenderedPageBreak/>
              <w:t xml:space="preserve">В.В. </w:t>
            </w:r>
            <w:proofErr w:type="spellStart"/>
            <w:r>
              <w:t>Хананов</w:t>
            </w:r>
            <w:proofErr w:type="spellEnd"/>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lastRenderedPageBreak/>
              <w:t>ЗАО "Универсал-</w:t>
            </w:r>
            <w:r>
              <w:lastRenderedPageBreak/>
              <w:t>Контактные-Сети"</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Схемные и конструктивные решения узлов контактной сети переменного тока для скорости движения до 200 км/час</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ЦЭТ-С от 5.09.2007 г.</w:t>
            </w:r>
          </w:p>
          <w:p w:rsidR="00292D92" w:rsidRDefault="0069081C">
            <w:pPr>
              <w:pStyle w:val="ConsPlusNormal"/>
              <w:jc w:val="center"/>
            </w:pPr>
            <w:r>
              <w:t xml:space="preserve">В.В. </w:t>
            </w:r>
            <w:proofErr w:type="spellStart"/>
            <w:r>
              <w:t>Хананов</w:t>
            </w:r>
            <w:proofErr w:type="spellEnd"/>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ЗАО "Универсал-Контактные-Сети"</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Проход проводов контактной подвески в искусственных сооружениях. Полукомпенсированная подвеска</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23.04.2007 г.</w:t>
            </w:r>
          </w:p>
          <w:p w:rsidR="00292D92" w:rsidRDefault="0069081C">
            <w:pPr>
              <w:pStyle w:val="ConsPlusNormal"/>
              <w:jc w:val="center"/>
            </w:pPr>
            <w:r>
              <w:t xml:space="preserve">В.В. </w:t>
            </w:r>
            <w:proofErr w:type="spellStart"/>
            <w:r>
              <w:t>Хананов</w:t>
            </w:r>
            <w:proofErr w:type="spellEnd"/>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ЗАО "Универсал-Контактные-Сети"</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Фундаменты и анкеры контактной сети из металлических труб</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43 от 21.11.2008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Поддерживающие конструкции ВЛ автоблокировки (конструкции крепления </w:t>
            </w:r>
            <w:proofErr w:type="spellStart"/>
            <w:r>
              <w:t>реклоузеров</w:t>
            </w:r>
            <w:proofErr w:type="spellEnd"/>
            <w:r>
              <w:t>)</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43 от 21.11.2008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Конструкции анкеров и условия их установки для контактной сети с повышенным натяжением проводов</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43 от 21.11.2008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Металлическая анкерная самонесущая опора, узлы крепления </w:t>
            </w:r>
            <w:proofErr w:type="spellStart"/>
            <w:r>
              <w:t>анкеровок</w:t>
            </w:r>
            <w:proofErr w:type="spellEnd"/>
            <w:r>
              <w:t xml:space="preserve"> и конструкция фундаментов</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43 от 21.11.2008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Металлические опоры, траверсы и молниеотводы для ОРУ 110 </w:t>
            </w:r>
            <w:proofErr w:type="spellStart"/>
            <w:r>
              <w:t>кВ</w:t>
            </w:r>
            <w:proofErr w:type="spellEnd"/>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ЦЭТ-2/53 от 09.12.2008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Поддерживающие конструкции ВЛ автоблокировки (конструкции крепления </w:t>
            </w:r>
            <w:proofErr w:type="spellStart"/>
            <w:r>
              <w:t>реклоузеров</w:t>
            </w:r>
            <w:proofErr w:type="spellEnd"/>
            <w:r>
              <w:t>)</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43 от 21.11.2008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Конструкции анкеров и условия их установки для контактной сети с повышенным натяжением проводов</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43 от 21.11.2008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Металлическая анкерная самонесущая опора, узлы крепления </w:t>
            </w:r>
            <w:proofErr w:type="spellStart"/>
            <w:r>
              <w:t>анкеровок</w:t>
            </w:r>
            <w:proofErr w:type="spellEnd"/>
            <w:r>
              <w:t xml:space="preserve"> и конструкция фундаментов</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43 от 21.11.2008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Металлические опоры, траверсы и молниеотводы для ОРУ 110 </w:t>
            </w:r>
            <w:proofErr w:type="spellStart"/>
            <w:r>
              <w:t>кВ</w:t>
            </w:r>
            <w:proofErr w:type="spellEnd"/>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ЦЭТ-2/53 от 09.12.2008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Трубы водопропускные железобетонные прямоугольные для железных и автомобильных дорог</w:t>
            </w:r>
          </w:p>
          <w:p w:rsidR="00292D92" w:rsidRDefault="0069081C">
            <w:pPr>
              <w:pStyle w:val="ConsPlusNormal"/>
            </w:pPr>
            <w:r>
              <w:t>(Взамен серии 3.501.1-177.93)</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ЦП N 77 от 27.11.2008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w:t>
            </w:r>
            <w:proofErr w:type="spellStart"/>
            <w:r>
              <w:t>Трансмост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Опорные части железобетонных пролетных строений длиной от 4,0 до 34,2 м для железнодорожных мостов (Взамен серии 3.501.1-129, инв. N 1263)</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ЦП N 77 от 27.11.2008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w:t>
            </w:r>
            <w:proofErr w:type="spellStart"/>
            <w:r>
              <w:t>Трансмост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Мосты-галереи пешеходные над железнодорожными путями</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ЦП N 77 от 27.11.2008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w:t>
            </w:r>
            <w:proofErr w:type="spellStart"/>
            <w:r>
              <w:t>Трансмост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Металлические балочные пролетные строения пролетами 45 и 55 м с ездой на балласте с пониженной строительной высотой</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ЦП N 77 от 27.11.2008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w:t>
            </w:r>
            <w:proofErr w:type="spellStart"/>
            <w:r>
              <w:t>Трансмост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Металлические балочные сварные пролетные строения с ездой поверху на балласте расчетными пролетами 45 и 55 м для железнодорожных мостов</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ЦП N 77 от 27.11.2008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w:t>
            </w:r>
            <w:proofErr w:type="spellStart"/>
            <w:r>
              <w:t>Трансмост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Металлические балочные разрезные пролетные строения со сквозными фермами с ездой понизу на балласте расчетными пролетами 33 - 110 м для железнодорожных мостов</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ЦП N 77 от 27.11.2008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w:t>
            </w:r>
            <w:proofErr w:type="spellStart"/>
            <w:r>
              <w:t>Гипростроймост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Автоматическая </w:t>
            </w:r>
            <w:proofErr w:type="spellStart"/>
            <w:r>
              <w:t>пневмоочистка</w:t>
            </w:r>
            <w:proofErr w:type="spellEnd"/>
            <w:r>
              <w:t xml:space="preserve"> стрелок. Напольное оборудование и воздухопроводная сеть</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ЦПО-18/22 от 11.10.2007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Металлические балочные разрезные пролетные строения со сквозными фермами с ездой понизу на балласте расчетными пролетами 33 - 110 м для железнодорожных мостов</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ЦП N 77 от 27.11.2008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w:t>
            </w:r>
            <w:proofErr w:type="spellStart"/>
            <w:r>
              <w:t>Гипростроймост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2008 - 2009 г. г.</w:t>
            </w:r>
          </w:p>
        </w:tc>
        <w:tc>
          <w:tcPr>
            <w:tcW w:w="2268"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Микропроцессорная система полуавтоматической блокировки с устройствами контроля свободности перегона на основе аппаратуры счета осей с резервированием основных </w:t>
            </w:r>
            <w:r>
              <w:lastRenderedPageBreak/>
              <w:t>элементов электронной аппаратуры МПАБ-Р (МПАБ)</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lastRenderedPageBreak/>
              <w:t>N ЦШТех-15/8 от 07.07.2009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Стрелочные гарнитуры и внешние </w:t>
            </w:r>
            <w:proofErr w:type="spellStart"/>
            <w:r>
              <w:t>замыкатели</w:t>
            </w:r>
            <w:proofErr w:type="spellEnd"/>
            <w:r>
              <w:t xml:space="preserve"> для скоростного движения</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 Тех-32/35 от 05.06.2008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Схемы маршрутной релейной централизации. МРЦН-10</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ЦШТех-12/155 от 09.12.2008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Дорожный диспетчерский центр системы технического диагностирования и мониторинга (ДЦ СТДМ) на базе АПК-ДК, АСДК, АДК-СЦБ. Разработка раздела "Технология мониторинга устройств ЖАТ"</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ЦШТех-12/168 от 22.12.2008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Заземляющие устройства для линейных и станционных сооружений связи</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ЦСС-855 от 29.12.2008</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Связь совещаний. Система </w:t>
            </w:r>
            <w:proofErr w:type="spellStart"/>
            <w:r>
              <w:t>аудиоконференцсвязи</w:t>
            </w:r>
            <w:proofErr w:type="spellEnd"/>
            <w:r>
              <w:t xml:space="preserve"> ОАО "РЖД"</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ЦСС-798 от 08.12.2008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Корректировка типовых проектов контактной сети переменного тока КС-160.3 и КС-160.5 для скоростей движения 160 км/ч</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6.10.2008 г.</w:t>
            </w:r>
          </w:p>
          <w:p w:rsidR="00292D92" w:rsidRDefault="0069081C">
            <w:pPr>
              <w:pStyle w:val="ConsPlusNormal"/>
              <w:jc w:val="center"/>
            </w:pPr>
            <w:r>
              <w:t xml:space="preserve">В.В. </w:t>
            </w:r>
            <w:proofErr w:type="spellStart"/>
            <w:r>
              <w:t>Хананов</w:t>
            </w:r>
            <w:proofErr w:type="spellEnd"/>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ЗАО "Универсал-Контактные-Сети"</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 xml:space="preserve">Металлические трубчатые фундамент и стойки для ВЛ автоблокировки напряжением 6 - 10 </w:t>
            </w:r>
            <w:proofErr w:type="spellStart"/>
            <w:r>
              <w:t>кВ</w:t>
            </w:r>
            <w:proofErr w:type="spellEnd"/>
            <w:r>
              <w:t xml:space="preserve"> (для установки в труднодоступных местах)</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Приказ ЦЭ N 46 от 24.12.2008 г.,</w:t>
            </w:r>
          </w:p>
          <w:p w:rsidR="00292D92" w:rsidRDefault="0069081C">
            <w:pPr>
              <w:pStyle w:val="ConsPlusNormal"/>
              <w:jc w:val="center"/>
            </w:pPr>
            <w:r>
              <w:t>N ЦЭТ-2/58 от 26.12.2008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Жесткие поперечины повышенной длины</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4 от 22.01.2009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Металлические опоры контактной сети длиной более 12 м</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ЦЭ N 4 от 22.01.2009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ОАО "ЦНИИС"</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Узлы контактной подвески КС-160-3 постоянного тока. Альбом КС-160-4.</w:t>
            </w:r>
            <w:proofErr w:type="gramStart"/>
            <w:r>
              <w:t>0.-</w:t>
            </w:r>
            <w:proofErr w:type="gramEnd"/>
            <w:r>
              <w:t xml:space="preserve">09. Схемы подвески, сопряжений, узлы контактной сети с </w:t>
            </w:r>
            <w:r>
              <w:lastRenderedPageBreak/>
              <w:t>неизолированными наклонными консолями</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lastRenderedPageBreak/>
              <w:t xml:space="preserve">ЦЭ В.В. </w:t>
            </w:r>
            <w:proofErr w:type="spellStart"/>
            <w:r>
              <w:t>Хананов</w:t>
            </w:r>
            <w:proofErr w:type="spellEnd"/>
            <w:r>
              <w:t xml:space="preserve"> 31.07.2009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ЗАО "Универсал-Контактные-Сети"</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Узлы контактной подвески КС-16С-3 постоянного тока.</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ЦЭ В.В. </w:t>
            </w:r>
            <w:proofErr w:type="spellStart"/>
            <w:r>
              <w:t>Хананов</w:t>
            </w:r>
            <w:proofErr w:type="spellEnd"/>
            <w:r>
              <w:t xml:space="preserve"> 31.07.2009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ЗАО "Универсал-Контактные-Сети"</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Альбом КС-160-4.</w:t>
            </w:r>
            <w:proofErr w:type="gramStart"/>
            <w:r>
              <w:t>1.-</w:t>
            </w:r>
            <w:proofErr w:type="gramEnd"/>
            <w:r>
              <w:t>09. Консоли неизолированные наклонные. Фиксаторы. Схемы установки, типоразмеры и таблицы применения</w:t>
            </w:r>
          </w:p>
        </w:tc>
        <w:tc>
          <w:tcPr>
            <w:tcW w:w="2268"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Схемные и конструктивные решения узлов контактной сети постоянного тока для скорости движения до 200 км/час. Альбом КС-200-06-К</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ЦЭ В.В. </w:t>
            </w:r>
            <w:proofErr w:type="spellStart"/>
            <w:r>
              <w:t>Хананов</w:t>
            </w:r>
            <w:proofErr w:type="spellEnd"/>
            <w:r>
              <w:t xml:space="preserve"> 02.09.2009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ЗАО "Универсал-Контактные-Сети"</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Схемные решения узлов контактной сети постоянного тока на участке Мстинский Мост-Бологое для скоростей движения до 250 км/час. Альбом КС-200-07</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ЦЭ В.В. </w:t>
            </w:r>
            <w:proofErr w:type="spellStart"/>
            <w:r>
              <w:t>Хананов</w:t>
            </w:r>
            <w:proofErr w:type="spellEnd"/>
            <w:r>
              <w:t xml:space="preserve"> 31.07.2009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ЗАО "Универсал-Контактные-Сети"</w:t>
            </w:r>
          </w:p>
        </w:tc>
      </w:tr>
      <w:tr w:rsidR="00292D92">
        <w:tc>
          <w:tcPr>
            <w:tcW w:w="39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Организация некоммутируемых каналов "точка-точка" для передачи данных в системах электроэнергетики, системах ДЦ, ДК, СПД-ЛП"</w:t>
            </w:r>
          </w:p>
        </w:tc>
        <w:tc>
          <w:tcPr>
            <w:tcW w:w="226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Распоряжение ОАО "РЖД" N 396р от 26.02.2010 г.</w:t>
            </w:r>
          </w:p>
        </w:tc>
        <w:tc>
          <w:tcPr>
            <w:tcW w:w="283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proofErr w:type="spellStart"/>
            <w:r>
              <w:t>Гипротранссигналсвязь</w:t>
            </w:r>
            <w:proofErr w:type="spellEnd"/>
            <w:r>
              <w:t xml:space="preserve"> - филиал ОАО "</w:t>
            </w:r>
            <w:proofErr w:type="spellStart"/>
            <w:r>
              <w:t>Росжелдорпроект</w:t>
            </w:r>
            <w:proofErr w:type="spellEnd"/>
            <w:r>
              <w:t>"</w:t>
            </w:r>
          </w:p>
        </w:tc>
      </w:tr>
    </w:tbl>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69081C">
      <w:pPr>
        <w:pStyle w:val="ConsPlusNormal"/>
        <w:jc w:val="right"/>
        <w:outlineLvl w:val="1"/>
      </w:pPr>
      <w:r>
        <w:t>Приложение 4</w:t>
      </w:r>
    </w:p>
    <w:p w:rsidR="00292D92" w:rsidRDefault="00292D92">
      <w:pPr>
        <w:pStyle w:val="ConsPlusNormal"/>
        <w:jc w:val="both"/>
      </w:pPr>
    </w:p>
    <w:p w:rsidR="00292D92" w:rsidRDefault="0069081C">
      <w:pPr>
        <w:pStyle w:val="ConsPlusTitle"/>
        <w:jc w:val="center"/>
      </w:pPr>
      <w:bookmarkStart w:id="16" w:name="Par1284"/>
      <w:bookmarkEnd w:id="16"/>
      <w:r>
        <w:t>ПОРЯДОК</w:t>
      </w:r>
    </w:p>
    <w:p w:rsidR="00292D92" w:rsidRDefault="0069081C">
      <w:pPr>
        <w:pStyle w:val="ConsPlusTitle"/>
        <w:jc w:val="center"/>
      </w:pPr>
      <w:r>
        <w:t>РАСЧЕТА СТОИМОСТИ ПРОЕКТНЫХ И ИЗЫСКАТЕЛЬСКИХ РАБОТ</w:t>
      </w:r>
    </w:p>
    <w:p w:rsidR="00292D92" w:rsidRDefault="0069081C">
      <w:pPr>
        <w:pStyle w:val="ConsPlusTitle"/>
        <w:jc w:val="center"/>
      </w:pPr>
      <w:r>
        <w:t>ДЛЯ ВНЕСЕНИЯ В СВОДНЫЙ СМЕТНЫЙ РАСЧЕТ СТОИМОСТИ</w:t>
      </w:r>
    </w:p>
    <w:p w:rsidR="00292D92" w:rsidRDefault="0069081C">
      <w:pPr>
        <w:pStyle w:val="ConsPlusTitle"/>
        <w:jc w:val="center"/>
      </w:pPr>
      <w:r>
        <w:t>СТРОИТЕЛЬСТВА В БАЗОВОМ УРОВНЕ ЦЕН ПО СОСТОЯНИЮ</w:t>
      </w:r>
    </w:p>
    <w:p w:rsidR="00292D92" w:rsidRDefault="0069081C">
      <w:pPr>
        <w:pStyle w:val="ConsPlusTitle"/>
        <w:jc w:val="center"/>
      </w:pPr>
      <w:r>
        <w:t>НА 01.01.2000 ГОДА ПРИМЕР (УСЛОВНО)</w:t>
      </w:r>
    </w:p>
    <w:p w:rsidR="00292D92" w:rsidRDefault="00292D92">
      <w:pPr>
        <w:pStyle w:val="ConsPlusNormal"/>
        <w:jc w:val="both"/>
      </w:pPr>
    </w:p>
    <w:p w:rsidR="00292D92" w:rsidRDefault="0069081C">
      <w:pPr>
        <w:pStyle w:val="ConsPlusNormal"/>
        <w:jc w:val="right"/>
      </w:pPr>
      <w:r>
        <w:t>в тыс. руб.</w:t>
      </w:r>
    </w:p>
    <w:p w:rsidR="00292D92" w:rsidRDefault="00292D92">
      <w:pPr>
        <w:pStyle w:val="ConsPlusNormal"/>
        <w:jc w:val="right"/>
        <w:sectPr w:rsidR="00292D92">
          <w:headerReference w:type="default" r:id="rId9"/>
          <w:footerReference w:type="default" r:id="rId10"/>
          <w:pgSz w:w="11906" w:h="16838"/>
          <w:pgMar w:top="1440" w:right="566" w:bottom="1440" w:left="1133" w:header="0" w:footer="0" w:gutter="0"/>
          <w:cols w:space="720"/>
          <w:noEndnote/>
        </w:sectPr>
      </w:pPr>
    </w:p>
    <w:p w:rsidR="00292D92" w:rsidRDefault="00292D9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3061"/>
        <w:gridCol w:w="1417"/>
        <w:gridCol w:w="1248"/>
        <w:gridCol w:w="1587"/>
        <w:gridCol w:w="1134"/>
        <w:gridCol w:w="1248"/>
        <w:gridCol w:w="1191"/>
      </w:tblGrid>
      <w:tr w:rsidR="00292D92">
        <w:tc>
          <w:tcPr>
            <w:tcW w:w="504" w:type="dxa"/>
            <w:tcBorders>
              <w:top w:val="single" w:sz="4" w:space="0" w:color="auto"/>
              <w:left w:val="single" w:sz="4" w:space="0" w:color="auto"/>
              <w:right w:val="single" w:sz="4" w:space="0" w:color="auto"/>
            </w:tcBorders>
          </w:tcPr>
          <w:p w:rsidR="00292D92" w:rsidRDefault="0069081C">
            <w:pPr>
              <w:pStyle w:val="ConsPlusNormal"/>
              <w:jc w:val="center"/>
            </w:pPr>
            <w:r>
              <w:t>N поз</w:t>
            </w:r>
          </w:p>
        </w:tc>
        <w:tc>
          <w:tcPr>
            <w:tcW w:w="3061"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Изыскательские работы</w:t>
            </w:r>
          </w:p>
        </w:tc>
        <w:tc>
          <w:tcPr>
            <w:tcW w:w="6408" w:type="dxa"/>
            <w:gridSpan w:val="5"/>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Проектные работы</w:t>
            </w:r>
          </w:p>
        </w:tc>
      </w:tr>
      <w:tr w:rsidR="00292D92">
        <w:tc>
          <w:tcPr>
            <w:tcW w:w="504" w:type="dxa"/>
            <w:vMerge w:val="restart"/>
            <w:tcBorders>
              <w:left w:val="single" w:sz="4" w:space="0" w:color="auto"/>
              <w:bottom w:val="single" w:sz="4" w:space="0" w:color="auto"/>
              <w:right w:val="single" w:sz="4" w:space="0" w:color="auto"/>
            </w:tcBorders>
            <w:vAlign w:val="center"/>
          </w:tcPr>
          <w:p w:rsidR="00292D92" w:rsidRDefault="0069081C">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Сборники цен (СЦ) и Справочники базовых цен (СБЦ)</w:t>
            </w:r>
          </w:p>
        </w:tc>
        <w:tc>
          <w:tcPr>
            <w:tcW w:w="141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Стоимость изыскательских работ по </w:t>
            </w:r>
            <w:proofErr w:type="spellStart"/>
            <w:r>
              <w:t>СЦиР</w:t>
            </w:r>
            <w:proofErr w:type="spellEnd"/>
            <w:r>
              <w:t xml:space="preserve"> и </w:t>
            </w:r>
            <w:proofErr w:type="spellStart"/>
            <w:r>
              <w:t>СБЦи</w:t>
            </w:r>
            <w:proofErr w:type="spellEnd"/>
            <w:r>
              <w:t>. Всего</w:t>
            </w:r>
          </w:p>
        </w:tc>
        <w:tc>
          <w:tcPr>
            <w:tcW w:w="124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Стоимость проектных работ по СЦ и СБЦ.</w:t>
            </w:r>
          </w:p>
        </w:tc>
        <w:tc>
          <w:tcPr>
            <w:tcW w:w="158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Стоимость работ по нормируемым трудозатратам</w:t>
            </w:r>
          </w:p>
        </w:tc>
        <w:tc>
          <w:tcPr>
            <w:tcW w:w="113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Командировочные расходы</w:t>
            </w:r>
          </w:p>
        </w:tc>
        <w:tc>
          <w:tcPr>
            <w:tcW w:w="1248"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Стоимость проектных работ. Всего</w:t>
            </w:r>
          </w:p>
        </w:tc>
        <w:tc>
          <w:tcPr>
            <w:tcW w:w="119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Всего стоимость ПИР</w:t>
            </w:r>
          </w:p>
        </w:tc>
      </w:tr>
      <w:tr w:rsidR="00292D92">
        <w:tc>
          <w:tcPr>
            <w:tcW w:w="504" w:type="dxa"/>
            <w:vMerge/>
            <w:tcBorders>
              <w:left w:val="single" w:sz="4" w:space="0" w:color="auto"/>
              <w:bottom w:val="single" w:sz="4" w:space="0" w:color="auto"/>
              <w:right w:val="single" w:sz="4" w:space="0" w:color="auto"/>
            </w:tcBorders>
          </w:tcPr>
          <w:p w:rsidR="00292D92" w:rsidRDefault="00292D92">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Цена работ в текущих ценах (по сметам с учетом индексов изменения стоимости в соответствии с Распоряжением от N)</w:t>
            </w:r>
          </w:p>
        </w:tc>
        <w:tc>
          <w:tcPr>
            <w:tcW w:w="141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219111,45</w:t>
            </w:r>
          </w:p>
        </w:tc>
        <w:tc>
          <w:tcPr>
            <w:tcW w:w="1248"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254990, 30</w:t>
            </w:r>
          </w:p>
        </w:tc>
        <w:tc>
          <w:tcPr>
            <w:tcW w:w="158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158,920</w:t>
            </w:r>
          </w:p>
        </w:tc>
        <w:tc>
          <w:tcPr>
            <w:tcW w:w="113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300,00</w:t>
            </w:r>
          </w:p>
        </w:tc>
        <w:tc>
          <w:tcPr>
            <w:tcW w:w="1248"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255449,22</w:t>
            </w:r>
          </w:p>
        </w:tc>
        <w:tc>
          <w:tcPr>
            <w:tcW w:w="1191"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474560,67</w:t>
            </w:r>
          </w:p>
        </w:tc>
      </w:tr>
      <w:tr w:rsidR="00292D92">
        <w:tc>
          <w:tcPr>
            <w:tcW w:w="504"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Индексы изменения стоимости ПИР от цен 2001 г. в текущие цены</w:t>
            </w:r>
          </w:p>
        </w:tc>
        <w:tc>
          <w:tcPr>
            <w:tcW w:w="141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proofErr w:type="spellStart"/>
            <w:r>
              <w:t>Ki</w:t>
            </w:r>
            <w:proofErr w:type="spellEnd"/>
          </w:p>
        </w:tc>
        <w:tc>
          <w:tcPr>
            <w:tcW w:w="1248"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248"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proofErr w:type="spellStart"/>
            <w:r>
              <w:t>Ki</w:t>
            </w:r>
            <w:proofErr w:type="spellEnd"/>
          </w:p>
        </w:tc>
        <w:tc>
          <w:tcPr>
            <w:tcW w:w="1191"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r>
      <w:tr w:rsidR="00292D92">
        <w:tc>
          <w:tcPr>
            <w:tcW w:w="50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2</w:t>
            </w:r>
          </w:p>
        </w:tc>
        <w:tc>
          <w:tcPr>
            <w:tcW w:w="306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Стоимость работ в базе 2001 года (определяется обратным счетом)</w:t>
            </w:r>
          </w:p>
          <w:p w:rsidR="00292D92" w:rsidRDefault="0069081C">
            <w:pPr>
              <w:pStyle w:val="ConsPlusNormal"/>
            </w:pPr>
            <w:r>
              <w:t xml:space="preserve">Cбаз.2001 = </w:t>
            </w:r>
            <w:proofErr w:type="spellStart"/>
            <w:r>
              <w:t>Cтек</w:t>
            </w:r>
            <w:proofErr w:type="spellEnd"/>
            <w:r>
              <w:t xml:space="preserve"> / (</w:t>
            </w:r>
            <w:proofErr w:type="spellStart"/>
            <w:r>
              <w:t>Ki</w:t>
            </w:r>
            <w:proofErr w:type="spellEnd"/>
            <w:r>
              <w:t xml:space="preserve">. x </w:t>
            </w:r>
            <w:proofErr w:type="spellStart"/>
            <w:r>
              <w:t>Kс</w:t>
            </w:r>
            <w:proofErr w:type="spellEnd"/>
            <w:r>
              <w:t>)</w:t>
            </w:r>
          </w:p>
        </w:tc>
        <w:tc>
          <w:tcPr>
            <w:tcW w:w="141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86027,27</w:t>
            </w:r>
          </w:p>
        </w:tc>
        <w:tc>
          <w:tcPr>
            <w:tcW w:w="1248"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248"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102837,85</w:t>
            </w:r>
          </w:p>
        </w:tc>
        <w:tc>
          <w:tcPr>
            <w:tcW w:w="1191"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188865,12</w:t>
            </w:r>
          </w:p>
        </w:tc>
      </w:tr>
      <w:tr w:rsidR="00292D92">
        <w:tc>
          <w:tcPr>
            <w:tcW w:w="504"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Переводной индекс (</w:t>
            </w:r>
            <w:proofErr w:type="spellStart"/>
            <w:r>
              <w:t>Kп</w:t>
            </w:r>
            <w:proofErr w:type="spellEnd"/>
            <w:r>
              <w:t>) от базы 2000 года в базу 2001 года</w:t>
            </w:r>
          </w:p>
        </w:tc>
        <w:tc>
          <w:tcPr>
            <w:tcW w:w="141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1,266</w:t>
            </w:r>
          </w:p>
        </w:tc>
        <w:tc>
          <w:tcPr>
            <w:tcW w:w="1248"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248"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1,19</w:t>
            </w:r>
          </w:p>
        </w:tc>
        <w:tc>
          <w:tcPr>
            <w:tcW w:w="1191"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r>
      <w:tr w:rsidR="00292D92">
        <w:tc>
          <w:tcPr>
            <w:tcW w:w="504"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3</w:t>
            </w:r>
          </w:p>
        </w:tc>
        <w:tc>
          <w:tcPr>
            <w:tcW w:w="306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Стоимость работ в базе 2000 года</w:t>
            </w:r>
          </w:p>
          <w:p w:rsidR="00292D92" w:rsidRDefault="0069081C">
            <w:pPr>
              <w:pStyle w:val="ConsPlusNormal"/>
            </w:pPr>
            <w:proofErr w:type="spellStart"/>
            <w:r>
              <w:t>Cбаз</w:t>
            </w:r>
            <w:proofErr w:type="spellEnd"/>
            <w:r>
              <w:t xml:space="preserve">. 2000 = </w:t>
            </w:r>
            <w:proofErr w:type="spellStart"/>
            <w:r>
              <w:t>Cбаз</w:t>
            </w:r>
            <w:proofErr w:type="spellEnd"/>
            <w:r>
              <w:t>. 2001/</w:t>
            </w:r>
            <w:proofErr w:type="spellStart"/>
            <w:r>
              <w:t>Kп</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67952,03</w:t>
            </w:r>
          </w:p>
        </w:tc>
        <w:tc>
          <w:tcPr>
            <w:tcW w:w="1248"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248"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86418,36</w:t>
            </w:r>
          </w:p>
        </w:tc>
        <w:tc>
          <w:tcPr>
            <w:tcW w:w="1191"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154370,39</w:t>
            </w:r>
          </w:p>
        </w:tc>
      </w:tr>
    </w:tbl>
    <w:p w:rsidR="00292D92" w:rsidRDefault="00292D92">
      <w:pPr>
        <w:pStyle w:val="ConsPlusNormal"/>
        <w:sectPr w:rsidR="00292D92">
          <w:headerReference w:type="default" r:id="rId11"/>
          <w:footerReference w:type="default" r:id="rId12"/>
          <w:pgSz w:w="16838" w:h="11906" w:orient="landscape"/>
          <w:pgMar w:top="1133" w:right="1440" w:bottom="566" w:left="1440" w:header="0" w:footer="0" w:gutter="0"/>
          <w:cols w:space="720"/>
          <w:noEndnote/>
        </w:sectPr>
      </w:pPr>
    </w:p>
    <w:p w:rsidR="00292D92" w:rsidRDefault="00292D92">
      <w:pPr>
        <w:pStyle w:val="ConsPlusNormal"/>
        <w:jc w:val="both"/>
      </w:pPr>
    </w:p>
    <w:p w:rsidR="00292D92" w:rsidRDefault="0069081C">
      <w:pPr>
        <w:pStyle w:val="ConsPlusNormal"/>
        <w:ind w:firstLine="540"/>
        <w:jc w:val="both"/>
      </w:pPr>
      <w:r>
        <w:t>где:</w:t>
      </w:r>
    </w:p>
    <w:p w:rsidR="00292D92" w:rsidRDefault="0069081C">
      <w:pPr>
        <w:pStyle w:val="ConsPlusNormal"/>
        <w:spacing w:before="240"/>
        <w:ind w:firstLine="540"/>
        <w:jc w:val="both"/>
      </w:pPr>
      <w:proofErr w:type="spellStart"/>
      <w:r>
        <w:t>Ki</w:t>
      </w:r>
      <w:proofErr w:type="spellEnd"/>
      <w:r>
        <w:t>. - индексы изменения стоимости ПИР от цен 2001 г. в текущие цены</w:t>
      </w:r>
    </w:p>
    <w:p w:rsidR="00292D92" w:rsidRDefault="0069081C">
      <w:pPr>
        <w:pStyle w:val="ConsPlusNormal"/>
        <w:spacing w:before="240"/>
        <w:ind w:firstLine="540"/>
        <w:jc w:val="both"/>
      </w:pPr>
      <w:proofErr w:type="spellStart"/>
      <w:r>
        <w:t>Kс</w:t>
      </w:r>
      <w:proofErr w:type="spellEnd"/>
      <w:r>
        <w:t xml:space="preserve"> - коэффициент снижения стоимости</w:t>
      </w:r>
    </w:p>
    <w:p w:rsidR="00292D92" w:rsidRDefault="0069081C">
      <w:pPr>
        <w:pStyle w:val="ConsPlusNormal"/>
        <w:spacing w:before="240"/>
        <w:ind w:firstLine="540"/>
        <w:jc w:val="both"/>
      </w:pPr>
      <w:proofErr w:type="spellStart"/>
      <w:r>
        <w:t>Kп</w:t>
      </w:r>
      <w:proofErr w:type="spellEnd"/>
      <w:r>
        <w:t xml:space="preserve"> - переводной коэффициент:</w:t>
      </w:r>
    </w:p>
    <w:p w:rsidR="00292D92" w:rsidRDefault="0069081C">
      <w:pPr>
        <w:pStyle w:val="ConsPlusNormal"/>
        <w:spacing w:before="240"/>
        <w:jc w:val="both"/>
      </w:pPr>
      <w:r>
        <w:t>- на изыскательские работы от цен 2000 г к ценам 2001 г. (постоянная величина) </w:t>
      </w:r>
      <w:r w:rsidR="005C1301">
        <w:rPr>
          <w:noProof/>
          <w:position w:val="-27"/>
        </w:rPr>
        <w:drawing>
          <wp:inline distT="0" distB="0" distL="0" distR="0">
            <wp:extent cx="1073150" cy="501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150" cy="501650"/>
                    </a:xfrm>
                    <a:prstGeom prst="rect">
                      <a:avLst/>
                    </a:prstGeom>
                    <a:noFill/>
                    <a:ln>
                      <a:noFill/>
                    </a:ln>
                  </pic:spPr>
                </pic:pic>
              </a:graphicData>
            </a:graphic>
          </wp:inline>
        </w:drawing>
      </w:r>
    </w:p>
    <w:p w:rsidR="00292D92" w:rsidRDefault="0069081C">
      <w:pPr>
        <w:pStyle w:val="ConsPlusNormal"/>
        <w:spacing w:before="240"/>
        <w:jc w:val="both"/>
      </w:pPr>
      <w:r>
        <w:t>- на проектные работы от цен 2000 г к ценам 2001 г. (постоянная величина) </w:t>
      </w:r>
      <w:r w:rsidR="005C1301">
        <w:rPr>
          <w:noProof/>
          <w:position w:val="-27"/>
        </w:rPr>
        <w:drawing>
          <wp:inline distT="0" distB="0" distL="0" distR="0">
            <wp:extent cx="895350" cy="501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501650"/>
                    </a:xfrm>
                    <a:prstGeom prst="rect">
                      <a:avLst/>
                    </a:prstGeom>
                    <a:noFill/>
                    <a:ln>
                      <a:noFill/>
                    </a:ln>
                  </pic:spPr>
                </pic:pic>
              </a:graphicData>
            </a:graphic>
          </wp:inline>
        </w:drawing>
      </w: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69081C">
      <w:pPr>
        <w:pStyle w:val="ConsPlusNormal"/>
        <w:jc w:val="right"/>
        <w:outlineLvl w:val="0"/>
      </w:pPr>
      <w:r>
        <w:t>Утверждена</w:t>
      </w:r>
    </w:p>
    <w:p w:rsidR="00292D92" w:rsidRDefault="0069081C">
      <w:pPr>
        <w:pStyle w:val="ConsPlusNormal"/>
        <w:jc w:val="right"/>
      </w:pPr>
      <w:r>
        <w:t>распоряжением ОАО "РЖД"</w:t>
      </w:r>
    </w:p>
    <w:p w:rsidR="00292D92" w:rsidRDefault="0069081C">
      <w:pPr>
        <w:pStyle w:val="ConsPlusNormal"/>
        <w:jc w:val="right"/>
      </w:pPr>
      <w:r>
        <w:t>от 28 декабря 2009 г. N 2697р</w:t>
      </w:r>
    </w:p>
    <w:p w:rsidR="00292D92" w:rsidRDefault="00292D92">
      <w:pPr>
        <w:pStyle w:val="ConsPlusNormal"/>
        <w:jc w:val="both"/>
      </w:pPr>
    </w:p>
    <w:p w:rsidR="00292D92" w:rsidRDefault="0069081C">
      <w:pPr>
        <w:pStyle w:val="ConsPlusTitle"/>
        <w:jc w:val="center"/>
      </w:pPr>
      <w:bookmarkStart w:id="17" w:name="Par1360"/>
      <w:bookmarkEnd w:id="17"/>
      <w:r>
        <w:t>МЕТОДИКА</w:t>
      </w:r>
    </w:p>
    <w:p w:rsidR="00292D92" w:rsidRDefault="0069081C">
      <w:pPr>
        <w:pStyle w:val="ConsPlusTitle"/>
        <w:jc w:val="center"/>
      </w:pPr>
      <w:r>
        <w:t>ОПРЕДЕЛЕНИЯ СТОИМОСТИ ПРОЕКТНЫХ, ИЗЫСКАТЕЛЬСКИХ</w:t>
      </w:r>
    </w:p>
    <w:p w:rsidR="00292D92" w:rsidRDefault="0069081C">
      <w:pPr>
        <w:pStyle w:val="ConsPlusTitle"/>
        <w:jc w:val="center"/>
      </w:pPr>
      <w:r>
        <w:t>И ДРУГИХ РАБОТ (УСЛУГ) ДЛЯ СТРОИТЕЛЬСТВА, РЕКОНСТРУКЦИИ</w:t>
      </w:r>
    </w:p>
    <w:p w:rsidR="00292D92" w:rsidRDefault="0069081C">
      <w:pPr>
        <w:pStyle w:val="ConsPlusTitle"/>
        <w:jc w:val="center"/>
      </w:pPr>
      <w:r>
        <w:t>И КАПИТАЛЬНОГО РЕМОНТА ОБЪЕКТОВ КАПИТАЛЬНОГО СТРОИТЕЛЬСТВА</w:t>
      </w:r>
    </w:p>
    <w:p w:rsidR="00292D92" w:rsidRDefault="0069081C">
      <w:pPr>
        <w:pStyle w:val="ConsPlusTitle"/>
        <w:jc w:val="center"/>
      </w:pPr>
      <w:r>
        <w:t>ИНФРАСТРУКТУРЫ ЖЕЛЕЗНОДОРОЖНОГО ТРАНСПОРТА И ДРУГИХ</w:t>
      </w:r>
    </w:p>
    <w:p w:rsidR="00292D92" w:rsidRDefault="0069081C">
      <w:pPr>
        <w:pStyle w:val="ConsPlusTitle"/>
        <w:jc w:val="center"/>
      </w:pPr>
      <w:r>
        <w:t>ОБЪЕКТОВ ОАО "РЖД" (НА ОСНОВАНИИ НОРМИРУЕМЫХ ТРУДОЗАТРАТ)</w:t>
      </w:r>
    </w:p>
    <w:p w:rsidR="00292D92" w:rsidRDefault="00292D92">
      <w:pPr>
        <w:pStyle w:val="ConsPlusNormal"/>
        <w:jc w:val="both"/>
      </w:pPr>
    </w:p>
    <w:p w:rsidR="00292D92" w:rsidRDefault="0069081C">
      <w:pPr>
        <w:pStyle w:val="ConsPlusNormal"/>
        <w:jc w:val="center"/>
      </w:pPr>
      <w:r>
        <w:t>(В ред. Распоряжений ОАО "РЖД"</w:t>
      </w:r>
    </w:p>
    <w:p w:rsidR="00292D92" w:rsidRDefault="0069081C">
      <w:pPr>
        <w:pStyle w:val="ConsPlusNormal"/>
        <w:jc w:val="center"/>
      </w:pPr>
      <w:r>
        <w:t>от 18.03.2013 N 656р, от 09.04.2013 N 844р,</w:t>
      </w:r>
    </w:p>
    <w:p w:rsidR="00292D92" w:rsidRDefault="0069081C">
      <w:pPr>
        <w:pStyle w:val="ConsPlusNormal"/>
        <w:jc w:val="center"/>
      </w:pPr>
      <w:r>
        <w:t>от 30.10.2014 N 2559р)</w:t>
      </w:r>
    </w:p>
    <w:p w:rsidR="00292D92" w:rsidRDefault="00292D92">
      <w:pPr>
        <w:pStyle w:val="ConsPlusNormal"/>
        <w:jc w:val="both"/>
      </w:pPr>
    </w:p>
    <w:p w:rsidR="00292D92" w:rsidRDefault="0069081C">
      <w:pPr>
        <w:pStyle w:val="ConsPlusTitle"/>
        <w:jc w:val="center"/>
        <w:outlineLvl w:val="1"/>
      </w:pPr>
      <w:r>
        <w:t>1. Основные положения</w:t>
      </w:r>
    </w:p>
    <w:p w:rsidR="00292D92" w:rsidRDefault="00292D92">
      <w:pPr>
        <w:pStyle w:val="ConsPlusNormal"/>
        <w:jc w:val="both"/>
      </w:pPr>
    </w:p>
    <w:p w:rsidR="00292D92" w:rsidRDefault="0069081C">
      <w:pPr>
        <w:pStyle w:val="ConsPlusNormal"/>
        <w:ind w:firstLine="540"/>
        <w:jc w:val="both"/>
      </w:pPr>
      <w:r>
        <w:t xml:space="preserve">1.1. Методика определения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(на основании нормируемых трудозатрат) (далее - Методика) предназначена для определения начальной (максимальной) цены работ (услуг), стоимость которых затруднительно или </w:t>
      </w:r>
      <w:proofErr w:type="gramStart"/>
      <w:r>
        <w:t>не возможно</w:t>
      </w:r>
      <w:proofErr w:type="gramEnd"/>
      <w:r>
        <w:t xml:space="preserve"> определить в зависимости от величины натуральных показателей.</w:t>
      </w:r>
    </w:p>
    <w:p w:rsidR="00292D92" w:rsidRDefault="0069081C">
      <w:pPr>
        <w:pStyle w:val="ConsPlusNormal"/>
        <w:spacing w:before="240"/>
        <w:ind w:firstLine="540"/>
        <w:jc w:val="both"/>
      </w:pPr>
      <w:r>
        <w:t>(Абзац дан в ред. Распоряжения ОАО "РЖД" от 09.04.2013 N 844р)</w:t>
      </w:r>
    </w:p>
    <w:p w:rsidR="00292D92" w:rsidRDefault="0069081C">
      <w:pPr>
        <w:pStyle w:val="ConsPlusNormal"/>
        <w:spacing w:before="240"/>
        <w:ind w:firstLine="540"/>
        <w:jc w:val="both"/>
      </w:pPr>
      <w:r>
        <w:t xml:space="preserve">При определении стоимости на основании нормируемых затрат с применением Методики </w:t>
      </w:r>
      <w:r>
        <w:lastRenderedPageBreak/>
        <w:t>заказчику представляется обоснование расчета трудозатрат.</w:t>
      </w:r>
    </w:p>
    <w:p w:rsidR="00292D92" w:rsidRDefault="0069081C">
      <w:pPr>
        <w:pStyle w:val="ConsPlusNormal"/>
        <w:spacing w:before="240"/>
        <w:ind w:firstLine="540"/>
        <w:jc w:val="both"/>
      </w:pPr>
      <w:r>
        <w:t>1.2. Методика может применяться к основным видам работ (услуг):</w:t>
      </w:r>
    </w:p>
    <w:p w:rsidR="00292D92" w:rsidRDefault="0069081C">
      <w:pPr>
        <w:pStyle w:val="ConsPlusNormal"/>
        <w:spacing w:before="240"/>
        <w:ind w:firstLine="540"/>
        <w:jc w:val="both"/>
      </w:pPr>
      <w:r>
        <w:t>- проектные работы, на которые отсутствуют расценки Сборников цен и Справочников базовых цен на проектные работы или стоимость которых рекомендовано определять по нормируемым трудозатратам;</w:t>
      </w:r>
    </w:p>
    <w:p w:rsidR="00292D92" w:rsidRDefault="0069081C">
      <w:pPr>
        <w:pStyle w:val="ConsPlusNormal"/>
        <w:spacing w:before="240"/>
        <w:ind w:firstLine="540"/>
        <w:jc w:val="both"/>
      </w:pPr>
      <w:r>
        <w:t>- определение стоимости авторского надзора;</w:t>
      </w:r>
    </w:p>
    <w:p w:rsidR="00292D92" w:rsidRDefault="0069081C">
      <w:pPr>
        <w:pStyle w:val="ConsPlusNormal"/>
        <w:spacing w:before="240"/>
        <w:ind w:firstLine="540"/>
        <w:jc w:val="both"/>
      </w:pPr>
      <w:r>
        <w:t>- разработка научно-исследовательской и нормативно-методической документации;</w:t>
      </w:r>
    </w:p>
    <w:p w:rsidR="00292D92" w:rsidRDefault="0069081C">
      <w:pPr>
        <w:pStyle w:val="ConsPlusNormal"/>
        <w:spacing w:before="240"/>
        <w:ind w:firstLine="540"/>
        <w:jc w:val="both"/>
      </w:pPr>
      <w:r>
        <w:t>- проведение маркетинговых исследований;</w:t>
      </w:r>
    </w:p>
    <w:p w:rsidR="00292D92" w:rsidRDefault="0069081C">
      <w:pPr>
        <w:pStyle w:val="ConsPlusNormal"/>
        <w:spacing w:before="240"/>
        <w:ind w:firstLine="540"/>
        <w:jc w:val="both"/>
      </w:pPr>
      <w:r>
        <w:t>- оформление исходной и разрешительной документации, связанной с проектированием, строительством.</w:t>
      </w:r>
    </w:p>
    <w:p w:rsidR="00292D92" w:rsidRDefault="0069081C">
      <w:pPr>
        <w:pStyle w:val="ConsPlusNormal"/>
        <w:spacing w:before="240"/>
        <w:ind w:firstLine="540"/>
        <w:jc w:val="both"/>
      </w:pPr>
      <w:r>
        <w:t>1.3. Базовые цены работ, приведенных в Методике, рассчитаны по состоянию на 01.01.2001.</w:t>
      </w:r>
    </w:p>
    <w:p w:rsidR="00292D92" w:rsidRDefault="0069081C">
      <w:pPr>
        <w:pStyle w:val="ConsPlusNormal"/>
        <w:spacing w:before="240"/>
        <w:ind w:firstLine="540"/>
        <w:jc w:val="both"/>
      </w:pPr>
      <w:r>
        <w:t>1.4. В базовых ценах, разработанных в Методике, учтены расходы:</w:t>
      </w:r>
    </w:p>
    <w:p w:rsidR="00292D92" w:rsidRDefault="0069081C">
      <w:pPr>
        <w:pStyle w:val="ConsPlusNormal"/>
        <w:spacing w:before="240"/>
        <w:ind w:firstLine="540"/>
        <w:jc w:val="both"/>
      </w:pPr>
      <w:r>
        <w:t>- по оплате труда всех участников выполняемых работ;</w:t>
      </w:r>
    </w:p>
    <w:p w:rsidR="00292D92" w:rsidRDefault="0069081C">
      <w:pPr>
        <w:pStyle w:val="ConsPlusNormal"/>
        <w:spacing w:before="240"/>
        <w:ind w:firstLine="540"/>
        <w:jc w:val="both"/>
      </w:pPr>
      <w:r>
        <w:t>- содержание административно-управленческого аппарата;</w:t>
      </w:r>
    </w:p>
    <w:p w:rsidR="00292D92" w:rsidRDefault="0069081C">
      <w:pPr>
        <w:pStyle w:val="ConsPlusNormal"/>
        <w:spacing w:before="240"/>
        <w:ind w:firstLine="540"/>
        <w:jc w:val="both"/>
      </w:pPr>
      <w:r>
        <w:t>- отчисления на государственное социальное и медицинское страхование;</w:t>
      </w:r>
    </w:p>
    <w:p w:rsidR="00292D92" w:rsidRDefault="0069081C">
      <w:pPr>
        <w:pStyle w:val="ConsPlusNormal"/>
        <w:spacing w:before="240"/>
        <w:ind w:firstLine="540"/>
        <w:jc w:val="both"/>
      </w:pPr>
      <w:r>
        <w:t>- амортизационные отчисления на полное восстановление основных производственных фондов и расходы по всем видам их ремонта;</w:t>
      </w:r>
    </w:p>
    <w:p w:rsidR="00292D92" w:rsidRDefault="0069081C">
      <w:pPr>
        <w:pStyle w:val="ConsPlusNormal"/>
        <w:spacing w:before="240"/>
        <w:ind w:firstLine="540"/>
        <w:jc w:val="both"/>
      </w:pPr>
      <w:r>
        <w:t>- арендная плата;</w:t>
      </w:r>
    </w:p>
    <w:p w:rsidR="00292D92" w:rsidRDefault="0069081C">
      <w:pPr>
        <w:pStyle w:val="ConsPlusNormal"/>
        <w:spacing w:before="240"/>
        <w:ind w:firstLine="540"/>
        <w:jc w:val="both"/>
      </w:pPr>
      <w:r>
        <w:t>- налоги и сборы, установленные в законодательном порядке (кроме НДС);</w:t>
      </w:r>
    </w:p>
    <w:p w:rsidR="00292D92" w:rsidRDefault="0069081C">
      <w:pPr>
        <w:pStyle w:val="ConsPlusNormal"/>
        <w:spacing w:before="240"/>
        <w:ind w:firstLine="540"/>
        <w:jc w:val="both"/>
      </w:pPr>
      <w:r>
        <w:t>- прибыль.</w:t>
      </w:r>
    </w:p>
    <w:p w:rsidR="00292D92" w:rsidRDefault="0069081C">
      <w:pPr>
        <w:pStyle w:val="ConsPlusNormal"/>
        <w:spacing w:before="240"/>
        <w:ind w:firstLine="540"/>
        <w:jc w:val="both"/>
      </w:pPr>
      <w:r>
        <w:t>Для расчета нормируемые трудозатраты приняты для 40 - часовой рабочей недели.</w:t>
      </w:r>
    </w:p>
    <w:p w:rsidR="00292D92" w:rsidRDefault="0069081C">
      <w:pPr>
        <w:pStyle w:val="ConsPlusNormal"/>
        <w:spacing w:before="240"/>
        <w:ind w:firstLine="540"/>
        <w:jc w:val="both"/>
      </w:pPr>
      <w:r>
        <w:t>1.5. В базовую цену не входят и подлежат компенсации заказчиком сопутствующие расходы:</w:t>
      </w:r>
    </w:p>
    <w:p w:rsidR="00292D92" w:rsidRDefault="0069081C">
      <w:pPr>
        <w:pStyle w:val="ConsPlusNormal"/>
        <w:spacing w:before="240"/>
        <w:ind w:firstLine="540"/>
        <w:jc w:val="both"/>
      </w:pPr>
      <w:r>
        <w:t>- командировочные и транспортные расходы;</w:t>
      </w:r>
    </w:p>
    <w:p w:rsidR="00292D92" w:rsidRDefault="0069081C">
      <w:pPr>
        <w:pStyle w:val="ConsPlusNormal"/>
        <w:spacing w:before="240"/>
        <w:ind w:firstLine="540"/>
        <w:jc w:val="both"/>
      </w:pPr>
      <w:r>
        <w:t>- расходы на изготовление дополнительных экземпляров документа сверх обязательных четырех экземпляров.</w:t>
      </w:r>
    </w:p>
    <w:p w:rsidR="00292D92" w:rsidRDefault="0069081C">
      <w:pPr>
        <w:pStyle w:val="ConsPlusNormal"/>
        <w:spacing w:before="240"/>
        <w:ind w:firstLine="540"/>
        <w:jc w:val="both"/>
      </w:pPr>
      <w:r>
        <w:t>- расчеты по оплате счетов согласующих и проводящих экспертизу организаций по работам, выполняемым в установленном порядке или по поручению заказчика в случае, если данные услуги не входят в перечень документов, выдаваемых заявителям без взимания платы.</w:t>
      </w:r>
    </w:p>
    <w:p w:rsidR="00292D92" w:rsidRDefault="0069081C">
      <w:pPr>
        <w:pStyle w:val="ConsPlusNormal"/>
        <w:spacing w:before="240"/>
        <w:ind w:firstLine="540"/>
        <w:jc w:val="both"/>
      </w:pPr>
      <w:r>
        <w:t xml:space="preserve">1.6. Затраты, связанные с выполнением функций генерального проектировщика и </w:t>
      </w:r>
      <w:r>
        <w:lastRenderedPageBreak/>
        <w:t>курированием проектных работ, переданных на субподряд, устанавливаются в размере 2% от цены разработки проектной и рабочей документации, передаваемой генеральным проектировщиком субподрядным проектным организациям, и оплачиваются дополнительно.</w:t>
      </w:r>
    </w:p>
    <w:p w:rsidR="00292D92" w:rsidRDefault="0069081C">
      <w:pPr>
        <w:pStyle w:val="ConsPlusNormal"/>
        <w:spacing w:before="240"/>
        <w:ind w:firstLine="540"/>
        <w:jc w:val="both"/>
      </w:pPr>
      <w:r>
        <w:t>1.7. При расчете базовой цены по данной Методике коэффициенты, учитывающие усложняющие (упрощающие) факторы выполнения работ не применяются.</w:t>
      </w:r>
    </w:p>
    <w:p w:rsidR="00292D92" w:rsidRDefault="0069081C">
      <w:pPr>
        <w:pStyle w:val="ConsPlusNormal"/>
        <w:spacing w:before="240"/>
        <w:ind w:firstLine="540"/>
        <w:jc w:val="both"/>
      </w:pPr>
      <w:r>
        <w:t>1.8. Сокращение сроков выполнения работ относительно нормативных (в случае, когда необходимость сокращения сроков оформлена в установленном порядке) учитывается с применением корректирующих коэффициентов.</w:t>
      </w:r>
    </w:p>
    <w:p w:rsidR="00292D92" w:rsidRDefault="00292D92">
      <w:pPr>
        <w:pStyle w:val="ConsPlusNormal"/>
        <w:jc w:val="both"/>
      </w:pPr>
    </w:p>
    <w:p w:rsidR="00292D92" w:rsidRDefault="0069081C">
      <w:pPr>
        <w:pStyle w:val="ConsPlusTitle"/>
        <w:jc w:val="center"/>
        <w:outlineLvl w:val="1"/>
      </w:pPr>
      <w:r>
        <w:t>2. Определение стоимости на основании</w:t>
      </w:r>
    </w:p>
    <w:p w:rsidR="00292D92" w:rsidRDefault="0069081C">
      <w:pPr>
        <w:pStyle w:val="ConsPlusTitle"/>
        <w:jc w:val="center"/>
      </w:pPr>
      <w:r>
        <w:t>нормируемых трудозатрат</w:t>
      </w:r>
    </w:p>
    <w:p w:rsidR="00292D92" w:rsidRDefault="00292D92">
      <w:pPr>
        <w:pStyle w:val="ConsPlusNormal"/>
        <w:jc w:val="both"/>
      </w:pPr>
    </w:p>
    <w:p w:rsidR="00292D92" w:rsidRDefault="0069081C">
      <w:pPr>
        <w:pStyle w:val="ConsPlusNormal"/>
        <w:ind w:firstLine="540"/>
        <w:jc w:val="both"/>
      </w:pPr>
      <w:r>
        <w:t>2.1. Стоимость выполнения работ рассчитывается на основе базовых цен.</w:t>
      </w:r>
    </w:p>
    <w:p w:rsidR="00292D92" w:rsidRDefault="0069081C">
      <w:pPr>
        <w:pStyle w:val="ConsPlusNormal"/>
        <w:spacing w:before="240"/>
        <w:ind w:firstLine="540"/>
        <w:jc w:val="both"/>
      </w:pPr>
      <w:r>
        <w:t>Базовые цены рассчитываются на основе нормируемых трудозатрат, по формуле:</w:t>
      </w:r>
    </w:p>
    <w:p w:rsidR="00292D92" w:rsidRDefault="00292D92">
      <w:pPr>
        <w:pStyle w:val="ConsPlusNormal"/>
        <w:jc w:val="both"/>
      </w:pPr>
    </w:p>
    <w:p w:rsidR="00292D92" w:rsidRDefault="0069081C">
      <w:pPr>
        <w:pStyle w:val="ConsPlusNormal"/>
        <w:jc w:val="center"/>
      </w:pPr>
      <w:bookmarkStart w:id="18" w:name="Par1406"/>
      <w:bookmarkEnd w:id="18"/>
      <w:proofErr w:type="spellStart"/>
      <w:r>
        <w:t>Cс</w:t>
      </w:r>
      <w:proofErr w:type="spellEnd"/>
      <w:r>
        <w:t xml:space="preserve"> (2001) = </w:t>
      </w:r>
      <w:proofErr w:type="spellStart"/>
      <w:r>
        <w:t>B</w:t>
      </w:r>
      <w:proofErr w:type="gramStart"/>
      <w:r>
        <w:t>ср</w:t>
      </w:r>
      <w:proofErr w:type="spellEnd"/>
      <w:r>
        <w:t>(</w:t>
      </w:r>
      <w:proofErr w:type="gramEnd"/>
      <w:r>
        <w:t xml:space="preserve">2001) · </w:t>
      </w:r>
      <w:proofErr w:type="spellStart"/>
      <w:r>
        <w:t>Tп</w:t>
      </w:r>
      <w:proofErr w:type="spellEnd"/>
      <w:r>
        <w:t xml:space="preserve"> · </w:t>
      </w:r>
      <w:proofErr w:type="spellStart"/>
      <w:r>
        <w:t>Чп</w:t>
      </w:r>
      <w:proofErr w:type="spellEnd"/>
      <w:r>
        <w:t xml:space="preserve"> · </w:t>
      </w:r>
      <w:proofErr w:type="spellStart"/>
      <w:r>
        <w:t>Kкв</w:t>
      </w:r>
      <w:proofErr w:type="spellEnd"/>
      <w:r>
        <w:t>(</w:t>
      </w:r>
      <w:proofErr w:type="spellStart"/>
      <w:r>
        <w:t>уч</w:t>
      </w:r>
      <w:proofErr w:type="spellEnd"/>
      <w:r>
        <w:t>) ·</w:t>
      </w:r>
    </w:p>
    <w:p w:rsidR="00292D92" w:rsidRDefault="0069081C">
      <w:pPr>
        <w:pStyle w:val="ConsPlusNormal"/>
        <w:jc w:val="center"/>
      </w:pPr>
      <w:proofErr w:type="spellStart"/>
      <w:r>
        <w:t>Kр</w:t>
      </w:r>
      <w:proofErr w:type="spellEnd"/>
      <w:r>
        <w:t xml:space="preserve"> · </w:t>
      </w:r>
      <w:proofErr w:type="spellStart"/>
      <w:r>
        <w:t>Kсев</w:t>
      </w:r>
      <w:proofErr w:type="spellEnd"/>
      <w:r>
        <w:t>. (2.1)</w:t>
      </w:r>
    </w:p>
    <w:p w:rsidR="00292D92" w:rsidRDefault="00292D92">
      <w:pPr>
        <w:pStyle w:val="ConsPlusNormal"/>
        <w:jc w:val="both"/>
      </w:pPr>
    </w:p>
    <w:p w:rsidR="00292D92" w:rsidRDefault="0069081C">
      <w:pPr>
        <w:pStyle w:val="ConsPlusNormal"/>
        <w:ind w:firstLine="540"/>
        <w:jc w:val="both"/>
      </w:pPr>
      <w:r>
        <w:t>где:</w:t>
      </w:r>
    </w:p>
    <w:p w:rsidR="00292D92" w:rsidRDefault="0069081C">
      <w:pPr>
        <w:pStyle w:val="ConsPlusNormal"/>
        <w:spacing w:before="240"/>
        <w:ind w:firstLine="540"/>
        <w:jc w:val="both"/>
      </w:pPr>
      <w:proofErr w:type="spellStart"/>
      <w:r>
        <w:t>Cс</w:t>
      </w:r>
      <w:proofErr w:type="spellEnd"/>
      <w:r>
        <w:t xml:space="preserve"> (2001) - базовая цена работы в ценах на 1 января 2001;</w:t>
      </w:r>
    </w:p>
    <w:p w:rsidR="00292D92" w:rsidRDefault="0069081C">
      <w:pPr>
        <w:pStyle w:val="ConsPlusNormal"/>
        <w:spacing w:before="240"/>
        <w:ind w:firstLine="540"/>
        <w:jc w:val="both"/>
      </w:pPr>
      <w:r>
        <w:t xml:space="preserve">B </w:t>
      </w:r>
      <w:proofErr w:type="gramStart"/>
      <w:r>
        <w:t>ср(</w:t>
      </w:r>
      <w:proofErr w:type="gramEnd"/>
      <w:r>
        <w:t>2001) - средняя выработка в уровне цен на 1 января 2001;</w:t>
      </w:r>
    </w:p>
    <w:p w:rsidR="00292D92" w:rsidRDefault="0069081C">
      <w:pPr>
        <w:pStyle w:val="ConsPlusNormal"/>
        <w:spacing w:before="240"/>
        <w:ind w:firstLine="540"/>
        <w:jc w:val="both"/>
      </w:pPr>
      <w:proofErr w:type="spellStart"/>
      <w:r>
        <w:t>Tп</w:t>
      </w:r>
      <w:proofErr w:type="spellEnd"/>
      <w:r>
        <w:t xml:space="preserve"> - плановая продолжительность выполнения работы;</w:t>
      </w:r>
    </w:p>
    <w:p w:rsidR="00292D92" w:rsidRDefault="0069081C">
      <w:pPr>
        <w:pStyle w:val="ConsPlusNormal"/>
        <w:spacing w:before="240"/>
        <w:ind w:firstLine="540"/>
        <w:jc w:val="both"/>
      </w:pPr>
      <w:proofErr w:type="spellStart"/>
      <w:r>
        <w:t>Чп</w:t>
      </w:r>
      <w:proofErr w:type="spellEnd"/>
      <w:r>
        <w:t xml:space="preserve"> - численность исполнителей, принимающих участие в работе;</w:t>
      </w:r>
    </w:p>
    <w:p w:rsidR="00292D92" w:rsidRDefault="0069081C">
      <w:pPr>
        <w:pStyle w:val="ConsPlusNormal"/>
        <w:spacing w:before="240"/>
        <w:ind w:firstLine="540"/>
        <w:jc w:val="both"/>
      </w:pPr>
      <w:proofErr w:type="spellStart"/>
      <w:r>
        <w:t>Kкв</w:t>
      </w:r>
      <w:proofErr w:type="spellEnd"/>
      <w:r>
        <w:t>(</w:t>
      </w:r>
      <w:proofErr w:type="spellStart"/>
      <w:r>
        <w:t>уч</w:t>
      </w:r>
      <w:proofErr w:type="spellEnd"/>
      <w:r>
        <w:t xml:space="preserve">) - коэффициент, учитывающий уровень квалификации (участия) исполнителей в разработке </w:t>
      </w:r>
      <w:hyperlink w:anchor="Par1428" w:tooltip="_, (2.3)" w:history="1">
        <w:r>
          <w:rPr>
            <w:color w:val="0000FF"/>
          </w:rPr>
          <w:t>(формула 2.3)</w:t>
        </w:r>
      </w:hyperlink>
      <w:r>
        <w:t>;</w:t>
      </w:r>
    </w:p>
    <w:p w:rsidR="00292D92" w:rsidRDefault="0069081C">
      <w:pPr>
        <w:pStyle w:val="ConsPlusNormal"/>
        <w:spacing w:before="240"/>
        <w:ind w:firstLine="540"/>
        <w:jc w:val="both"/>
      </w:pPr>
      <w:proofErr w:type="spellStart"/>
      <w:r>
        <w:t>Kр</w:t>
      </w:r>
      <w:proofErr w:type="spellEnd"/>
      <w:r>
        <w:t xml:space="preserve"> - районный коэффициент (гр. 3 </w:t>
      </w:r>
      <w:hyperlink w:anchor="Par1494" w:tooltip="РАЙОННЫЕ КОЭФФИЦИЕНТЫ К ИТОГУ СМЕТНОЙ СТОИМОСТИ В БАЗОВОМ" w:history="1">
        <w:r>
          <w:rPr>
            <w:color w:val="0000FF"/>
          </w:rPr>
          <w:t>таблицы 2</w:t>
        </w:r>
      </w:hyperlink>
      <w:r>
        <w:t xml:space="preserve"> или </w:t>
      </w:r>
      <w:hyperlink w:anchor="Par1542" w:tooltip="КОРРЕКТИРУЮЩИЕ РЕГИОНАЛЬНЫЕ КОЭФФИЦИЕНТЫ К ИТОГУ СМЕТНОЙ" w:history="1">
        <w:r>
          <w:rPr>
            <w:color w:val="0000FF"/>
          </w:rPr>
          <w:t>3</w:t>
        </w:r>
      </w:hyperlink>
      <w:r>
        <w:t xml:space="preserve">). Для регионов, в которых отсутствуют районные коэффициенты, </w:t>
      </w:r>
      <w:proofErr w:type="spellStart"/>
      <w:r>
        <w:t>Kр</w:t>
      </w:r>
      <w:proofErr w:type="spellEnd"/>
      <w:r>
        <w:t xml:space="preserve"> = 1;</w:t>
      </w:r>
    </w:p>
    <w:p w:rsidR="00292D92" w:rsidRDefault="0069081C">
      <w:pPr>
        <w:pStyle w:val="ConsPlusNormal"/>
        <w:spacing w:before="240"/>
        <w:ind w:firstLine="540"/>
        <w:jc w:val="both"/>
      </w:pPr>
      <w:r>
        <w:t>(Абзац дан в ред. Распоряжения ОАО "РЖД" от 30.10.2014 N 2559р)</w:t>
      </w:r>
    </w:p>
    <w:p w:rsidR="00292D92" w:rsidRDefault="0069081C">
      <w:pPr>
        <w:pStyle w:val="ConsPlusNormal"/>
        <w:spacing w:before="240"/>
        <w:ind w:firstLine="540"/>
        <w:jc w:val="both"/>
      </w:pPr>
      <w:proofErr w:type="spellStart"/>
      <w:r>
        <w:t>KСев</w:t>
      </w:r>
      <w:proofErr w:type="spellEnd"/>
      <w:r>
        <w:t xml:space="preserve">. - коэффициент, учитывающий надбавку к заработной плате за непрерывный стаж работы и другие льготы для лиц, работающих в районах Крайнего Севера и приравненных к ним местностях, в южных районах Восточной Сибири и Дальнего Востока. Принимается по данным </w:t>
      </w:r>
      <w:hyperlink w:anchor="Par1550" w:tooltip="КОЭФФИЦИЕНТ," w:history="1">
        <w:r>
          <w:rPr>
            <w:color w:val="0000FF"/>
          </w:rPr>
          <w:t>таблицы 4</w:t>
        </w:r>
      </w:hyperlink>
      <w:r>
        <w:t>;</w:t>
      </w:r>
    </w:p>
    <w:p w:rsidR="00292D92" w:rsidRDefault="0069081C">
      <w:pPr>
        <w:pStyle w:val="ConsPlusNormal"/>
        <w:spacing w:before="240"/>
        <w:ind w:firstLine="540"/>
        <w:jc w:val="both"/>
      </w:pPr>
      <w:r>
        <w:t xml:space="preserve">2.2. Среднемесячная выработка </w:t>
      </w:r>
      <w:proofErr w:type="spellStart"/>
      <w:r>
        <w:t>B</w:t>
      </w:r>
      <w:proofErr w:type="gramStart"/>
      <w:r>
        <w:t>ср</w:t>
      </w:r>
      <w:proofErr w:type="spellEnd"/>
      <w:r>
        <w:t>(</w:t>
      </w:r>
      <w:proofErr w:type="gramEnd"/>
      <w:r>
        <w:t>2001) рассчитывается по формуле:</w:t>
      </w:r>
    </w:p>
    <w:p w:rsidR="00292D92" w:rsidRDefault="00292D92">
      <w:pPr>
        <w:pStyle w:val="ConsPlusNormal"/>
        <w:jc w:val="both"/>
      </w:pPr>
    </w:p>
    <w:p w:rsidR="00292D92" w:rsidRDefault="005C1301">
      <w:pPr>
        <w:pStyle w:val="ConsPlusNormal"/>
        <w:jc w:val="center"/>
      </w:pPr>
      <w:r>
        <w:rPr>
          <w:noProof/>
          <w:position w:val="-25"/>
        </w:rPr>
        <w:drawing>
          <wp:inline distT="0" distB="0" distL="0" distR="0">
            <wp:extent cx="2514600" cy="469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469900"/>
                    </a:xfrm>
                    <a:prstGeom prst="rect">
                      <a:avLst/>
                    </a:prstGeom>
                    <a:noFill/>
                    <a:ln>
                      <a:noFill/>
                    </a:ln>
                  </pic:spPr>
                </pic:pic>
              </a:graphicData>
            </a:graphic>
          </wp:inline>
        </w:drawing>
      </w:r>
      <w:r w:rsidR="0069081C">
        <w:t xml:space="preserve"> (2.2)</w:t>
      </w:r>
    </w:p>
    <w:p w:rsidR="00292D92" w:rsidRDefault="00292D92">
      <w:pPr>
        <w:pStyle w:val="ConsPlusNormal"/>
        <w:jc w:val="both"/>
      </w:pPr>
    </w:p>
    <w:p w:rsidR="00292D92" w:rsidRDefault="0069081C">
      <w:pPr>
        <w:pStyle w:val="ConsPlusNormal"/>
        <w:ind w:firstLine="540"/>
        <w:jc w:val="both"/>
      </w:pPr>
      <w:r>
        <w:t>где:</w:t>
      </w:r>
    </w:p>
    <w:p w:rsidR="00292D92" w:rsidRDefault="0069081C">
      <w:pPr>
        <w:pStyle w:val="ConsPlusNormal"/>
        <w:spacing w:before="240"/>
        <w:ind w:firstLine="540"/>
        <w:jc w:val="both"/>
      </w:pPr>
      <w:proofErr w:type="spellStart"/>
      <w:r>
        <w:t>ЗПср</w:t>
      </w:r>
      <w:proofErr w:type="spellEnd"/>
      <w:r>
        <w:t xml:space="preserve"> (2001) - средняя заработная плата по состоянию на 01.01.2001. Для расчета базовой стоимости работ принимается средняя месячная заработная плата в размере 8620 руб./</w:t>
      </w:r>
      <w:proofErr w:type="spellStart"/>
      <w:r>
        <w:t>мес</w:t>
      </w:r>
      <w:proofErr w:type="spellEnd"/>
      <w:r>
        <w:t>, без учета районных коэффициентов и предусмотренных льгот работникам организации;</w:t>
      </w:r>
    </w:p>
    <w:p w:rsidR="00292D92" w:rsidRDefault="0069081C">
      <w:pPr>
        <w:pStyle w:val="ConsPlusNormal"/>
        <w:spacing w:before="240"/>
        <w:ind w:firstLine="540"/>
        <w:jc w:val="both"/>
      </w:pPr>
      <w:r>
        <w:t>Р - уровень рентабельности (принимается Р = 10%);</w:t>
      </w:r>
    </w:p>
    <w:p w:rsidR="00292D92" w:rsidRDefault="0069081C">
      <w:pPr>
        <w:pStyle w:val="ConsPlusNormal"/>
        <w:spacing w:before="240"/>
        <w:ind w:firstLine="540"/>
        <w:jc w:val="both"/>
      </w:pPr>
      <w:proofErr w:type="spellStart"/>
      <w:r>
        <w:t>Kз</w:t>
      </w:r>
      <w:proofErr w:type="spellEnd"/>
      <w:r>
        <w:t xml:space="preserve"> - удельный вес заработной платы исполнителей в себестоимости проектной продукции в организации (принимается </w:t>
      </w:r>
      <w:proofErr w:type="spellStart"/>
      <w:r>
        <w:t>Kз</w:t>
      </w:r>
      <w:proofErr w:type="spellEnd"/>
      <w:r>
        <w:t xml:space="preserve"> = 0,4);</w:t>
      </w:r>
    </w:p>
    <w:p w:rsidR="00292D92" w:rsidRDefault="0069081C">
      <w:pPr>
        <w:pStyle w:val="ConsPlusNormal"/>
        <w:spacing w:before="240"/>
        <w:ind w:firstLine="540"/>
        <w:jc w:val="both"/>
      </w:pPr>
      <w:r>
        <w:t xml:space="preserve">2.3. Коэффициент, учитывающий уровень квалификации (участия) исполнителей в разработке </w:t>
      </w:r>
      <w:proofErr w:type="spellStart"/>
      <w:r>
        <w:t>Kкв</w:t>
      </w:r>
      <w:proofErr w:type="spellEnd"/>
      <w:r>
        <w:t>(</w:t>
      </w:r>
      <w:proofErr w:type="spellStart"/>
      <w:r>
        <w:t>уч</w:t>
      </w:r>
      <w:proofErr w:type="spellEnd"/>
      <w:r>
        <w:t>) рассчитывается по формуле:</w:t>
      </w:r>
    </w:p>
    <w:p w:rsidR="00292D92" w:rsidRDefault="00292D92">
      <w:pPr>
        <w:pStyle w:val="ConsPlusNormal"/>
        <w:jc w:val="both"/>
      </w:pPr>
    </w:p>
    <w:p w:rsidR="00292D92" w:rsidRDefault="005C1301">
      <w:pPr>
        <w:pStyle w:val="ConsPlusNormal"/>
        <w:jc w:val="center"/>
      </w:pPr>
      <w:bookmarkStart w:id="19" w:name="Par1428"/>
      <w:bookmarkEnd w:id="19"/>
      <w:r>
        <w:rPr>
          <w:noProof/>
          <w:position w:val="-45"/>
        </w:rPr>
        <w:drawing>
          <wp:inline distT="0" distB="0" distL="0" distR="0">
            <wp:extent cx="1993900" cy="730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3900" cy="730250"/>
                    </a:xfrm>
                    <a:prstGeom prst="rect">
                      <a:avLst/>
                    </a:prstGeom>
                    <a:noFill/>
                    <a:ln>
                      <a:noFill/>
                    </a:ln>
                  </pic:spPr>
                </pic:pic>
              </a:graphicData>
            </a:graphic>
          </wp:inline>
        </w:drawing>
      </w:r>
      <w:r w:rsidR="0069081C">
        <w:t>, (2.3)</w:t>
      </w:r>
    </w:p>
    <w:p w:rsidR="00292D92" w:rsidRDefault="00292D92">
      <w:pPr>
        <w:pStyle w:val="ConsPlusNormal"/>
        <w:jc w:val="both"/>
      </w:pPr>
    </w:p>
    <w:p w:rsidR="00292D92" w:rsidRDefault="0069081C">
      <w:pPr>
        <w:pStyle w:val="ConsPlusNormal"/>
        <w:ind w:firstLine="540"/>
        <w:jc w:val="both"/>
      </w:pPr>
      <w:r>
        <w:t>где:</w:t>
      </w:r>
    </w:p>
    <w:p w:rsidR="00292D92" w:rsidRDefault="0069081C">
      <w:pPr>
        <w:pStyle w:val="ConsPlusNormal"/>
        <w:spacing w:before="240"/>
        <w:ind w:firstLine="540"/>
        <w:jc w:val="both"/>
      </w:pPr>
      <w:proofErr w:type="spellStart"/>
      <w:r>
        <w:t>Tфi</w:t>
      </w:r>
      <w:proofErr w:type="spellEnd"/>
      <w:r>
        <w:t xml:space="preserve"> - фактическое время работы исполнителей с одинаковым уровнем зарплаты, дней;</w:t>
      </w:r>
    </w:p>
    <w:p w:rsidR="00292D92" w:rsidRDefault="0069081C">
      <w:pPr>
        <w:pStyle w:val="ConsPlusNormal"/>
        <w:spacing w:before="240"/>
        <w:ind w:firstLine="540"/>
        <w:jc w:val="both"/>
      </w:pPr>
      <w:proofErr w:type="spellStart"/>
      <w:r>
        <w:t>Чi</w:t>
      </w:r>
      <w:proofErr w:type="spellEnd"/>
      <w:r>
        <w:t xml:space="preserve"> - численность исполнителей по группам с одинаковым уровнем зарплаты;</w:t>
      </w:r>
    </w:p>
    <w:p w:rsidR="00292D92" w:rsidRDefault="0069081C">
      <w:pPr>
        <w:pStyle w:val="ConsPlusNormal"/>
        <w:spacing w:before="240"/>
        <w:ind w:firstLine="540"/>
        <w:jc w:val="both"/>
      </w:pPr>
      <w:r>
        <w:t xml:space="preserve">K1 - индекс среднемесячной заработной платы непосредственных исполнителей. Значения K1 представлены в </w:t>
      </w:r>
      <w:hyperlink w:anchor="Par1446" w:tooltip="ИНДЕКСЫ СРЕДНЕМЕСЯЧНОЙ ЗАРПЛАТЫ НЕПОСРЕДСТВЕННЫХ" w:history="1">
        <w:r>
          <w:rPr>
            <w:color w:val="0000FF"/>
          </w:rPr>
          <w:t>таблице 1</w:t>
        </w:r>
      </w:hyperlink>
      <w:r>
        <w:t>.</w:t>
      </w:r>
    </w:p>
    <w:p w:rsidR="00292D92" w:rsidRDefault="0069081C">
      <w:pPr>
        <w:pStyle w:val="ConsPlusNormal"/>
        <w:spacing w:before="240"/>
        <w:ind w:firstLine="540"/>
        <w:jc w:val="both"/>
      </w:pPr>
      <w:r>
        <w:t>2.4. Затраты организаций - исполнителей, расположенных в районах, в которых в соответствии с действующим законодательством производятся выплаты - надбавки к заработной плате за непрерывный стаж работы и другие льготы, предусмотренные законодательством в районах Крайнего Севера и приравненных к ним местностях учитываются дополнительно сомножителем (</w:t>
      </w:r>
      <w:proofErr w:type="spellStart"/>
      <w:r>
        <w:t>Kсев</w:t>
      </w:r>
      <w:proofErr w:type="spellEnd"/>
      <w:r>
        <w:t xml:space="preserve">.) в </w:t>
      </w:r>
      <w:hyperlink w:anchor="Par1406" w:tooltip="Cс (2001) = Bср(2001) · Tп · Чп · Kкв(уч) ·" w:history="1">
        <w:r>
          <w:rPr>
            <w:color w:val="0000FF"/>
          </w:rPr>
          <w:t>формуле (2.1.)</w:t>
        </w:r>
      </w:hyperlink>
      <w:r>
        <w:t xml:space="preserve"> с применением данных </w:t>
      </w:r>
      <w:hyperlink w:anchor="Par1550" w:tooltip="КОЭФФИЦИЕНТ," w:history="1">
        <w:r>
          <w:rPr>
            <w:color w:val="0000FF"/>
          </w:rPr>
          <w:t>таблицы 4</w:t>
        </w:r>
      </w:hyperlink>
      <w:r>
        <w:t>.</w:t>
      </w:r>
    </w:p>
    <w:p w:rsidR="00292D92" w:rsidRDefault="0069081C">
      <w:pPr>
        <w:pStyle w:val="ConsPlusNormal"/>
        <w:spacing w:before="240"/>
        <w:ind w:firstLine="540"/>
        <w:jc w:val="both"/>
      </w:pPr>
      <w:r>
        <w:t>2.5. Стоимость выполнения работ в текущих ценах рассчитывается на основе базовых цен по формуле:</w:t>
      </w:r>
    </w:p>
    <w:p w:rsidR="00292D92" w:rsidRDefault="00292D92">
      <w:pPr>
        <w:pStyle w:val="ConsPlusNormal"/>
        <w:jc w:val="both"/>
      </w:pPr>
    </w:p>
    <w:p w:rsidR="00292D92" w:rsidRDefault="0069081C">
      <w:pPr>
        <w:pStyle w:val="ConsPlusNormal"/>
        <w:jc w:val="center"/>
      </w:pPr>
      <w:proofErr w:type="spellStart"/>
      <w:r>
        <w:t>Cпр</w:t>
      </w:r>
      <w:proofErr w:type="spellEnd"/>
      <w:r>
        <w:t xml:space="preserve">(Т) = </w:t>
      </w:r>
      <w:proofErr w:type="spellStart"/>
      <w:r>
        <w:t>C</w:t>
      </w:r>
      <w:proofErr w:type="gramStart"/>
      <w:r>
        <w:t>с</w:t>
      </w:r>
      <w:proofErr w:type="spellEnd"/>
      <w:r>
        <w:t>(</w:t>
      </w:r>
      <w:proofErr w:type="gramEnd"/>
      <w:r>
        <w:t xml:space="preserve">2001) · </w:t>
      </w:r>
      <w:proofErr w:type="spellStart"/>
      <w:r>
        <w:t>Ki</w:t>
      </w:r>
      <w:proofErr w:type="spellEnd"/>
      <w:r>
        <w:t>. (2.4.)</w:t>
      </w:r>
    </w:p>
    <w:p w:rsidR="00292D92" w:rsidRDefault="00292D92">
      <w:pPr>
        <w:pStyle w:val="ConsPlusNormal"/>
        <w:jc w:val="both"/>
      </w:pPr>
    </w:p>
    <w:p w:rsidR="00292D92" w:rsidRDefault="0069081C">
      <w:pPr>
        <w:pStyle w:val="ConsPlusNormal"/>
        <w:ind w:firstLine="540"/>
        <w:jc w:val="both"/>
      </w:pPr>
      <w:r>
        <w:t>где:</w:t>
      </w:r>
    </w:p>
    <w:p w:rsidR="00292D92" w:rsidRDefault="0069081C">
      <w:pPr>
        <w:pStyle w:val="ConsPlusNormal"/>
        <w:spacing w:before="240"/>
        <w:ind w:firstLine="540"/>
        <w:jc w:val="both"/>
      </w:pPr>
      <w:proofErr w:type="spellStart"/>
      <w:r>
        <w:t>Cпр</w:t>
      </w:r>
      <w:proofErr w:type="spellEnd"/>
      <w:r>
        <w:t>(т) - текущая стоимость проектных, изыскательских и других работ (услуг) в проектировании;</w:t>
      </w:r>
    </w:p>
    <w:p w:rsidR="00292D92" w:rsidRDefault="0069081C">
      <w:pPr>
        <w:pStyle w:val="ConsPlusNormal"/>
        <w:spacing w:before="240"/>
        <w:ind w:firstLine="540"/>
        <w:jc w:val="both"/>
      </w:pPr>
      <w:proofErr w:type="spellStart"/>
      <w:r>
        <w:t>C</w:t>
      </w:r>
      <w:proofErr w:type="gramStart"/>
      <w:r>
        <w:t>с</w:t>
      </w:r>
      <w:proofErr w:type="spellEnd"/>
      <w:r>
        <w:t>(</w:t>
      </w:r>
      <w:proofErr w:type="gramEnd"/>
      <w:r>
        <w:t>2001) - базовая стоимость проектных, изыскательских и других работ (услуг) в проектировании по состоянию на 1 января 2001 года;</w:t>
      </w:r>
    </w:p>
    <w:p w:rsidR="00292D92" w:rsidRDefault="0069081C">
      <w:pPr>
        <w:pStyle w:val="ConsPlusNormal"/>
        <w:spacing w:before="240"/>
        <w:ind w:firstLine="540"/>
        <w:jc w:val="both"/>
      </w:pPr>
      <w:proofErr w:type="spellStart"/>
      <w:r>
        <w:lastRenderedPageBreak/>
        <w:t>Ki</w:t>
      </w:r>
      <w:proofErr w:type="spellEnd"/>
      <w:r>
        <w:t>. - ежеквартальный индекс изменения сметной стоимости проектных, изыскательских и других работ (услуг) в проектировании, установленный ОАО "РЖД".</w:t>
      </w:r>
    </w:p>
    <w:p w:rsidR="00292D92" w:rsidRDefault="00292D92">
      <w:pPr>
        <w:pStyle w:val="ConsPlusNormal"/>
        <w:jc w:val="both"/>
      </w:pPr>
    </w:p>
    <w:p w:rsidR="00292D92" w:rsidRDefault="0069081C">
      <w:pPr>
        <w:pStyle w:val="ConsPlusNormal"/>
        <w:jc w:val="right"/>
        <w:outlineLvl w:val="2"/>
      </w:pPr>
      <w:r>
        <w:t>Таблица 1</w:t>
      </w:r>
    </w:p>
    <w:p w:rsidR="00292D92" w:rsidRDefault="00292D92">
      <w:pPr>
        <w:pStyle w:val="ConsPlusNormal"/>
        <w:jc w:val="both"/>
      </w:pPr>
    </w:p>
    <w:p w:rsidR="00292D92" w:rsidRDefault="0069081C">
      <w:pPr>
        <w:pStyle w:val="ConsPlusTitle"/>
        <w:jc w:val="center"/>
      </w:pPr>
      <w:bookmarkStart w:id="20" w:name="Par1446"/>
      <w:bookmarkEnd w:id="20"/>
      <w:r>
        <w:t>ИНДЕКСЫ СРЕДНЕМЕСЯЧНОЙ ЗАРПЛАТЫ НЕПОСРЕДСТВЕННЫХ</w:t>
      </w:r>
    </w:p>
    <w:p w:rsidR="00292D92" w:rsidRDefault="0069081C">
      <w:pPr>
        <w:pStyle w:val="ConsPlusTitle"/>
        <w:jc w:val="center"/>
      </w:pPr>
      <w:r>
        <w:t>ИСПОЛНИТЕЛЕЙ (РАЗРАБОТЧИКОВ)</w:t>
      </w:r>
    </w:p>
    <w:p w:rsidR="00292D92" w:rsidRDefault="00292D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5669"/>
        <w:gridCol w:w="2267"/>
      </w:tblGrid>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N </w:t>
            </w:r>
            <w:proofErr w:type="spellStart"/>
            <w:r>
              <w:t>N</w:t>
            </w:r>
            <w:proofErr w:type="spellEnd"/>
            <w:r>
              <w:t xml:space="preserve"> </w:t>
            </w:r>
            <w:proofErr w:type="spellStart"/>
            <w:r>
              <w:t>п.п</w:t>
            </w:r>
            <w:proofErr w:type="spellEnd"/>
            <w:r>
              <w:t>.</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Наименование непосредственных исполнителей</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Индекс среднемесячной зарплаты непосредственных исполнителей</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3</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Начальник мастерской, отдела</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850"/>
            </w:pPr>
            <w:r>
              <w:t>2,0</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Заместитель начальника мастерской, отдела</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850"/>
            </w:pPr>
            <w:r>
              <w:t>1,95</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Главный архитектор проекта (ГАП)</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850"/>
            </w:pPr>
            <w:r>
              <w:t>1,9</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Главный инженер проекта (ГИП), заведующий сектором, научный сотрудник</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850"/>
            </w:pPr>
            <w:r>
              <w:t>1,85</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Главный специалист, старший научный сотрудник</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850"/>
            </w:pPr>
            <w:r>
              <w:t>1,8</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Руководитель группы, заведующий группы</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850"/>
            </w:pPr>
            <w:r>
              <w:t>1,75</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Научный сотрудник</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850"/>
            </w:pPr>
            <w:r>
              <w:t>1,5</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Ведущий специалист, младший научный сотрудник</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850"/>
            </w:pPr>
            <w:r>
              <w:t>1,0</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Архитектор, инженер, экономист 1-й категории</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850"/>
            </w:pPr>
            <w:r>
              <w:t>0,9</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Архитектор, инженер, экономист 2-й категории</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850"/>
            </w:pPr>
            <w:r>
              <w:t>0,8</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Архитектор, инженер, экономист 3-й категории</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850"/>
            </w:pPr>
            <w:r>
              <w:t>0,75</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Техник</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850"/>
            </w:pPr>
            <w:r>
              <w:t>0,7</w:t>
            </w:r>
          </w:p>
        </w:tc>
      </w:tr>
    </w:tbl>
    <w:p w:rsidR="00292D92" w:rsidRDefault="00292D92">
      <w:pPr>
        <w:pStyle w:val="ConsPlusNormal"/>
        <w:jc w:val="both"/>
      </w:pPr>
    </w:p>
    <w:p w:rsidR="00292D92" w:rsidRDefault="0069081C">
      <w:pPr>
        <w:pStyle w:val="ConsPlusNormal"/>
        <w:jc w:val="right"/>
        <w:outlineLvl w:val="2"/>
      </w:pPr>
      <w:r>
        <w:t>Таблица 2</w:t>
      </w:r>
    </w:p>
    <w:p w:rsidR="00292D92" w:rsidRDefault="00292D92">
      <w:pPr>
        <w:pStyle w:val="ConsPlusNormal"/>
        <w:jc w:val="both"/>
      </w:pPr>
    </w:p>
    <w:p w:rsidR="00292D92" w:rsidRDefault="0069081C">
      <w:pPr>
        <w:pStyle w:val="ConsPlusTitle"/>
        <w:jc w:val="center"/>
      </w:pPr>
      <w:bookmarkStart w:id="21" w:name="Par1494"/>
      <w:bookmarkEnd w:id="21"/>
      <w:r>
        <w:t>РАЙОННЫЕ КОЭФФИЦИЕНТЫ К ИТОГУ СМЕТНОЙ СТОИМОСТИ В БАЗОВОМ</w:t>
      </w:r>
    </w:p>
    <w:p w:rsidR="00292D92" w:rsidRDefault="0069081C">
      <w:pPr>
        <w:pStyle w:val="ConsPlusTitle"/>
        <w:jc w:val="center"/>
      </w:pPr>
      <w:r>
        <w:t>УРОВНЕ ЦЕН</w:t>
      </w:r>
    </w:p>
    <w:p w:rsidR="00292D92" w:rsidRDefault="00292D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5669"/>
        <w:gridCol w:w="2267"/>
      </w:tblGrid>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N п/п</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Районный коэффициент к заработной плате</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Коэффициент к итогу сметной </w:t>
            </w:r>
            <w:r>
              <w:lastRenderedPageBreak/>
              <w:t xml:space="preserve">стоимости работ, </w:t>
            </w:r>
            <w:proofErr w:type="spellStart"/>
            <w:r>
              <w:t>Kр</w:t>
            </w:r>
            <w:proofErr w:type="spellEnd"/>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1</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bookmarkStart w:id="22" w:name="Par1502"/>
            <w:bookmarkEnd w:id="22"/>
            <w:r>
              <w:t>3</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1,1</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1,04</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2</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1,15</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1,06</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3</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1,2</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1,08</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4</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1,25</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1,10</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5</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1,3</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1,12</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6</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1,4</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1,16</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7</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1,5</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1,20</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8</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1,6</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1,24</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9</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1,7</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1,28</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10</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1,8</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1,32</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11</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1,9</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1,36</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12</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2,0</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1,40</w:t>
            </w:r>
          </w:p>
        </w:tc>
      </w:tr>
    </w:tbl>
    <w:p w:rsidR="00292D92" w:rsidRDefault="00292D92">
      <w:pPr>
        <w:pStyle w:val="ConsPlusNormal"/>
        <w:jc w:val="both"/>
      </w:pPr>
    </w:p>
    <w:p w:rsidR="00292D92" w:rsidRDefault="0069081C">
      <w:pPr>
        <w:pStyle w:val="ConsPlusNormal"/>
        <w:jc w:val="right"/>
        <w:outlineLvl w:val="2"/>
      </w:pPr>
      <w:r>
        <w:t>Таблица 3</w:t>
      </w:r>
    </w:p>
    <w:p w:rsidR="00292D92" w:rsidRDefault="00292D92">
      <w:pPr>
        <w:pStyle w:val="ConsPlusNormal"/>
        <w:jc w:val="both"/>
      </w:pPr>
    </w:p>
    <w:p w:rsidR="00292D92" w:rsidRDefault="0069081C">
      <w:pPr>
        <w:pStyle w:val="ConsPlusTitle"/>
        <w:jc w:val="center"/>
      </w:pPr>
      <w:bookmarkStart w:id="23" w:name="Par1542"/>
      <w:bookmarkEnd w:id="23"/>
      <w:r>
        <w:t>КОРРЕКТИРУЮЩИЕ РЕГИОНАЛЬНЫЕ КОЭФФИЦИЕНТЫ К ИТОГУ СМЕТНОЙ</w:t>
      </w:r>
    </w:p>
    <w:p w:rsidR="00292D92" w:rsidRDefault="0069081C">
      <w:pPr>
        <w:pStyle w:val="ConsPlusTitle"/>
        <w:jc w:val="center"/>
      </w:pPr>
      <w:r>
        <w:t>СТОИМОСТИ В БАЗОВОМ УРОВНЕ ЦЕН</w:t>
      </w:r>
    </w:p>
    <w:p w:rsidR="00292D92" w:rsidRDefault="00292D92">
      <w:pPr>
        <w:pStyle w:val="ConsPlusNormal"/>
        <w:jc w:val="both"/>
      </w:pPr>
    </w:p>
    <w:p w:rsidR="00292D92" w:rsidRDefault="0069081C">
      <w:pPr>
        <w:pStyle w:val="ConsPlusNormal"/>
        <w:jc w:val="center"/>
      </w:pPr>
      <w:r>
        <w:t>Таблица исключена Распоряжением ОАО "РЖД"</w:t>
      </w:r>
    </w:p>
    <w:p w:rsidR="00292D92" w:rsidRDefault="0069081C">
      <w:pPr>
        <w:pStyle w:val="ConsPlusNormal"/>
        <w:jc w:val="center"/>
      </w:pPr>
      <w:r>
        <w:t>от 30.10.2014 N 2559р</w:t>
      </w:r>
    </w:p>
    <w:p w:rsidR="00292D92" w:rsidRDefault="00292D92">
      <w:pPr>
        <w:pStyle w:val="ConsPlusNormal"/>
        <w:jc w:val="both"/>
      </w:pPr>
    </w:p>
    <w:p w:rsidR="00292D92" w:rsidRDefault="0069081C">
      <w:pPr>
        <w:pStyle w:val="ConsPlusNormal"/>
        <w:jc w:val="right"/>
        <w:outlineLvl w:val="2"/>
      </w:pPr>
      <w:r>
        <w:t>Таблица 4</w:t>
      </w:r>
    </w:p>
    <w:p w:rsidR="00292D92" w:rsidRDefault="00292D92">
      <w:pPr>
        <w:pStyle w:val="ConsPlusNormal"/>
        <w:jc w:val="both"/>
      </w:pPr>
    </w:p>
    <w:p w:rsidR="00292D92" w:rsidRDefault="0069081C">
      <w:pPr>
        <w:pStyle w:val="ConsPlusTitle"/>
        <w:jc w:val="center"/>
      </w:pPr>
      <w:bookmarkStart w:id="24" w:name="Par1550"/>
      <w:bookmarkEnd w:id="24"/>
      <w:r>
        <w:t>КОЭФФИЦИЕНТ,</w:t>
      </w:r>
    </w:p>
    <w:p w:rsidR="00292D92" w:rsidRDefault="0069081C">
      <w:pPr>
        <w:pStyle w:val="ConsPlusTitle"/>
        <w:jc w:val="center"/>
      </w:pPr>
      <w:r>
        <w:t>учитывающий надбавки к заработной плате и другие льготы,</w:t>
      </w:r>
    </w:p>
    <w:p w:rsidR="00292D92" w:rsidRDefault="0069081C">
      <w:pPr>
        <w:pStyle w:val="ConsPlusTitle"/>
        <w:jc w:val="center"/>
      </w:pPr>
      <w:r>
        <w:t>предусмотренные законодательством в районах Крайнего Севера</w:t>
      </w:r>
    </w:p>
    <w:p w:rsidR="00292D92" w:rsidRDefault="0069081C">
      <w:pPr>
        <w:pStyle w:val="ConsPlusTitle"/>
        <w:jc w:val="center"/>
      </w:pPr>
      <w:r>
        <w:t>и приравненных к ним местностях, в южных районах</w:t>
      </w:r>
    </w:p>
    <w:p w:rsidR="00292D92" w:rsidRDefault="0069081C">
      <w:pPr>
        <w:pStyle w:val="ConsPlusTitle"/>
        <w:jc w:val="center"/>
      </w:pPr>
      <w:r>
        <w:t>Восточной Сибири и Дальнего Востока</w:t>
      </w:r>
    </w:p>
    <w:p w:rsidR="00292D92" w:rsidRDefault="00292D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5669"/>
        <w:gridCol w:w="2267"/>
      </w:tblGrid>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N </w:t>
            </w:r>
            <w:proofErr w:type="spellStart"/>
            <w:r>
              <w:t>п.п</w:t>
            </w:r>
            <w:proofErr w:type="spellEnd"/>
            <w:r>
              <w:t>.</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Процент надбавки к заработной плате</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Коэффициент к итогу сметной стоимости работ (</w:t>
            </w:r>
            <w:proofErr w:type="spellStart"/>
            <w:r>
              <w:t>KСев</w:t>
            </w:r>
            <w:proofErr w:type="spellEnd"/>
            <w:r>
              <w:t>.)</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lastRenderedPageBreak/>
              <w:t>1</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10%</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567"/>
            </w:pPr>
            <w:r>
              <w:t>1,040</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20%</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567"/>
            </w:pPr>
            <w:r>
              <w:t>1,071</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3</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30%</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567"/>
            </w:pPr>
            <w:r>
              <w:t>1,101</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4</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40%</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567"/>
            </w:pPr>
            <w:r>
              <w:t>1,132</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5</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50%</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567"/>
            </w:pPr>
            <w:r>
              <w:t>1,163</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6</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60%</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567"/>
            </w:pPr>
            <w:r>
              <w:t>1,194</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7</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70%</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567"/>
            </w:pPr>
            <w:r>
              <w:t>1,225</w:t>
            </w:r>
          </w:p>
        </w:tc>
      </w:tr>
      <w:tr w:rsidR="00292D92">
        <w:tc>
          <w:tcPr>
            <w:tcW w:w="1133"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8</w:t>
            </w:r>
          </w:p>
        </w:tc>
        <w:tc>
          <w:tcPr>
            <w:tcW w:w="5669"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80%</w:t>
            </w:r>
          </w:p>
        </w:tc>
        <w:tc>
          <w:tcPr>
            <w:tcW w:w="2267" w:type="dxa"/>
            <w:tcBorders>
              <w:top w:val="single" w:sz="4" w:space="0" w:color="auto"/>
              <w:left w:val="single" w:sz="4" w:space="0" w:color="auto"/>
              <w:bottom w:val="single" w:sz="4" w:space="0" w:color="auto"/>
              <w:right w:val="single" w:sz="4" w:space="0" w:color="auto"/>
            </w:tcBorders>
          </w:tcPr>
          <w:p w:rsidR="00292D92" w:rsidRDefault="0069081C">
            <w:pPr>
              <w:pStyle w:val="ConsPlusNormal"/>
              <w:ind w:left="567"/>
            </w:pPr>
            <w:r>
              <w:t>1,256</w:t>
            </w:r>
          </w:p>
        </w:tc>
      </w:tr>
    </w:tbl>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292D92">
      <w:pPr>
        <w:pStyle w:val="ConsPlusNormal"/>
        <w:jc w:val="both"/>
      </w:pPr>
    </w:p>
    <w:p w:rsidR="00292D92" w:rsidRDefault="0069081C">
      <w:pPr>
        <w:pStyle w:val="ConsPlusNormal"/>
        <w:jc w:val="right"/>
        <w:outlineLvl w:val="1"/>
      </w:pPr>
      <w:r>
        <w:t>Приложение 1</w:t>
      </w:r>
    </w:p>
    <w:p w:rsidR="00292D92" w:rsidRDefault="00292D92">
      <w:pPr>
        <w:pStyle w:val="ConsPlusNormal"/>
        <w:jc w:val="both"/>
      </w:pPr>
    </w:p>
    <w:p w:rsidR="00292D92" w:rsidRDefault="0069081C">
      <w:pPr>
        <w:pStyle w:val="ConsPlusTitle"/>
        <w:jc w:val="center"/>
      </w:pPr>
      <w:r>
        <w:t>ПРИМЕР (УСЛОВНЫЙ):</w:t>
      </w:r>
    </w:p>
    <w:p w:rsidR="00292D92" w:rsidRDefault="00292D92">
      <w:pPr>
        <w:pStyle w:val="ConsPlusNormal"/>
        <w:jc w:val="both"/>
      </w:pPr>
    </w:p>
    <w:p w:rsidR="00292D92" w:rsidRDefault="0069081C">
      <w:pPr>
        <w:pStyle w:val="ConsPlusNormal"/>
        <w:jc w:val="right"/>
        <w:outlineLvl w:val="2"/>
      </w:pPr>
      <w:r>
        <w:t>Таблица 1П</w:t>
      </w:r>
    </w:p>
    <w:p w:rsidR="00292D92" w:rsidRDefault="00292D92">
      <w:pPr>
        <w:pStyle w:val="ConsPlusNormal"/>
        <w:jc w:val="both"/>
      </w:pPr>
    </w:p>
    <w:p w:rsidR="00292D92" w:rsidRDefault="0069081C">
      <w:pPr>
        <w:pStyle w:val="ConsPlusTitle"/>
        <w:jc w:val="center"/>
      </w:pPr>
      <w:r>
        <w:t>РАСЧЕТ КОЭФФИЦИЕНТА КВАЛИФИКАЦИИ (УЧАСТИЯ) ИСПОЛНИТЕЛЕЙ,</w:t>
      </w:r>
    </w:p>
    <w:p w:rsidR="00292D92" w:rsidRDefault="0069081C">
      <w:pPr>
        <w:pStyle w:val="ConsPlusTitle"/>
        <w:jc w:val="center"/>
      </w:pPr>
      <w:r>
        <w:t>УЧАСТВУЮЩИХ В ВЫПОЛНЕНИИ РАБОТ (УСЛУГ)</w:t>
      </w:r>
    </w:p>
    <w:p w:rsidR="00292D92" w:rsidRDefault="00292D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361"/>
        <w:gridCol w:w="1304"/>
        <w:gridCol w:w="1427"/>
        <w:gridCol w:w="1427"/>
        <w:gridCol w:w="1417"/>
        <w:gridCol w:w="1554"/>
      </w:tblGrid>
      <w:tr w:rsidR="00292D92">
        <w:tc>
          <w:tcPr>
            <w:tcW w:w="5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N </w:t>
            </w:r>
            <w:proofErr w:type="spellStart"/>
            <w:r>
              <w:t>N</w:t>
            </w:r>
            <w:proofErr w:type="spellEnd"/>
            <w:r>
              <w:t xml:space="preserve"> п. п.</w:t>
            </w:r>
          </w:p>
        </w:tc>
        <w:tc>
          <w:tcPr>
            <w:tcW w:w="136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Наименование должностей исполнителей</w:t>
            </w:r>
          </w:p>
        </w:tc>
        <w:tc>
          <w:tcPr>
            <w:tcW w:w="130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Фактическое время участия исполнителя в работе </w:t>
            </w:r>
            <w:proofErr w:type="spellStart"/>
            <w:r>
              <w:t>Tф</w:t>
            </w:r>
            <w:proofErr w:type="spellEnd"/>
            <w:r>
              <w:t xml:space="preserve"> (день)</w:t>
            </w:r>
          </w:p>
        </w:tc>
        <w:tc>
          <w:tcPr>
            <w:tcW w:w="142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Плановая Продолжительность выполнения работы </w:t>
            </w:r>
            <w:proofErr w:type="spellStart"/>
            <w:r>
              <w:t>Tп</w:t>
            </w:r>
            <w:proofErr w:type="spellEnd"/>
            <w:r>
              <w:t xml:space="preserve"> (день)</w:t>
            </w:r>
          </w:p>
        </w:tc>
        <w:tc>
          <w:tcPr>
            <w:tcW w:w="142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Численность Исполнителей одной Квалификации Ч1 (чел.)</w:t>
            </w:r>
          </w:p>
        </w:tc>
        <w:tc>
          <w:tcPr>
            <w:tcW w:w="141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Индекс уровня зарплаты специалистов-исполнителей работы</w:t>
            </w:r>
          </w:p>
        </w:tc>
        <w:tc>
          <w:tcPr>
            <w:tcW w:w="155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Коэффициент квалификации (участия) специалистов </w:t>
            </w:r>
            <w:proofErr w:type="spellStart"/>
            <w:r>
              <w:t>Kкв</w:t>
            </w:r>
            <w:proofErr w:type="spellEnd"/>
            <w:r>
              <w:t xml:space="preserve"> (</w:t>
            </w:r>
            <w:proofErr w:type="spellStart"/>
            <w:r>
              <w:t>уч</w:t>
            </w:r>
            <w:proofErr w:type="spellEnd"/>
            <w:r>
              <w:t>) сумм. (</w:t>
            </w:r>
            <w:hyperlink w:anchor="Par1606" w:tooltip="3" w:history="1">
              <w:r>
                <w:rPr>
                  <w:color w:val="0000FF"/>
                </w:rPr>
                <w:t>гр. 3</w:t>
              </w:r>
            </w:hyperlink>
            <w:r>
              <w:t xml:space="preserve"> x </w:t>
            </w:r>
            <w:hyperlink w:anchor="Par1608" w:tooltip="5" w:history="1">
              <w:r>
                <w:rPr>
                  <w:color w:val="0000FF"/>
                </w:rPr>
                <w:t>гр. 5</w:t>
              </w:r>
            </w:hyperlink>
            <w:r>
              <w:t xml:space="preserve"> x </w:t>
            </w:r>
            <w:hyperlink w:anchor="Par1609" w:tooltip="6" w:history="1">
              <w:r>
                <w:rPr>
                  <w:color w:val="0000FF"/>
                </w:rPr>
                <w:t>гр. 6</w:t>
              </w:r>
            </w:hyperlink>
            <w:r>
              <w:t xml:space="preserve"> / </w:t>
            </w:r>
            <w:hyperlink w:anchor="Par1607" w:tooltip="4" w:history="1">
              <w:r>
                <w:rPr>
                  <w:color w:val="0000FF"/>
                </w:rPr>
                <w:t>гр. 4</w:t>
              </w:r>
            </w:hyperlink>
            <w:r>
              <w:t xml:space="preserve">) / сумм. </w:t>
            </w:r>
            <w:hyperlink w:anchor="Par1608" w:tooltip="5" w:history="1">
              <w:r>
                <w:rPr>
                  <w:color w:val="0000FF"/>
                </w:rPr>
                <w:t>гр. 5</w:t>
              </w:r>
            </w:hyperlink>
          </w:p>
        </w:tc>
      </w:tr>
      <w:tr w:rsidR="00292D92">
        <w:tc>
          <w:tcPr>
            <w:tcW w:w="56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bookmarkStart w:id="25" w:name="Par1606"/>
            <w:bookmarkEnd w:id="25"/>
            <w:r>
              <w:t>3</w:t>
            </w:r>
          </w:p>
        </w:tc>
        <w:tc>
          <w:tcPr>
            <w:tcW w:w="142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bookmarkStart w:id="26" w:name="Par1607"/>
            <w:bookmarkEnd w:id="26"/>
            <w:r>
              <w:t>4</w:t>
            </w:r>
          </w:p>
        </w:tc>
        <w:tc>
          <w:tcPr>
            <w:tcW w:w="142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bookmarkStart w:id="27" w:name="Par1608"/>
            <w:bookmarkEnd w:id="27"/>
            <w:r>
              <w:t>5</w:t>
            </w:r>
          </w:p>
        </w:tc>
        <w:tc>
          <w:tcPr>
            <w:tcW w:w="141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bookmarkStart w:id="28" w:name="Par1609"/>
            <w:bookmarkEnd w:id="28"/>
            <w:r>
              <w:t>6</w:t>
            </w:r>
          </w:p>
        </w:tc>
        <w:tc>
          <w:tcPr>
            <w:tcW w:w="155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7</w:t>
            </w:r>
          </w:p>
        </w:tc>
      </w:tr>
      <w:tr w:rsidR="00292D92">
        <w:tc>
          <w:tcPr>
            <w:tcW w:w="567"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w:t>
            </w:r>
          </w:p>
        </w:tc>
        <w:tc>
          <w:tcPr>
            <w:tcW w:w="136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Начальник мастерской</w:t>
            </w:r>
          </w:p>
        </w:tc>
        <w:tc>
          <w:tcPr>
            <w:tcW w:w="130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12</w:t>
            </w: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2,0</w:t>
            </w:r>
          </w:p>
        </w:tc>
        <w:tc>
          <w:tcPr>
            <w:tcW w:w="155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0,6</w:t>
            </w:r>
          </w:p>
        </w:tc>
      </w:tr>
      <w:tr w:rsidR="00292D92">
        <w:tc>
          <w:tcPr>
            <w:tcW w:w="567"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2.</w:t>
            </w:r>
          </w:p>
        </w:tc>
        <w:tc>
          <w:tcPr>
            <w:tcW w:w="136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Главный архитектор проекта</w:t>
            </w:r>
          </w:p>
        </w:tc>
        <w:tc>
          <w:tcPr>
            <w:tcW w:w="130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18</w:t>
            </w: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1,9</w:t>
            </w:r>
          </w:p>
        </w:tc>
        <w:tc>
          <w:tcPr>
            <w:tcW w:w="155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0,855</w:t>
            </w:r>
          </w:p>
        </w:tc>
      </w:tr>
      <w:tr w:rsidR="00292D92">
        <w:tc>
          <w:tcPr>
            <w:tcW w:w="567"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lastRenderedPageBreak/>
              <w:t>3.</w:t>
            </w:r>
          </w:p>
        </w:tc>
        <w:tc>
          <w:tcPr>
            <w:tcW w:w="136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Главный специалист</w:t>
            </w:r>
          </w:p>
        </w:tc>
        <w:tc>
          <w:tcPr>
            <w:tcW w:w="130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25</w:t>
            </w: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1,8</w:t>
            </w:r>
          </w:p>
        </w:tc>
        <w:tc>
          <w:tcPr>
            <w:tcW w:w="155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2,25</w:t>
            </w:r>
          </w:p>
        </w:tc>
      </w:tr>
      <w:tr w:rsidR="00292D92">
        <w:tc>
          <w:tcPr>
            <w:tcW w:w="567"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4.</w:t>
            </w:r>
          </w:p>
        </w:tc>
        <w:tc>
          <w:tcPr>
            <w:tcW w:w="136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Ведущий специалист</w:t>
            </w:r>
          </w:p>
        </w:tc>
        <w:tc>
          <w:tcPr>
            <w:tcW w:w="130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30</w:t>
            </w: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1.0</w:t>
            </w:r>
          </w:p>
        </w:tc>
        <w:tc>
          <w:tcPr>
            <w:tcW w:w="155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1,5</w:t>
            </w:r>
          </w:p>
        </w:tc>
      </w:tr>
      <w:tr w:rsidR="00292D92">
        <w:tc>
          <w:tcPr>
            <w:tcW w:w="567"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5.</w:t>
            </w:r>
          </w:p>
        </w:tc>
        <w:tc>
          <w:tcPr>
            <w:tcW w:w="136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Архитектор 1-ой категории</w:t>
            </w:r>
          </w:p>
        </w:tc>
        <w:tc>
          <w:tcPr>
            <w:tcW w:w="130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40</w:t>
            </w: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0,9</w:t>
            </w:r>
          </w:p>
        </w:tc>
        <w:tc>
          <w:tcPr>
            <w:tcW w:w="155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0,9</w:t>
            </w:r>
          </w:p>
        </w:tc>
      </w:tr>
      <w:tr w:rsidR="00292D92">
        <w:tc>
          <w:tcPr>
            <w:tcW w:w="567"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6.</w:t>
            </w:r>
          </w:p>
        </w:tc>
        <w:tc>
          <w:tcPr>
            <w:tcW w:w="136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Техник</w:t>
            </w:r>
          </w:p>
        </w:tc>
        <w:tc>
          <w:tcPr>
            <w:tcW w:w="130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30</w:t>
            </w: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0,7</w:t>
            </w:r>
          </w:p>
        </w:tc>
        <w:tc>
          <w:tcPr>
            <w:tcW w:w="155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0,525</w:t>
            </w:r>
          </w:p>
        </w:tc>
      </w:tr>
      <w:tr w:rsidR="00292D92">
        <w:tc>
          <w:tcPr>
            <w:tcW w:w="567" w:type="dxa"/>
            <w:tcBorders>
              <w:top w:val="single" w:sz="4" w:space="0" w:color="auto"/>
              <w:left w:val="single" w:sz="4" w:space="0" w:color="auto"/>
              <w:bottom w:val="single" w:sz="4" w:space="0" w:color="auto"/>
              <w:right w:val="single" w:sz="4" w:space="0" w:color="auto"/>
            </w:tcBorders>
          </w:tcPr>
          <w:p w:rsidR="00292D92" w:rsidRDefault="00292D9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ИТОГО</w:t>
            </w:r>
          </w:p>
        </w:tc>
        <w:tc>
          <w:tcPr>
            <w:tcW w:w="1304"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40</w:t>
            </w:r>
          </w:p>
        </w:tc>
        <w:tc>
          <w:tcPr>
            <w:tcW w:w="1427"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r>
              <w:t>8</w:t>
            </w:r>
          </w:p>
        </w:tc>
        <w:tc>
          <w:tcPr>
            <w:tcW w:w="1417" w:type="dxa"/>
            <w:tcBorders>
              <w:top w:val="single" w:sz="4" w:space="0" w:color="auto"/>
              <w:left w:val="single" w:sz="4" w:space="0" w:color="auto"/>
              <w:bottom w:val="single" w:sz="4" w:space="0" w:color="auto"/>
              <w:right w:val="single" w:sz="4" w:space="0" w:color="auto"/>
            </w:tcBorders>
            <w:vAlign w:val="center"/>
          </w:tcPr>
          <w:p w:rsidR="00292D92" w:rsidRDefault="00292D92">
            <w:pPr>
              <w:pStyle w:val="ConsPlusNormal"/>
            </w:pPr>
          </w:p>
        </w:tc>
        <w:tc>
          <w:tcPr>
            <w:tcW w:w="1554" w:type="dxa"/>
            <w:tcBorders>
              <w:top w:val="single" w:sz="4" w:space="0" w:color="auto"/>
              <w:left w:val="single" w:sz="4" w:space="0" w:color="auto"/>
              <w:bottom w:val="single" w:sz="4" w:space="0" w:color="auto"/>
              <w:right w:val="single" w:sz="4" w:space="0" w:color="auto"/>
            </w:tcBorders>
            <w:vAlign w:val="center"/>
          </w:tcPr>
          <w:p w:rsidR="00292D92" w:rsidRDefault="0069081C">
            <w:pPr>
              <w:pStyle w:val="ConsPlusNormal"/>
              <w:jc w:val="center"/>
            </w:pPr>
            <w:proofErr w:type="spellStart"/>
            <w:r>
              <w:t>Kкв</w:t>
            </w:r>
            <w:proofErr w:type="spellEnd"/>
            <w:r>
              <w:t xml:space="preserve"> (</w:t>
            </w:r>
            <w:proofErr w:type="spellStart"/>
            <w:r>
              <w:t>уч</w:t>
            </w:r>
            <w:proofErr w:type="spellEnd"/>
            <w:r>
              <w:t>) = --- = 0,829</w:t>
            </w:r>
          </w:p>
        </w:tc>
      </w:tr>
    </w:tbl>
    <w:p w:rsidR="00292D92" w:rsidRDefault="00292D92">
      <w:pPr>
        <w:pStyle w:val="ConsPlusNormal"/>
        <w:jc w:val="both"/>
      </w:pPr>
    </w:p>
    <w:p w:rsidR="00292D92" w:rsidRDefault="0069081C">
      <w:pPr>
        <w:pStyle w:val="ConsPlusNormal"/>
        <w:jc w:val="right"/>
        <w:outlineLvl w:val="2"/>
      </w:pPr>
      <w:r>
        <w:t>Таблица 2П</w:t>
      </w:r>
    </w:p>
    <w:p w:rsidR="00292D92" w:rsidRDefault="00292D92">
      <w:pPr>
        <w:pStyle w:val="ConsPlusNormal"/>
        <w:jc w:val="both"/>
      </w:pPr>
    </w:p>
    <w:p w:rsidR="00292D92" w:rsidRDefault="0069081C">
      <w:pPr>
        <w:pStyle w:val="ConsPlusTitle"/>
        <w:jc w:val="center"/>
      </w:pPr>
      <w:r>
        <w:t>РАСЧЕТ СЕБЕСТОИМОСТИ ПРОВОДИМЫХ РАБОТ (УСЛУГ)</w:t>
      </w:r>
    </w:p>
    <w:p w:rsidR="00292D92" w:rsidRDefault="0069081C">
      <w:pPr>
        <w:pStyle w:val="ConsPlusTitle"/>
        <w:jc w:val="center"/>
      </w:pPr>
      <w:r>
        <w:t>В БАЗОВОМ УРОВНЕ ЦЕН</w:t>
      </w:r>
    </w:p>
    <w:p w:rsidR="00292D92" w:rsidRDefault="00292D92">
      <w:pPr>
        <w:pStyle w:val="ConsPlusNormal"/>
        <w:jc w:val="both"/>
      </w:pPr>
    </w:p>
    <w:p w:rsidR="00292D92" w:rsidRDefault="00292D92">
      <w:pPr>
        <w:pStyle w:val="ConsPlusNormal"/>
        <w:jc w:val="both"/>
        <w:sectPr w:rsidR="00292D92">
          <w:headerReference w:type="default" r:id="rId17"/>
          <w:footerReference w:type="default" r:id="rId1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1474"/>
        <w:gridCol w:w="955"/>
        <w:gridCol w:w="1417"/>
        <w:gridCol w:w="1247"/>
        <w:gridCol w:w="1304"/>
        <w:gridCol w:w="1304"/>
        <w:gridCol w:w="1474"/>
        <w:gridCol w:w="1134"/>
        <w:gridCol w:w="1570"/>
      </w:tblGrid>
      <w:tr w:rsidR="00292D92">
        <w:tc>
          <w:tcPr>
            <w:tcW w:w="58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lastRenderedPageBreak/>
              <w:t xml:space="preserve">N </w:t>
            </w:r>
            <w:proofErr w:type="spellStart"/>
            <w:r>
              <w:t>N</w:t>
            </w:r>
            <w:proofErr w:type="spellEnd"/>
            <w:r>
              <w:t xml:space="preserve"> п. п.</w:t>
            </w:r>
          </w:p>
        </w:tc>
        <w:tc>
          <w:tcPr>
            <w:tcW w:w="147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Среднемесячная зарплата проектировщиков (руб.) </w:t>
            </w:r>
            <w:proofErr w:type="spellStart"/>
            <w:r>
              <w:t>ЗПср</w:t>
            </w:r>
            <w:proofErr w:type="spellEnd"/>
            <w:r>
              <w:t xml:space="preserve"> (2001)</w:t>
            </w:r>
          </w:p>
        </w:tc>
        <w:tc>
          <w:tcPr>
            <w:tcW w:w="95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Кол-во рабочих дней в месяце (день)</w:t>
            </w:r>
          </w:p>
        </w:tc>
        <w:tc>
          <w:tcPr>
            <w:tcW w:w="141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Среднедневная зарплата проектировщиков (руб.)</w:t>
            </w:r>
          </w:p>
          <w:p w:rsidR="00292D92" w:rsidRDefault="005C1301">
            <w:pPr>
              <w:pStyle w:val="ConsPlusNormal"/>
              <w:jc w:val="center"/>
            </w:pPr>
            <w:r>
              <w:rPr>
                <w:noProof/>
                <w:position w:val="-27"/>
              </w:rPr>
              <w:drawing>
                <wp:inline distT="0" distB="0" distL="0" distR="0">
                  <wp:extent cx="444500" cy="501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c>
          <w:tcPr>
            <w:tcW w:w="124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Удельный вес зарплаты в себестоимости работ (%) </w:t>
            </w:r>
            <w:proofErr w:type="spellStart"/>
            <w:r>
              <w:t>Kз</w:t>
            </w:r>
            <w:proofErr w:type="spellEnd"/>
          </w:p>
        </w:tc>
        <w:tc>
          <w:tcPr>
            <w:tcW w:w="130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Единичная себестоимость (</w:t>
            </w:r>
            <w:proofErr w:type="spellStart"/>
            <w:r>
              <w:t>руб</w:t>
            </w:r>
            <w:proofErr w:type="spellEnd"/>
            <w:r>
              <w:t>)</w:t>
            </w:r>
          </w:p>
          <w:p w:rsidR="00292D92" w:rsidRDefault="005C1301">
            <w:pPr>
              <w:pStyle w:val="ConsPlusNormal"/>
              <w:jc w:val="center"/>
            </w:pPr>
            <w:r>
              <w:rPr>
                <w:noProof/>
                <w:position w:val="-27"/>
              </w:rPr>
              <w:drawing>
                <wp:inline distT="0" distB="0" distL="0" distR="0">
                  <wp:extent cx="444500" cy="501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c>
          <w:tcPr>
            <w:tcW w:w="130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Продолжительность разработки (день)</w:t>
            </w:r>
          </w:p>
          <w:p w:rsidR="00292D92" w:rsidRDefault="0069081C">
            <w:pPr>
              <w:pStyle w:val="ConsPlusNormal"/>
              <w:jc w:val="center"/>
            </w:pPr>
            <w:proofErr w:type="spellStart"/>
            <w:r>
              <w:t>Tп</w:t>
            </w:r>
            <w:proofErr w:type="spellEnd"/>
          </w:p>
        </w:tc>
        <w:tc>
          <w:tcPr>
            <w:tcW w:w="147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Численность разработчиков (чел.)</w:t>
            </w:r>
          </w:p>
          <w:p w:rsidR="00292D92" w:rsidRDefault="0069081C">
            <w:pPr>
              <w:pStyle w:val="ConsPlusNormal"/>
              <w:jc w:val="center"/>
            </w:pPr>
            <w:proofErr w:type="spellStart"/>
            <w:r>
              <w:t>Чп</w:t>
            </w:r>
            <w:proofErr w:type="spellEnd"/>
          </w:p>
        </w:tc>
        <w:tc>
          <w:tcPr>
            <w:tcW w:w="113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Коэффициент квалификации (участия)</w:t>
            </w:r>
          </w:p>
          <w:p w:rsidR="00292D92" w:rsidRDefault="0069081C">
            <w:pPr>
              <w:pStyle w:val="ConsPlusNormal"/>
              <w:jc w:val="center"/>
            </w:pPr>
            <w:proofErr w:type="spellStart"/>
            <w:r>
              <w:t>Kкв</w:t>
            </w:r>
            <w:proofErr w:type="spellEnd"/>
            <w:r>
              <w:t>(</w:t>
            </w:r>
            <w:proofErr w:type="spellStart"/>
            <w:r>
              <w:t>уч</w:t>
            </w:r>
            <w:proofErr w:type="spellEnd"/>
            <w:r>
              <w:t>)</w:t>
            </w:r>
          </w:p>
        </w:tc>
        <w:tc>
          <w:tcPr>
            <w:tcW w:w="1570"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Общая себестоимость выполняемых</w:t>
            </w:r>
          </w:p>
          <w:p w:rsidR="00292D92" w:rsidRDefault="0069081C">
            <w:pPr>
              <w:pStyle w:val="ConsPlusNormal"/>
              <w:jc w:val="center"/>
            </w:pPr>
            <w:r>
              <w:t>работ (</w:t>
            </w:r>
            <w:hyperlink w:anchor="Par1687" w:tooltip="6" w:history="1">
              <w:r>
                <w:rPr>
                  <w:color w:val="0000FF"/>
                </w:rPr>
                <w:t>гр. 6</w:t>
              </w:r>
            </w:hyperlink>
            <w:r>
              <w:t xml:space="preserve"> · </w:t>
            </w:r>
            <w:hyperlink w:anchor="Par1688" w:tooltip="7" w:history="1">
              <w:r>
                <w:rPr>
                  <w:color w:val="0000FF"/>
                </w:rPr>
                <w:t>гр. 7</w:t>
              </w:r>
            </w:hyperlink>
            <w:r>
              <w:t xml:space="preserve"> · </w:t>
            </w:r>
            <w:hyperlink w:anchor="Par1689" w:tooltip="8" w:history="1">
              <w:r>
                <w:rPr>
                  <w:color w:val="0000FF"/>
                </w:rPr>
                <w:t>гр. 8</w:t>
              </w:r>
            </w:hyperlink>
            <w:r>
              <w:t xml:space="preserve"> · </w:t>
            </w:r>
            <w:hyperlink w:anchor="Par1690" w:tooltip="9" w:history="1">
              <w:r>
                <w:rPr>
                  <w:color w:val="0000FF"/>
                </w:rPr>
                <w:t>гр. 9</w:t>
              </w:r>
            </w:hyperlink>
            <w:r>
              <w:t>) (руб.)</w:t>
            </w:r>
          </w:p>
        </w:tc>
      </w:tr>
      <w:tr w:rsidR="00292D92">
        <w:tc>
          <w:tcPr>
            <w:tcW w:w="58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w:t>
            </w:r>
          </w:p>
        </w:tc>
        <w:tc>
          <w:tcPr>
            <w:tcW w:w="95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bookmarkStart w:id="29" w:name="Par1687"/>
            <w:bookmarkEnd w:id="29"/>
            <w:r>
              <w:t>6</w:t>
            </w:r>
          </w:p>
        </w:tc>
        <w:tc>
          <w:tcPr>
            <w:tcW w:w="130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bookmarkStart w:id="30" w:name="Par1688"/>
            <w:bookmarkEnd w:id="30"/>
            <w:r>
              <w:t>7</w:t>
            </w:r>
          </w:p>
        </w:tc>
        <w:tc>
          <w:tcPr>
            <w:tcW w:w="147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bookmarkStart w:id="31" w:name="Par1689"/>
            <w:bookmarkEnd w:id="31"/>
            <w:r>
              <w:t>8</w:t>
            </w:r>
          </w:p>
        </w:tc>
        <w:tc>
          <w:tcPr>
            <w:tcW w:w="113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bookmarkStart w:id="32" w:name="Par1690"/>
            <w:bookmarkEnd w:id="32"/>
            <w:r>
              <w:t>9</w:t>
            </w:r>
          </w:p>
        </w:tc>
        <w:tc>
          <w:tcPr>
            <w:tcW w:w="1570"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10</w:t>
            </w:r>
          </w:p>
        </w:tc>
      </w:tr>
      <w:tr w:rsidR="00292D92">
        <w:tc>
          <w:tcPr>
            <w:tcW w:w="581"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292D92" w:rsidRDefault="009C0DA4">
            <w:pPr>
              <w:pStyle w:val="ConsPlusNormal"/>
              <w:jc w:val="center"/>
            </w:pPr>
            <w:hyperlink w:anchor="Par1705" w:tooltip="&lt;*&gt; Среднемесячная заработная плата при расчете исходной базы принимается без учета дополнительных затрат, связанных с применением районного коэффициента и выплатой льгот работникам организации." w:history="1">
              <w:r w:rsidR="0069081C">
                <w:rPr>
                  <w:color w:val="0000FF"/>
                </w:rPr>
                <w:t>&lt;*&gt;</w:t>
              </w:r>
            </w:hyperlink>
            <w:r w:rsidR="0069081C">
              <w:t xml:space="preserve"> 8620</w:t>
            </w:r>
          </w:p>
        </w:tc>
        <w:tc>
          <w:tcPr>
            <w:tcW w:w="955"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21</w:t>
            </w:r>
          </w:p>
        </w:tc>
        <w:tc>
          <w:tcPr>
            <w:tcW w:w="141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410,48</w:t>
            </w:r>
          </w:p>
        </w:tc>
        <w:tc>
          <w:tcPr>
            <w:tcW w:w="124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1026</w:t>
            </w:r>
          </w:p>
        </w:tc>
        <w:tc>
          <w:tcPr>
            <w:tcW w:w="130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0, 829</w:t>
            </w:r>
          </w:p>
        </w:tc>
        <w:tc>
          <w:tcPr>
            <w:tcW w:w="1570"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272146</w:t>
            </w:r>
          </w:p>
        </w:tc>
      </w:tr>
    </w:tbl>
    <w:p w:rsidR="00292D92" w:rsidRDefault="00292D92">
      <w:pPr>
        <w:pStyle w:val="ConsPlusNormal"/>
        <w:jc w:val="both"/>
        <w:sectPr w:rsidR="00292D92">
          <w:headerReference w:type="default" r:id="rId21"/>
          <w:footerReference w:type="default" r:id="rId22"/>
          <w:pgSz w:w="16838" w:h="11906" w:orient="landscape"/>
          <w:pgMar w:top="1133" w:right="1440" w:bottom="566" w:left="1440" w:header="0" w:footer="0" w:gutter="0"/>
          <w:cols w:space="720"/>
          <w:noEndnote/>
        </w:sectPr>
      </w:pPr>
    </w:p>
    <w:p w:rsidR="00292D92" w:rsidRDefault="00292D92">
      <w:pPr>
        <w:pStyle w:val="ConsPlusNormal"/>
        <w:jc w:val="both"/>
      </w:pPr>
    </w:p>
    <w:p w:rsidR="00292D92" w:rsidRDefault="0069081C">
      <w:pPr>
        <w:pStyle w:val="ConsPlusNormal"/>
        <w:ind w:firstLine="540"/>
        <w:jc w:val="both"/>
      </w:pPr>
      <w:r>
        <w:t>--------------------------------</w:t>
      </w:r>
    </w:p>
    <w:p w:rsidR="00292D92" w:rsidRDefault="0069081C">
      <w:pPr>
        <w:pStyle w:val="ConsPlusNormal"/>
        <w:spacing w:before="240"/>
        <w:ind w:firstLine="540"/>
        <w:jc w:val="both"/>
      </w:pPr>
      <w:r>
        <w:t>Примечание:</w:t>
      </w:r>
    </w:p>
    <w:p w:rsidR="00292D92" w:rsidRDefault="0069081C">
      <w:pPr>
        <w:pStyle w:val="ConsPlusNormal"/>
        <w:spacing w:before="240"/>
        <w:ind w:firstLine="540"/>
        <w:jc w:val="both"/>
      </w:pPr>
      <w:bookmarkStart w:id="33" w:name="Par1705"/>
      <w:bookmarkEnd w:id="33"/>
      <w:r>
        <w:t>&lt;*&gt; Среднемесячная заработная плата при расчете исходной базы принимается без учета дополнительных затрат, связанных с применением районного коэффициента и выплатой льгот работникам организации.</w:t>
      </w:r>
    </w:p>
    <w:p w:rsidR="00292D92" w:rsidRDefault="00292D92">
      <w:pPr>
        <w:pStyle w:val="ConsPlusNormal"/>
        <w:jc w:val="both"/>
      </w:pPr>
    </w:p>
    <w:p w:rsidR="00292D92" w:rsidRDefault="0069081C">
      <w:pPr>
        <w:pStyle w:val="ConsPlusNormal"/>
        <w:jc w:val="right"/>
        <w:outlineLvl w:val="2"/>
      </w:pPr>
      <w:r>
        <w:t>Таблица 3П</w:t>
      </w:r>
    </w:p>
    <w:p w:rsidR="00292D92" w:rsidRDefault="00292D92">
      <w:pPr>
        <w:pStyle w:val="ConsPlusNormal"/>
        <w:jc w:val="both"/>
      </w:pPr>
    </w:p>
    <w:p w:rsidR="00292D92" w:rsidRDefault="0069081C">
      <w:pPr>
        <w:pStyle w:val="ConsPlusTitle"/>
        <w:jc w:val="center"/>
      </w:pPr>
      <w:r>
        <w:t>ОПРЕДЕЛЕНИЕ СТОИМОСТИ РАБОТ (УСЛУГ) В БАЗОВОМ УРОВНЕ ЦЕН</w:t>
      </w:r>
    </w:p>
    <w:p w:rsidR="00292D92" w:rsidRDefault="00292D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2040"/>
        <w:gridCol w:w="1700"/>
        <w:gridCol w:w="1927"/>
        <w:gridCol w:w="2834"/>
      </w:tblGrid>
      <w:tr w:rsidR="00292D92">
        <w:tc>
          <w:tcPr>
            <w:tcW w:w="566"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N </w:t>
            </w:r>
            <w:proofErr w:type="spellStart"/>
            <w:r>
              <w:t>N</w:t>
            </w:r>
            <w:proofErr w:type="spellEnd"/>
            <w:r>
              <w:t xml:space="preserve"> </w:t>
            </w:r>
            <w:proofErr w:type="spellStart"/>
            <w:r>
              <w:t>п.п</w:t>
            </w:r>
            <w:proofErr w:type="spellEnd"/>
            <w:r>
              <w:t>.</w:t>
            </w:r>
          </w:p>
        </w:tc>
        <w:tc>
          <w:tcPr>
            <w:tcW w:w="2040"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Общая себестоимость выполняемых работ (услуг) </w:t>
            </w:r>
            <w:proofErr w:type="spellStart"/>
            <w:r>
              <w:t>Cс</w:t>
            </w:r>
            <w:proofErr w:type="spellEnd"/>
            <w:r>
              <w:t xml:space="preserve"> (2001), тыс. руб.</w:t>
            </w:r>
          </w:p>
        </w:tc>
        <w:tc>
          <w:tcPr>
            <w:tcW w:w="1700"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Уровень рентабельности Р в %</w:t>
            </w:r>
          </w:p>
        </w:tc>
        <w:tc>
          <w:tcPr>
            <w:tcW w:w="192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 xml:space="preserve">Районный, корректирующий региональный коэффициент, </w:t>
            </w:r>
            <w:proofErr w:type="spellStart"/>
            <w:r>
              <w:t>Kр</w:t>
            </w:r>
            <w:proofErr w:type="spellEnd"/>
          </w:p>
        </w:tc>
        <w:tc>
          <w:tcPr>
            <w:tcW w:w="283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Стоимость работ (услуг), тыс. руб.</w:t>
            </w:r>
          </w:p>
          <w:p w:rsidR="00292D92" w:rsidRDefault="0069081C">
            <w:pPr>
              <w:pStyle w:val="ConsPlusNormal"/>
              <w:jc w:val="center"/>
            </w:pPr>
            <w:r>
              <w:t>(</w:t>
            </w:r>
            <w:hyperlink w:anchor="Par1718" w:tooltip="2" w:history="1">
              <w:r>
                <w:rPr>
                  <w:color w:val="0000FF"/>
                </w:rPr>
                <w:t>гр. 2</w:t>
              </w:r>
            </w:hyperlink>
            <w:r>
              <w:t xml:space="preserve"> · (1 + </w:t>
            </w:r>
            <w:hyperlink w:anchor="Par1719" w:tooltip="3" w:history="1">
              <w:r>
                <w:rPr>
                  <w:color w:val="0000FF"/>
                </w:rPr>
                <w:t>гр. 3</w:t>
              </w:r>
            </w:hyperlink>
            <w:r>
              <w:t>/100)</w:t>
            </w:r>
          </w:p>
        </w:tc>
      </w:tr>
      <w:tr w:rsidR="00292D92">
        <w:tc>
          <w:tcPr>
            <w:tcW w:w="566"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w:t>
            </w:r>
          </w:p>
        </w:tc>
        <w:tc>
          <w:tcPr>
            <w:tcW w:w="2040"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bookmarkStart w:id="34" w:name="Par1718"/>
            <w:bookmarkEnd w:id="34"/>
            <w:r>
              <w:t>2</w:t>
            </w:r>
          </w:p>
        </w:tc>
        <w:tc>
          <w:tcPr>
            <w:tcW w:w="1700"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bookmarkStart w:id="35" w:name="Par1719"/>
            <w:bookmarkEnd w:id="35"/>
            <w:r>
              <w:t>3</w:t>
            </w:r>
          </w:p>
        </w:tc>
        <w:tc>
          <w:tcPr>
            <w:tcW w:w="192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4</w:t>
            </w:r>
          </w:p>
        </w:tc>
        <w:tc>
          <w:tcPr>
            <w:tcW w:w="283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5</w:t>
            </w:r>
          </w:p>
        </w:tc>
      </w:tr>
      <w:tr w:rsidR="00292D92">
        <w:tc>
          <w:tcPr>
            <w:tcW w:w="566" w:type="dxa"/>
            <w:tcBorders>
              <w:top w:val="single" w:sz="4" w:space="0" w:color="auto"/>
              <w:left w:val="single" w:sz="4" w:space="0" w:color="auto"/>
              <w:bottom w:val="single" w:sz="4" w:space="0" w:color="auto"/>
              <w:right w:val="single" w:sz="4" w:space="0" w:color="auto"/>
            </w:tcBorders>
          </w:tcPr>
          <w:p w:rsidR="00292D92" w:rsidRDefault="0069081C">
            <w:pPr>
              <w:pStyle w:val="ConsPlusNormal"/>
            </w:pPr>
            <w:r>
              <w:t>1.</w:t>
            </w:r>
          </w:p>
        </w:tc>
        <w:tc>
          <w:tcPr>
            <w:tcW w:w="2040"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272,15</w:t>
            </w:r>
          </w:p>
        </w:tc>
        <w:tc>
          <w:tcPr>
            <w:tcW w:w="1700"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10</w:t>
            </w:r>
          </w:p>
        </w:tc>
        <w:tc>
          <w:tcPr>
            <w:tcW w:w="1927"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1,0</w:t>
            </w:r>
          </w:p>
        </w:tc>
        <w:tc>
          <w:tcPr>
            <w:tcW w:w="2834" w:type="dxa"/>
            <w:tcBorders>
              <w:top w:val="single" w:sz="4" w:space="0" w:color="auto"/>
              <w:left w:val="single" w:sz="4" w:space="0" w:color="auto"/>
              <w:bottom w:val="single" w:sz="4" w:space="0" w:color="auto"/>
              <w:right w:val="single" w:sz="4" w:space="0" w:color="auto"/>
            </w:tcBorders>
          </w:tcPr>
          <w:p w:rsidR="00292D92" w:rsidRDefault="0069081C">
            <w:pPr>
              <w:pStyle w:val="ConsPlusNormal"/>
              <w:jc w:val="center"/>
            </w:pPr>
            <w:r>
              <w:t>299,39</w:t>
            </w:r>
          </w:p>
        </w:tc>
      </w:tr>
    </w:tbl>
    <w:p w:rsidR="00292D92" w:rsidRDefault="00292D92">
      <w:pPr>
        <w:pStyle w:val="ConsPlusNormal"/>
        <w:jc w:val="both"/>
      </w:pPr>
    </w:p>
    <w:p w:rsidR="00292D92" w:rsidRDefault="0069081C">
      <w:pPr>
        <w:pStyle w:val="ConsPlusTitle"/>
        <w:jc w:val="center"/>
        <w:outlineLvl w:val="2"/>
      </w:pPr>
      <w:r>
        <w:t>ОПРЕДЕЛЕНИЕ СТОИМОСТИ РАБОТ (УСЛУГ) В ТЕКУЩЕМ УРОВНЕ ЦЕН</w:t>
      </w:r>
    </w:p>
    <w:p w:rsidR="00292D92" w:rsidRDefault="00292D92">
      <w:pPr>
        <w:pStyle w:val="ConsPlusNormal"/>
        <w:jc w:val="both"/>
      </w:pPr>
    </w:p>
    <w:p w:rsidR="00292D92" w:rsidRDefault="0069081C">
      <w:pPr>
        <w:pStyle w:val="ConsPlusNormal"/>
        <w:jc w:val="center"/>
      </w:pPr>
      <w:proofErr w:type="spellStart"/>
      <w:r>
        <w:t>Cпр</w:t>
      </w:r>
      <w:proofErr w:type="spellEnd"/>
      <w:r>
        <w:t xml:space="preserve">(т) = </w:t>
      </w:r>
      <w:proofErr w:type="spellStart"/>
      <w:r>
        <w:t>C</w:t>
      </w:r>
      <w:proofErr w:type="gramStart"/>
      <w:r>
        <w:t>с</w:t>
      </w:r>
      <w:proofErr w:type="spellEnd"/>
      <w:r>
        <w:t>(</w:t>
      </w:r>
      <w:proofErr w:type="gramEnd"/>
      <w:r>
        <w:t xml:space="preserve">2001) · </w:t>
      </w:r>
      <w:proofErr w:type="spellStart"/>
      <w:r>
        <w:t>Ki</w:t>
      </w:r>
      <w:proofErr w:type="spellEnd"/>
    </w:p>
    <w:p w:rsidR="00292D92" w:rsidRDefault="00292D92">
      <w:pPr>
        <w:pStyle w:val="ConsPlusNormal"/>
        <w:jc w:val="both"/>
      </w:pPr>
    </w:p>
    <w:p w:rsidR="00292D92" w:rsidRDefault="0069081C">
      <w:pPr>
        <w:pStyle w:val="ConsPlusNormal"/>
        <w:ind w:firstLine="540"/>
        <w:jc w:val="both"/>
      </w:pPr>
      <w:r>
        <w:t>где:</w:t>
      </w:r>
    </w:p>
    <w:p w:rsidR="00292D92" w:rsidRDefault="0069081C">
      <w:pPr>
        <w:pStyle w:val="ConsPlusNormal"/>
        <w:spacing w:before="240"/>
        <w:ind w:firstLine="540"/>
        <w:jc w:val="both"/>
      </w:pPr>
      <w:proofErr w:type="spellStart"/>
      <w:r>
        <w:t>Cпр</w:t>
      </w:r>
      <w:proofErr w:type="spellEnd"/>
      <w:r>
        <w:t>(т) - текущая стоимость проектных, изыскательских и других работ (услуг) в проектировании;</w:t>
      </w:r>
    </w:p>
    <w:p w:rsidR="00292D92" w:rsidRDefault="0069081C">
      <w:pPr>
        <w:pStyle w:val="ConsPlusNormal"/>
        <w:spacing w:before="240"/>
        <w:ind w:firstLine="540"/>
        <w:jc w:val="both"/>
      </w:pPr>
      <w:proofErr w:type="spellStart"/>
      <w:r>
        <w:t>Cс</w:t>
      </w:r>
      <w:proofErr w:type="spellEnd"/>
      <w:r>
        <w:t xml:space="preserve"> (2001) - базовая стоимость проектных, изыскательских и других работ (услуг) в проектировании по состоянию на 1 января 2001 года;</w:t>
      </w:r>
    </w:p>
    <w:p w:rsidR="00292D92" w:rsidRDefault="0069081C">
      <w:pPr>
        <w:pStyle w:val="ConsPlusNormal"/>
        <w:spacing w:before="240"/>
        <w:ind w:firstLine="540"/>
        <w:jc w:val="both"/>
      </w:pPr>
      <w:proofErr w:type="spellStart"/>
      <w:r>
        <w:t>Ki</w:t>
      </w:r>
      <w:proofErr w:type="spellEnd"/>
      <w:r>
        <w:t xml:space="preserve"> - ежеквартальный индекс изме</w:t>
      </w:r>
      <w:bookmarkStart w:id="36" w:name="_GoBack"/>
      <w:bookmarkEnd w:id="36"/>
      <w:r>
        <w:t>нения сметной стоимости проектных, изыскательских и других работ (услуг) в проектировании, установленный ОАО "РЖД".</w:t>
      </w:r>
    </w:p>
    <w:p w:rsidR="00292D92" w:rsidRDefault="00292D92">
      <w:pPr>
        <w:pStyle w:val="ConsPlusNormal"/>
        <w:jc w:val="both"/>
      </w:pPr>
    </w:p>
    <w:p w:rsidR="00292D92" w:rsidRDefault="00292D92">
      <w:pPr>
        <w:pStyle w:val="ConsPlusNormal"/>
        <w:jc w:val="both"/>
      </w:pPr>
    </w:p>
    <w:p w:rsidR="0069081C" w:rsidRDefault="0069081C">
      <w:pPr>
        <w:pStyle w:val="ConsPlusNormal"/>
        <w:pBdr>
          <w:top w:val="single" w:sz="6" w:space="0" w:color="auto"/>
        </w:pBdr>
        <w:spacing w:before="100" w:after="100"/>
        <w:jc w:val="both"/>
        <w:rPr>
          <w:sz w:val="2"/>
          <w:szCs w:val="2"/>
        </w:rPr>
      </w:pPr>
    </w:p>
    <w:sectPr w:rsidR="0069081C">
      <w:headerReference w:type="default" r:id="rId23"/>
      <w:footerReference w:type="default" r:id="rId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DA4" w:rsidRDefault="009C0DA4">
      <w:pPr>
        <w:spacing w:after="0" w:line="240" w:lineRule="auto"/>
      </w:pPr>
      <w:r>
        <w:separator/>
      </w:r>
    </w:p>
  </w:endnote>
  <w:endnote w:type="continuationSeparator" w:id="0">
    <w:p w:rsidR="009C0DA4" w:rsidRDefault="009C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92" w:rsidRDefault="00292D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92D9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2D92" w:rsidRDefault="00292D92">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92D92" w:rsidRDefault="00292D92">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6339E">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6339E">
            <w:rPr>
              <w:noProof/>
              <w:sz w:val="20"/>
              <w:szCs w:val="20"/>
            </w:rPr>
            <w:t>58</w:t>
          </w:r>
          <w:r>
            <w:rPr>
              <w:sz w:val="20"/>
              <w:szCs w:val="20"/>
            </w:rPr>
            <w:fldChar w:fldCharType="end"/>
          </w:r>
        </w:p>
      </w:tc>
    </w:tr>
  </w:tbl>
  <w:p w:rsidR="00292D92" w:rsidRDefault="00292D92">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92" w:rsidRDefault="00292D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292D92">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92D92" w:rsidRDefault="009C0DA4">
          <w:pPr>
            <w:pStyle w:val="ConsPlusNormal"/>
            <w:jc w:val="center"/>
            <w:rPr>
              <w:b/>
              <w:bCs/>
              <w:sz w:val="20"/>
              <w:szCs w:val="20"/>
            </w:rPr>
          </w:pPr>
          <w:hyperlink r:id="rId1" w:history="1">
            <w:r w:rsidR="0069081C">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6339E">
            <w:rPr>
              <w:noProof/>
              <w:sz w:val="20"/>
              <w:szCs w:val="20"/>
            </w:rPr>
            <w:t>48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6339E">
            <w:rPr>
              <w:noProof/>
              <w:sz w:val="20"/>
              <w:szCs w:val="20"/>
            </w:rPr>
            <w:t>58</w:t>
          </w:r>
          <w:r>
            <w:rPr>
              <w:sz w:val="20"/>
              <w:szCs w:val="20"/>
            </w:rPr>
            <w:fldChar w:fldCharType="end"/>
          </w:r>
        </w:p>
      </w:tc>
    </w:tr>
  </w:tbl>
  <w:p w:rsidR="00292D92" w:rsidRDefault="00292D92">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92" w:rsidRDefault="00292D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92D9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92D92" w:rsidRDefault="009C0DA4">
          <w:pPr>
            <w:pStyle w:val="ConsPlusNormal"/>
            <w:jc w:val="center"/>
            <w:rPr>
              <w:b/>
              <w:bCs/>
              <w:sz w:val="20"/>
              <w:szCs w:val="20"/>
            </w:rPr>
          </w:pPr>
          <w:hyperlink r:id="rId1" w:history="1">
            <w:r w:rsidR="0069081C">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6339E">
            <w:rPr>
              <w:noProof/>
              <w:sz w:val="20"/>
              <w:szCs w:val="20"/>
            </w:rPr>
            <w:t>49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6339E">
            <w:rPr>
              <w:noProof/>
              <w:sz w:val="20"/>
              <w:szCs w:val="20"/>
            </w:rPr>
            <w:t>58</w:t>
          </w:r>
          <w:r>
            <w:rPr>
              <w:sz w:val="20"/>
              <w:szCs w:val="20"/>
            </w:rPr>
            <w:fldChar w:fldCharType="end"/>
          </w:r>
        </w:p>
      </w:tc>
    </w:tr>
  </w:tbl>
  <w:p w:rsidR="00292D92" w:rsidRDefault="00292D92">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92" w:rsidRDefault="00292D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292D92">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92D92" w:rsidRDefault="009C0DA4">
          <w:pPr>
            <w:pStyle w:val="ConsPlusNormal"/>
            <w:jc w:val="center"/>
            <w:rPr>
              <w:b/>
              <w:bCs/>
              <w:sz w:val="20"/>
              <w:szCs w:val="20"/>
            </w:rPr>
          </w:pPr>
          <w:hyperlink r:id="rId1" w:history="1">
            <w:r w:rsidR="0069081C">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6339E">
            <w:rPr>
              <w:noProof/>
              <w:sz w:val="20"/>
              <w:szCs w:val="20"/>
            </w:rPr>
            <w:t>57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6339E">
            <w:rPr>
              <w:noProof/>
              <w:sz w:val="20"/>
              <w:szCs w:val="20"/>
            </w:rPr>
            <w:t>58</w:t>
          </w:r>
          <w:r>
            <w:rPr>
              <w:sz w:val="20"/>
              <w:szCs w:val="20"/>
            </w:rPr>
            <w:fldChar w:fldCharType="end"/>
          </w:r>
        </w:p>
      </w:tc>
    </w:tr>
  </w:tbl>
  <w:p w:rsidR="00292D92" w:rsidRDefault="00292D92">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92" w:rsidRDefault="00292D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92D9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2D92" w:rsidRDefault="00292D92">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92D92" w:rsidRDefault="00292D92">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6339E">
            <w:rPr>
              <w:noProof/>
              <w:sz w:val="20"/>
              <w:szCs w:val="20"/>
            </w:rPr>
            <w:t>58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6339E">
            <w:rPr>
              <w:noProof/>
              <w:sz w:val="20"/>
              <w:szCs w:val="20"/>
            </w:rPr>
            <w:t>58</w:t>
          </w:r>
          <w:r>
            <w:rPr>
              <w:sz w:val="20"/>
              <w:szCs w:val="20"/>
            </w:rPr>
            <w:fldChar w:fldCharType="end"/>
          </w:r>
        </w:p>
      </w:tc>
    </w:tr>
  </w:tbl>
  <w:p w:rsidR="00292D92" w:rsidRDefault="00292D9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DA4" w:rsidRDefault="009C0DA4">
      <w:pPr>
        <w:spacing w:after="0" w:line="240" w:lineRule="auto"/>
      </w:pPr>
      <w:r>
        <w:separator/>
      </w:r>
    </w:p>
  </w:footnote>
  <w:footnote w:type="continuationSeparator" w:id="0">
    <w:p w:rsidR="009C0DA4" w:rsidRDefault="009C0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92D9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rPr>
              <w:sz w:val="16"/>
              <w:szCs w:val="16"/>
            </w:rPr>
          </w:pPr>
          <w:r>
            <w:rPr>
              <w:sz w:val="16"/>
              <w:szCs w:val="16"/>
            </w:rPr>
            <w:t>Распоряжение ОАО "РЖД" от 28.12.2009 N 2697р</w:t>
          </w:r>
          <w:r>
            <w:rPr>
              <w:sz w:val="16"/>
              <w:szCs w:val="16"/>
            </w:rPr>
            <w:br/>
            <w:t>(ред. от 07.04.2016)</w:t>
          </w:r>
          <w:r>
            <w:rPr>
              <w:sz w:val="16"/>
              <w:szCs w:val="16"/>
            </w:rPr>
            <w:br/>
            <w:t>"Об определении стоимости проектных, изыскательских и ...</w:t>
          </w:r>
        </w:p>
      </w:tc>
      <w:tc>
        <w:tcPr>
          <w:tcW w:w="2" w:type="pct"/>
          <w:tcBorders>
            <w:top w:val="none" w:sz="2" w:space="0" w:color="auto"/>
            <w:left w:val="none" w:sz="2" w:space="0" w:color="auto"/>
            <w:bottom w:val="none" w:sz="2" w:space="0" w:color="auto"/>
            <w:right w:val="none" w:sz="2" w:space="0" w:color="auto"/>
          </w:tcBorders>
          <w:vAlign w:val="center"/>
        </w:tcPr>
        <w:p w:rsidR="00292D92" w:rsidRDefault="00292D92">
          <w:pPr>
            <w:pStyle w:val="ConsPlusNormal"/>
            <w:jc w:val="center"/>
          </w:pPr>
        </w:p>
        <w:p w:rsidR="00292D92" w:rsidRDefault="00292D9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92D92" w:rsidRDefault="00292D92">
          <w:pPr>
            <w:pStyle w:val="ConsPlusNormal"/>
            <w:jc w:val="right"/>
            <w:rPr>
              <w:sz w:val="16"/>
              <w:szCs w:val="16"/>
            </w:rPr>
          </w:pPr>
        </w:p>
      </w:tc>
    </w:tr>
  </w:tbl>
  <w:p w:rsidR="00292D92" w:rsidRDefault="00292D92">
    <w:pPr>
      <w:pStyle w:val="ConsPlusNormal"/>
      <w:pBdr>
        <w:bottom w:val="single" w:sz="12" w:space="0" w:color="auto"/>
      </w:pBdr>
      <w:jc w:val="center"/>
      <w:rPr>
        <w:sz w:val="2"/>
        <w:szCs w:val="2"/>
      </w:rPr>
    </w:pPr>
  </w:p>
  <w:p w:rsidR="00292D92" w:rsidRDefault="0069081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292D92">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rPr>
              <w:sz w:val="16"/>
              <w:szCs w:val="16"/>
            </w:rPr>
          </w:pPr>
          <w:r>
            <w:rPr>
              <w:sz w:val="16"/>
              <w:szCs w:val="16"/>
            </w:rPr>
            <w:t>Распоряжение ОАО "РЖД" от 28.12.2009 N 2697р</w:t>
          </w:r>
          <w:r>
            <w:rPr>
              <w:sz w:val="16"/>
              <w:szCs w:val="16"/>
            </w:rPr>
            <w:br/>
            <w:t>(ред. от 07.04.2016)</w:t>
          </w:r>
          <w:r>
            <w:rPr>
              <w:sz w:val="16"/>
              <w:szCs w:val="16"/>
            </w:rPr>
            <w:br/>
            <w:t>"Об определении стоимости проектных, изыскательских и ...</w:t>
          </w:r>
        </w:p>
      </w:tc>
      <w:tc>
        <w:tcPr>
          <w:tcW w:w="2" w:type="pct"/>
          <w:tcBorders>
            <w:top w:val="none" w:sz="2" w:space="0" w:color="auto"/>
            <w:left w:val="none" w:sz="2" w:space="0" w:color="auto"/>
            <w:bottom w:val="none" w:sz="2" w:space="0" w:color="auto"/>
            <w:right w:val="none" w:sz="2" w:space="0" w:color="auto"/>
          </w:tcBorders>
          <w:vAlign w:val="center"/>
        </w:tcPr>
        <w:p w:rsidR="00292D92" w:rsidRDefault="00292D92">
          <w:pPr>
            <w:pStyle w:val="ConsPlusNormal"/>
            <w:jc w:val="center"/>
          </w:pPr>
        </w:p>
        <w:p w:rsidR="00292D92" w:rsidRDefault="00292D9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29.04.2020</w:t>
          </w:r>
        </w:p>
      </w:tc>
    </w:tr>
  </w:tbl>
  <w:p w:rsidR="00292D92" w:rsidRDefault="00292D92">
    <w:pPr>
      <w:pStyle w:val="ConsPlusNormal"/>
      <w:pBdr>
        <w:bottom w:val="single" w:sz="12" w:space="0" w:color="auto"/>
      </w:pBdr>
      <w:jc w:val="center"/>
      <w:rPr>
        <w:sz w:val="2"/>
        <w:szCs w:val="2"/>
      </w:rPr>
    </w:pPr>
  </w:p>
  <w:p w:rsidR="00292D92" w:rsidRDefault="0069081C">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92D9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rPr>
              <w:sz w:val="16"/>
              <w:szCs w:val="16"/>
            </w:rPr>
          </w:pPr>
          <w:r>
            <w:rPr>
              <w:sz w:val="16"/>
              <w:szCs w:val="16"/>
            </w:rPr>
            <w:t>Распоряжение ОАО "РЖД" от 28.12.2009 N 2697р</w:t>
          </w:r>
          <w:r>
            <w:rPr>
              <w:sz w:val="16"/>
              <w:szCs w:val="16"/>
            </w:rPr>
            <w:br/>
            <w:t>(ред. от 07.04.2016)</w:t>
          </w:r>
          <w:r>
            <w:rPr>
              <w:sz w:val="16"/>
              <w:szCs w:val="16"/>
            </w:rPr>
            <w:br/>
            <w:t>"Об определении стоимости проектных, изыскательских и ...</w:t>
          </w:r>
        </w:p>
      </w:tc>
      <w:tc>
        <w:tcPr>
          <w:tcW w:w="2" w:type="pct"/>
          <w:tcBorders>
            <w:top w:val="none" w:sz="2" w:space="0" w:color="auto"/>
            <w:left w:val="none" w:sz="2" w:space="0" w:color="auto"/>
            <w:bottom w:val="none" w:sz="2" w:space="0" w:color="auto"/>
            <w:right w:val="none" w:sz="2" w:space="0" w:color="auto"/>
          </w:tcBorders>
          <w:vAlign w:val="center"/>
        </w:tcPr>
        <w:p w:rsidR="00292D92" w:rsidRDefault="00292D92">
          <w:pPr>
            <w:pStyle w:val="ConsPlusNormal"/>
            <w:jc w:val="center"/>
          </w:pPr>
        </w:p>
        <w:p w:rsidR="00292D92" w:rsidRDefault="00292D9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29.04.2020</w:t>
          </w:r>
        </w:p>
      </w:tc>
    </w:tr>
  </w:tbl>
  <w:p w:rsidR="00292D92" w:rsidRDefault="00292D92">
    <w:pPr>
      <w:pStyle w:val="ConsPlusNormal"/>
      <w:pBdr>
        <w:bottom w:val="single" w:sz="12" w:space="0" w:color="auto"/>
      </w:pBdr>
      <w:jc w:val="center"/>
      <w:rPr>
        <w:sz w:val="2"/>
        <w:szCs w:val="2"/>
      </w:rPr>
    </w:pPr>
  </w:p>
  <w:p w:rsidR="00292D92" w:rsidRDefault="0069081C">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292D92">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rPr>
              <w:sz w:val="16"/>
              <w:szCs w:val="16"/>
            </w:rPr>
          </w:pPr>
          <w:r>
            <w:rPr>
              <w:sz w:val="16"/>
              <w:szCs w:val="16"/>
            </w:rPr>
            <w:t>Распоряжение ОАО "РЖД" от 28.12.2009 N 2697р</w:t>
          </w:r>
          <w:r>
            <w:rPr>
              <w:sz w:val="16"/>
              <w:szCs w:val="16"/>
            </w:rPr>
            <w:br/>
            <w:t>(ред. от 07.04.2016)</w:t>
          </w:r>
          <w:r>
            <w:rPr>
              <w:sz w:val="16"/>
              <w:szCs w:val="16"/>
            </w:rPr>
            <w:br/>
            <w:t>"Об определении стоимости проектных, изыскательских и ...</w:t>
          </w:r>
        </w:p>
      </w:tc>
      <w:tc>
        <w:tcPr>
          <w:tcW w:w="2" w:type="pct"/>
          <w:tcBorders>
            <w:top w:val="none" w:sz="2" w:space="0" w:color="auto"/>
            <w:left w:val="none" w:sz="2" w:space="0" w:color="auto"/>
            <w:bottom w:val="none" w:sz="2" w:space="0" w:color="auto"/>
            <w:right w:val="none" w:sz="2" w:space="0" w:color="auto"/>
          </w:tcBorders>
          <w:vAlign w:val="center"/>
        </w:tcPr>
        <w:p w:rsidR="00292D92" w:rsidRDefault="00292D92">
          <w:pPr>
            <w:pStyle w:val="ConsPlusNormal"/>
            <w:jc w:val="center"/>
          </w:pPr>
        </w:p>
        <w:p w:rsidR="00292D92" w:rsidRDefault="00292D9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29.04.2020</w:t>
          </w:r>
        </w:p>
      </w:tc>
    </w:tr>
  </w:tbl>
  <w:p w:rsidR="00292D92" w:rsidRDefault="00292D92">
    <w:pPr>
      <w:pStyle w:val="ConsPlusNormal"/>
      <w:pBdr>
        <w:bottom w:val="single" w:sz="12" w:space="0" w:color="auto"/>
      </w:pBdr>
      <w:jc w:val="center"/>
      <w:rPr>
        <w:sz w:val="2"/>
        <w:szCs w:val="2"/>
      </w:rPr>
    </w:pPr>
  </w:p>
  <w:p w:rsidR="00292D92" w:rsidRDefault="0069081C">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92D9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rPr>
              <w:sz w:val="16"/>
              <w:szCs w:val="16"/>
            </w:rPr>
          </w:pPr>
          <w:r>
            <w:rPr>
              <w:sz w:val="16"/>
              <w:szCs w:val="16"/>
            </w:rPr>
            <w:t>Распоряжение ОАО "РЖД" от 28.12.2009 N 2697р</w:t>
          </w:r>
          <w:r>
            <w:rPr>
              <w:sz w:val="16"/>
              <w:szCs w:val="16"/>
            </w:rPr>
            <w:br/>
            <w:t>(ред. от 07.04.2016)</w:t>
          </w:r>
          <w:r>
            <w:rPr>
              <w:sz w:val="16"/>
              <w:szCs w:val="16"/>
            </w:rPr>
            <w:br/>
            <w:t>"Об определении стоимости проектных, изыскательских и ...</w:t>
          </w:r>
        </w:p>
      </w:tc>
      <w:tc>
        <w:tcPr>
          <w:tcW w:w="2" w:type="pct"/>
          <w:tcBorders>
            <w:top w:val="none" w:sz="2" w:space="0" w:color="auto"/>
            <w:left w:val="none" w:sz="2" w:space="0" w:color="auto"/>
            <w:bottom w:val="none" w:sz="2" w:space="0" w:color="auto"/>
            <w:right w:val="none" w:sz="2" w:space="0" w:color="auto"/>
          </w:tcBorders>
          <w:vAlign w:val="center"/>
        </w:tcPr>
        <w:p w:rsidR="00292D92" w:rsidRDefault="00292D92">
          <w:pPr>
            <w:pStyle w:val="ConsPlusNormal"/>
            <w:jc w:val="center"/>
          </w:pPr>
        </w:p>
        <w:p w:rsidR="00292D92" w:rsidRDefault="00292D9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92D92" w:rsidRDefault="0069081C">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29.04.2020</w:t>
          </w:r>
        </w:p>
      </w:tc>
    </w:tr>
  </w:tbl>
  <w:p w:rsidR="00292D92" w:rsidRDefault="00292D92">
    <w:pPr>
      <w:pStyle w:val="ConsPlusNormal"/>
      <w:pBdr>
        <w:bottom w:val="single" w:sz="12" w:space="0" w:color="auto"/>
      </w:pBdr>
      <w:jc w:val="center"/>
      <w:rPr>
        <w:sz w:val="2"/>
        <w:szCs w:val="2"/>
      </w:rPr>
    </w:pPr>
  </w:p>
  <w:p w:rsidR="00292D92" w:rsidRDefault="0069081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01"/>
    <w:rsid w:val="00292D92"/>
    <w:rsid w:val="0046339E"/>
    <w:rsid w:val="005C1301"/>
    <w:rsid w:val="0069081C"/>
    <w:rsid w:val="009C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BD8BA5-AB15-47F5-9DA2-9A1A67A9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4633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339E"/>
  </w:style>
  <w:style w:type="paragraph" w:styleId="a5">
    <w:name w:val="footer"/>
    <w:basedOn w:val="a"/>
    <w:link w:val="a6"/>
    <w:uiPriority w:val="99"/>
    <w:unhideWhenUsed/>
    <w:rsid w:val="004633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wmf"/><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4.xml"/><Relationship Id="rId7" Type="http://schemas.openxmlformats.org/officeDocument/2006/relationships/image" Target="media/image2.wmf"/><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15628</Words>
  <Characters>89086</Characters>
  <Application>Microsoft Office Word</Application>
  <DocSecurity>2</DocSecurity>
  <Lines>742</Lines>
  <Paragraphs>209</Paragraphs>
  <ScaleCrop>false</ScaleCrop>
  <HeadingPairs>
    <vt:vector size="2" baseType="variant">
      <vt:variant>
        <vt:lpstr>Название</vt:lpstr>
      </vt:variant>
      <vt:variant>
        <vt:i4>1</vt:i4>
      </vt:variant>
    </vt:vector>
  </HeadingPairs>
  <TitlesOfParts>
    <vt:vector size="1" baseType="lpstr">
      <vt:lpstr>Распоряжение ОАО "РЖД" от 28.12.2009 N 2697р(ред. от 07.04.2016)"Об определении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vt:lpstr>
    </vt:vector>
  </TitlesOfParts>
  <Company>КонсультантПлюс Версия 4018.00.50</Company>
  <LinksUpToDate>false</LinksUpToDate>
  <CharactersWithSpaces>104505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28.12.2009 N 2697р(ред. от 07.04.2016)"Об определении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dc:title>
  <dc:subject/>
  <dc:creator>WORK</dc:creator>
  <cp:keywords/>
  <dc:description/>
  <cp:lastModifiedBy>WORK</cp:lastModifiedBy>
  <cp:revision>2</cp:revision>
  <dcterms:created xsi:type="dcterms:W3CDTF">2020-04-30T06:36:00Z</dcterms:created>
  <dcterms:modified xsi:type="dcterms:W3CDTF">2020-04-30T06:36:00Z</dcterms:modified>
</cp:coreProperties>
</file>