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7B2001">
      <w:pPr>
        <w:pStyle w:val="1"/>
      </w:pPr>
      <w:r>
        <w:fldChar w:fldCharType="begin"/>
      </w:r>
      <w:r>
        <w:instrText>HYPERLINK "http://ivo.garant.ru/document/redirect/70216944/0"</w:instrText>
      </w:r>
      <w:r>
        <w:fldChar w:fldCharType="separate"/>
      </w:r>
      <w:r>
        <w:rPr>
          <w:rStyle w:val="a4"/>
          <w:b w:val="0"/>
          <w:bCs w:val="0"/>
        </w:rPr>
        <w:t>Приказ Минтранса РФ от 11 июля 2012 г. N 231 "Об утверждении Порядка и сроков про</w:t>
      </w:r>
      <w:r>
        <w:rPr>
          <w:rStyle w:val="a4"/>
          <w:b w:val="0"/>
          <w:bCs w:val="0"/>
        </w:rPr>
        <w:t>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комиссии"</w:t>
      </w:r>
      <w:r>
        <w:fldChar w:fldCharType="end"/>
      </w:r>
    </w:p>
    <w:p w:rsidR="00000000" w:rsidRDefault="007B2001">
      <w:pPr>
        <w:pStyle w:val="1"/>
      </w:pPr>
      <w:r>
        <w:t>Приказ М</w:t>
      </w:r>
      <w:r>
        <w:t>интранса РФ от 11 июля 2012 г. N 231</w:t>
      </w:r>
      <w:r>
        <w:br/>
        <w:t>"Об утверждении Порядка и сроков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</w:t>
      </w:r>
      <w:r>
        <w:t>ования, а также порядок формирования аттестационной комиссии"</w:t>
      </w:r>
    </w:p>
    <w:p w:rsidR="00000000" w:rsidRDefault="007B2001"/>
    <w:p w:rsidR="00000000" w:rsidRDefault="007B2001">
      <w:r>
        <w:t xml:space="preserve">В соответствии с </w:t>
      </w:r>
      <w:hyperlink r:id="rId7" w:history="1">
        <w:r>
          <w:rPr>
            <w:rStyle w:val="a4"/>
          </w:rPr>
          <w:t>пунктом 4 статьи 25</w:t>
        </w:r>
      </w:hyperlink>
      <w:r>
        <w:t xml:space="preserve"> Федерального закона от 10 января 2003 г. N </w:t>
      </w:r>
      <w:r>
        <w:t>17-ФЗ "О железнодорожном транспорте в Российской Федерации" (Собрание законодательства Российской Федерации, 2003, N 2, ст. 169, N 28, ст. 2884; 2007, N 46, ст. 5554; 2008, N 30 (ч. 1), ст. 3597, N 30 (ч. 2), ст. 3616, N 52 (ч. 1), ст. 6249; 2009, N 1, ст.</w:t>
      </w:r>
      <w:r>
        <w:t> 21; 2011, N 19, ст. 2716, N 30 (ч. 1), ст. 4590, 4596, N 45, ст. 6333; 2012, N 25, ст. 3268) приказываю:</w:t>
      </w:r>
    </w:p>
    <w:p w:rsidR="00000000" w:rsidRDefault="007B2001">
      <w:bookmarkStart w:id="1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Порядок и сроки</w:t>
        </w:r>
      </w:hyperlink>
      <w:r>
        <w:t xml:space="preserve"> проведения аттестации работников железнодорожного транспорта, производственная де</w:t>
      </w:r>
      <w:r>
        <w:t>ятельность которых связана с движением поездов и маневровой работой на железнодорожных путях общего пользования, а также порядок формирования аттестационной комиссии.</w:t>
      </w:r>
    </w:p>
    <w:bookmarkEnd w:id="1"/>
    <w:p w:rsidR="00000000" w:rsidRDefault="007B200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2001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B2001">
            <w:pPr>
              <w:pStyle w:val="a7"/>
              <w:jc w:val="right"/>
            </w:pPr>
            <w:r>
              <w:t>М. Соколов</w:t>
            </w:r>
          </w:p>
        </w:tc>
      </w:tr>
    </w:tbl>
    <w:p w:rsidR="00000000" w:rsidRDefault="007B2001"/>
    <w:p w:rsidR="00000000" w:rsidRDefault="007B2001">
      <w:pPr>
        <w:pStyle w:val="a9"/>
      </w:pPr>
      <w:r>
        <w:t>Зарегистрировано в Минюсте РФ 16 августа 2012 г.</w:t>
      </w:r>
      <w:r>
        <w:br/>
        <w:t>Регистрационн</w:t>
      </w:r>
      <w:r>
        <w:t>ый N 25198</w:t>
      </w:r>
    </w:p>
    <w:p w:rsidR="00000000" w:rsidRDefault="007B2001"/>
    <w:p w:rsidR="00000000" w:rsidRDefault="007B2001">
      <w:pPr>
        <w:pStyle w:val="1"/>
      </w:pPr>
      <w:bookmarkStart w:id="2" w:name="sub_1000"/>
      <w:r>
        <w:t>Порядок и сроки</w:t>
      </w:r>
      <w:r>
        <w:br/>
        <w:t>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также порядок формирован</w:t>
      </w:r>
      <w:r>
        <w:t>ия аттестационной комиссии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Минтранса РФ от 11 июля 2012 г. N 231)</w:t>
      </w:r>
    </w:p>
    <w:bookmarkEnd w:id="2"/>
    <w:p w:rsidR="00000000" w:rsidRDefault="007B200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B200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проведении аттестации работников, производственная д</w:t>
      </w:r>
      <w:r>
        <w:rPr>
          <w:shd w:val="clear" w:color="auto" w:fill="F0F0F0"/>
        </w:rPr>
        <w:t xml:space="preserve">еятельность которых связана с движением поездов и маневровой работой на железнодорожных путях общего пользования ОАО "РЖД", утвержденное </w:t>
      </w:r>
      <w:hyperlink r:id="rId9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ОАО "РЖД" от 17января 2015 г. N 66р</w:t>
      </w:r>
    </w:p>
    <w:p w:rsidR="00000000" w:rsidRDefault="007B2001">
      <w:pPr>
        <w:pStyle w:val="1"/>
      </w:pPr>
      <w:bookmarkStart w:id="3" w:name="sub_1100"/>
      <w:r>
        <w:t>I. Общие положения</w:t>
      </w:r>
    </w:p>
    <w:bookmarkEnd w:id="3"/>
    <w:p w:rsidR="00000000" w:rsidRDefault="007B2001"/>
    <w:p w:rsidR="00000000" w:rsidRDefault="007B2001">
      <w:bookmarkStart w:id="4" w:name="sub_1001"/>
      <w:r>
        <w:t>1. Порядок и сроки проведения аттестации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пользования, а та</w:t>
      </w:r>
      <w:r>
        <w:t>кже порядок формирования аттестационной комиссии (далее - Порядок) определяет цель, задачи и регламент проведения аттестации указанных работников.</w:t>
      </w:r>
    </w:p>
    <w:p w:rsidR="00000000" w:rsidRDefault="007B2001">
      <w:bookmarkStart w:id="5" w:name="sub_1002"/>
      <w:bookmarkEnd w:id="4"/>
      <w:r>
        <w:t>2. Целью проведения аттестации работников железнодорожного транспорта, производственная деяте</w:t>
      </w:r>
      <w:r>
        <w:t xml:space="preserve">льность которых связана с движением поездов и маневровой работой на железнодорожных путях общего пользования (далее - работники), является проверка знаний </w:t>
      </w:r>
      <w:hyperlink r:id="rId10" w:history="1">
        <w:r>
          <w:rPr>
            <w:rStyle w:val="a4"/>
          </w:rPr>
          <w:t>правил</w:t>
        </w:r>
      </w:hyperlink>
      <w:r>
        <w:t xml:space="preserve"> технической эксплуатации же</w:t>
      </w:r>
      <w:r>
        <w:t xml:space="preserve">лезных дорог, инструкции по движению поездов, маневровой работе и сигнализации на железнодорожном транспорте, а также иных нормативных правовых актов </w:t>
      </w:r>
      <w:r>
        <w:lastRenderedPageBreak/>
        <w:t>федерального органа исполнительной власти в области железнодорожного транспорта.</w:t>
      </w:r>
    </w:p>
    <w:bookmarkEnd w:id="5"/>
    <w:p w:rsidR="00000000" w:rsidRDefault="007B2001">
      <w:r>
        <w:t>Задачами проведен</w:t>
      </w:r>
      <w:r>
        <w:t>ия аттестации работников являются:</w:t>
      </w:r>
    </w:p>
    <w:p w:rsidR="00000000" w:rsidRDefault="007B2001">
      <w:r>
        <w:t>обеспечение безопасности движения;</w:t>
      </w:r>
    </w:p>
    <w:p w:rsidR="00000000" w:rsidRDefault="007B2001">
      <w:r>
        <w:t>повышение качества и эффективности работы при эксплуатации железнодорожного транспорта общего пользования.</w:t>
      </w:r>
    </w:p>
    <w:p w:rsidR="00000000" w:rsidRDefault="007B2001">
      <w:bookmarkStart w:id="6" w:name="sub_1003"/>
      <w:r>
        <w:t>3. Перечень профессий и должностей работников железнодорожного транспор</w:t>
      </w:r>
      <w:r>
        <w:t>та, производственная деятельность которых связана с движением поездов и маневровой работой на железнодорожных путях общего пользования, определяется работодателем с учетом мнения соответствующего выборного органа первичной профсоюзной организации, представ</w:t>
      </w:r>
      <w:r>
        <w:t>ляющей интересы большинства работников, а при его отсутствии с иным представительным органом работников (далее - представительные органы работников).</w:t>
      </w:r>
    </w:p>
    <w:p w:rsidR="00000000" w:rsidRDefault="007B2001">
      <w:bookmarkStart w:id="7" w:name="sub_1004"/>
      <w:bookmarkEnd w:id="6"/>
      <w:r>
        <w:t>4. Настоящий Порядок обязателен для исполнения юридическими лицами независимо от организационно-правовой формы и формы собственности и индивидуальными предпринимателями (далее - работодатель).</w:t>
      </w:r>
    </w:p>
    <w:p w:rsidR="00000000" w:rsidRDefault="007B2001">
      <w:bookmarkStart w:id="8" w:name="sub_1005"/>
      <w:bookmarkEnd w:id="7"/>
      <w:r>
        <w:t>5. Правила технической эксплуатации железных до</w:t>
      </w:r>
      <w:r>
        <w:t>рог, инструкции по движению поездов, маневровой работе и сигнализации на железнодорожном транспорте, а также иные нормативные правовые акты федерального органа исполнительной власти в области железнодорожного транспорта изучаются работниками индивидуально,</w:t>
      </w:r>
      <w:r>
        <w:t xml:space="preserve"> в порядке самоподготовки либо в учебных заведениях, имеющих соответствующие лицензии.</w:t>
      </w:r>
    </w:p>
    <w:p w:rsidR="00000000" w:rsidRDefault="007B2001">
      <w:bookmarkStart w:id="9" w:name="sub_1006"/>
      <w:bookmarkEnd w:id="8"/>
      <w:r>
        <w:t>6. Аттестация работников проводится в соответствии с их должностными обязанностями.</w:t>
      </w:r>
    </w:p>
    <w:bookmarkEnd w:id="9"/>
    <w:p w:rsidR="00000000" w:rsidRDefault="007B2001"/>
    <w:p w:rsidR="00000000" w:rsidRDefault="007B2001">
      <w:pPr>
        <w:pStyle w:val="1"/>
      </w:pPr>
      <w:bookmarkStart w:id="10" w:name="sub_1200"/>
      <w:r>
        <w:t>II. Порядок и сроки проведения аттестации работников</w:t>
      </w:r>
      <w:r>
        <w:t>, порядок формирования аттестационной комиссии</w:t>
      </w:r>
    </w:p>
    <w:bookmarkEnd w:id="10"/>
    <w:p w:rsidR="00000000" w:rsidRDefault="007B2001"/>
    <w:p w:rsidR="00000000" w:rsidRDefault="007B2001">
      <w:bookmarkStart w:id="11" w:name="sub_1007"/>
      <w:r>
        <w:t>7. Аттестационную комиссию формирует работодатель.</w:t>
      </w:r>
    </w:p>
    <w:bookmarkEnd w:id="11"/>
    <w:p w:rsidR="00000000" w:rsidRDefault="007B2001">
      <w:r>
        <w:t>В случае если работодатель не имеет возможности сформировать аттестационную комиссию, соответствующую требованиям настоящего Порядка,</w:t>
      </w:r>
      <w:r>
        <w:t xml:space="preserve"> то он направляет работников в аттестационную комиссию владельца инфраструктуры железнодорожного транспорта общего пользования, на инфраструктуре которого осуществляется деятельность аттестуемого работника (далее - владелец инфраструктуры).</w:t>
      </w:r>
    </w:p>
    <w:p w:rsidR="00000000" w:rsidRDefault="007B2001">
      <w:r>
        <w:t>Владелец инфрас</w:t>
      </w:r>
      <w:r>
        <w:t>труктуры проводит аттестацию данных работников в соответствии с настоящим Порядком.</w:t>
      </w:r>
    </w:p>
    <w:p w:rsidR="00000000" w:rsidRDefault="007B2001">
      <w:r>
        <w:t>Работодатель (владелец инфраструктуры, при формировании аттестационной комиссии владельцем инфраструктуры) может формировать аттестационные комиссии в соответствии с настоя</w:t>
      </w:r>
      <w:r>
        <w:t>щим Порядком в своих филиалах и структурных подразделениях.</w:t>
      </w:r>
    </w:p>
    <w:p w:rsidR="00000000" w:rsidRDefault="007B2001">
      <w:bookmarkStart w:id="12" w:name="sub_1008"/>
      <w:r>
        <w:t>8. Работодатель (при формировании аттестационной комиссии владельцем инфраструктуры) направляет владельцу инфраструктуры письменное обращение, содержащее следующую информацию:</w:t>
      </w:r>
    </w:p>
    <w:p w:rsidR="00000000" w:rsidRDefault="007B2001">
      <w:bookmarkStart w:id="13" w:name="sub_1201"/>
      <w:bookmarkEnd w:id="12"/>
      <w:r>
        <w:t>1) наименование юридического лица или индивидуального предпринимателя, местонахождение юридического лица или место жительства индивидуального предпринимателя, почтовый адрес юридического лица или индивидуального предпринимателя, адрес электронной почты</w:t>
      </w:r>
      <w:r>
        <w:t>, контактные данные;</w:t>
      </w:r>
    </w:p>
    <w:p w:rsidR="00000000" w:rsidRDefault="007B2001">
      <w:bookmarkStart w:id="14" w:name="sub_1202"/>
      <w:bookmarkEnd w:id="13"/>
      <w:r>
        <w:t>2) сведения о работниках, подлежащих аттестации:</w:t>
      </w:r>
    </w:p>
    <w:bookmarkEnd w:id="14"/>
    <w:p w:rsidR="00000000" w:rsidRDefault="007B2001">
      <w:r>
        <w:t>а) фамилия, имя, отчество;</w:t>
      </w:r>
    </w:p>
    <w:p w:rsidR="00000000" w:rsidRDefault="007B2001">
      <w:r>
        <w:t>б) год рождения;</w:t>
      </w:r>
    </w:p>
    <w:p w:rsidR="00000000" w:rsidRDefault="007B2001">
      <w:r>
        <w:t>в) образование и специальность, номер документа об образовании, учебное заведение (наименование и год окончания учебно</w:t>
      </w:r>
      <w:r>
        <w:t>го заведения);</w:t>
      </w:r>
    </w:p>
    <w:p w:rsidR="00000000" w:rsidRDefault="007B2001">
      <w:r>
        <w:t>г) должность (профессия);</w:t>
      </w:r>
    </w:p>
    <w:p w:rsidR="00000000" w:rsidRDefault="007B2001">
      <w:r>
        <w:t>д) стаж работы в должности (по профессии);</w:t>
      </w:r>
    </w:p>
    <w:p w:rsidR="00000000" w:rsidRDefault="007B2001">
      <w:bookmarkStart w:id="15" w:name="sub_1203"/>
      <w:r>
        <w:lastRenderedPageBreak/>
        <w:t>3) сведения о предыдущих аттестациях;</w:t>
      </w:r>
    </w:p>
    <w:p w:rsidR="00000000" w:rsidRDefault="007B2001">
      <w:bookmarkStart w:id="16" w:name="sub_1204"/>
      <w:bookmarkEnd w:id="15"/>
      <w:r>
        <w:t>4) вид аттестации (первичная, периодическая, внеочередная).</w:t>
      </w:r>
    </w:p>
    <w:bookmarkEnd w:id="16"/>
    <w:p w:rsidR="00000000" w:rsidRDefault="007B2001">
      <w:r>
        <w:t xml:space="preserve">К письменному обращению прилагаются копии </w:t>
      </w:r>
      <w:r>
        <w:t>документов, удостоверяющих личность работников, подлежащих аттестации.</w:t>
      </w:r>
    </w:p>
    <w:p w:rsidR="00000000" w:rsidRDefault="007B2001">
      <w:bookmarkStart w:id="17" w:name="sub_1009"/>
      <w:r>
        <w:t>9. Первичная аттестация работников проводится не позднее одного месяца при приеме или переводе на работу, связанную с движением поездов и маневровой работой на железнодорожных п</w:t>
      </w:r>
      <w:r>
        <w:t>утях общего пользования.</w:t>
      </w:r>
    </w:p>
    <w:bookmarkEnd w:id="17"/>
    <w:p w:rsidR="00000000" w:rsidRDefault="007B2001">
      <w:r>
        <w:t>Периодическая аттестация работников проводится с периодичностью один раз в пять лет. График проведения периодической аттестации утверждается работодателем ежегодно.</w:t>
      </w:r>
    </w:p>
    <w:p w:rsidR="00000000" w:rsidRDefault="007B2001">
      <w:r>
        <w:t>Внеочередная аттестация работников проводится в случаях:</w:t>
      </w:r>
    </w:p>
    <w:p w:rsidR="00000000" w:rsidRDefault="007B2001">
      <w:bookmarkStart w:id="18" w:name="sub_1205"/>
      <w:r>
        <w:t>1) ввода в действие новых или изменения действующих нормативных правовых актов в области безопасности железнодорожного транспорта;</w:t>
      </w:r>
    </w:p>
    <w:p w:rsidR="00000000" w:rsidRDefault="007B2001">
      <w:bookmarkStart w:id="19" w:name="sub_1206"/>
      <w:bookmarkEnd w:id="18"/>
      <w:r>
        <w:t>2) внедрения новых технических устройств (оборудования) или технологий;</w:t>
      </w:r>
    </w:p>
    <w:p w:rsidR="00000000" w:rsidRDefault="007B2001">
      <w:bookmarkStart w:id="20" w:name="sub_1207"/>
      <w:bookmarkEnd w:id="19"/>
      <w:r>
        <w:t>3) восстановле</w:t>
      </w:r>
      <w:r>
        <w:t>ния на работе;</w:t>
      </w:r>
    </w:p>
    <w:p w:rsidR="00000000" w:rsidRDefault="007B2001">
      <w:bookmarkStart w:id="21" w:name="sub_1208"/>
      <w:bookmarkEnd w:id="20"/>
      <w:r>
        <w:t>4) перерыва в работе более шести месяцев;</w:t>
      </w:r>
    </w:p>
    <w:p w:rsidR="00000000" w:rsidRDefault="007B2001">
      <w:bookmarkStart w:id="22" w:name="sub_1209"/>
      <w:bookmarkEnd w:id="21"/>
      <w:r>
        <w:t>5) нарушения безопасности движения вследствие несоблюдения требований правил технической эксплуатации железных дорог, инструкций по движению поездов, маневровой работе</w:t>
      </w:r>
      <w:r>
        <w:t xml:space="preserve"> и сигнализации на железнодорожном транспорте, а также иных нормативных правовых актов федерального органа исполнительной власти в области железнодорожного транспорта.</w:t>
      </w:r>
    </w:p>
    <w:bookmarkEnd w:id="22"/>
    <w:p w:rsidR="00000000" w:rsidRDefault="007B2001">
      <w:r>
        <w:t>Сведения о лицах, подлежащих внеочередной аттестации, работодатель представляет председателю аттестационной комиссии в 20-дневный срок с момента выявления основания для проведения внеочередной аттестации, предусмотренного настоящим Порядком.</w:t>
      </w:r>
    </w:p>
    <w:p w:rsidR="00000000" w:rsidRDefault="007B2001">
      <w:r>
        <w:t>Работник, подл</w:t>
      </w:r>
      <w:r>
        <w:t>ежащий аттестации, уведомляется в письменном виде о дате и месте проведения аттестации не менее чем за 15 календарных дней до дня проведения аттестации.</w:t>
      </w:r>
    </w:p>
    <w:p w:rsidR="00000000" w:rsidRDefault="007B2001">
      <w:bookmarkStart w:id="23" w:name="sub_1010"/>
      <w:r>
        <w:t>10. Состав аттестационной комиссии утверждается работодателем, владельцем инфраструктуры (при ф</w:t>
      </w:r>
      <w:r>
        <w:t>ормировании аттестационной комиссии владельцем инфраструктуры).</w:t>
      </w:r>
    </w:p>
    <w:bookmarkEnd w:id="23"/>
    <w:p w:rsidR="00000000" w:rsidRDefault="007B2001">
      <w:r>
        <w:t>В состав аттестационной комиссии включаются:</w:t>
      </w:r>
    </w:p>
    <w:p w:rsidR="00000000" w:rsidRDefault="007B2001">
      <w:bookmarkStart w:id="24" w:name="sub_1210"/>
      <w:r>
        <w:t>1) председатель;</w:t>
      </w:r>
    </w:p>
    <w:p w:rsidR="00000000" w:rsidRDefault="007B2001">
      <w:bookmarkStart w:id="25" w:name="sub_1211"/>
      <w:bookmarkEnd w:id="24"/>
      <w:r>
        <w:t>2) заместитель председателя;</w:t>
      </w:r>
    </w:p>
    <w:p w:rsidR="00000000" w:rsidRDefault="007B2001">
      <w:bookmarkStart w:id="26" w:name="sub_1212"/>
      <w:bookmarkEnd w:id="25"/>
      <w:r>
        <w:t>3) члены аттестационной комиссии:</w:t>
      </w:r>
    </w:p>
    <w:bookmarkEnd w:id="26"/>
    <w:p w:rsidR="00000000" w:rsidRDefault="007B2001">
      <w:r>
        <w:t>уполномочен</w:t>
      </w:r>
      <w:r>
        <w:t>ные представители работодателя;</w:t>
      </w:r>
    </w:p>
    <w:p w:rsidR="00000000" w:rsidRDefault="007B2001">
      <w:r>
        <w:t>уполномоченные представители владельца инфраструктуры (для работодателей, не являющихся владельцами инфраструктуры);</w:t>
      </w:r>
    </w:p>
    <w:p w:rsidR="00000000" w:rsidRDefault="007B2001">
      <w:r>
        <w:t>уполномоченные представители представительного органа работников;</w:t>
      </w:r>
    </w:p>
    <w:p w:rsidR="00000000" w:rsidRDefault="007B2001">
      <w:bookmarkStart w:id="27" w:name="sub_1213"/>
      <w:r>
        <w:t>4) секретарь.</w:t>
      </w:r>
    </w:p>
    <w:bookmarkEnd w:id="27"/>
    <w:p w:rsidR="00000000" w:rsidRDefault="007B2001">
      <w:r>
        <w:t>Председател</w:t>
      </w:r>
      <w:r>
        <w:t>ем аттестационной комиссии является уполномоченный представитель работодателя.</w:t>
      </w:r>
    </w:p>
    <w:p w:rsidR="00000000" w:rsidRDefault="007B2001">
      <w:r>
        <w:t>При формировании аттестационной комиссии владельцем инфраструктуры председателем аттестационной комиссии является уполномоченный представитель владельца инфраструктуры.</w:t>
      </w:r>
    </w:p>
    <w:p w:rsidR="00000000" w:rsidRDefault="007B2001">
      <w:bookmarkStart w:id="28" w:name="sub_1011"/>
      <w:r>
        <w:t>11. На период аттестации работника его членство в аттестационной комиссии и членство его непосредственного руководителя в этой аттестационной комиссии приостанавливается.</w:t>
      </w:r>
    </w:p>
    <w:p w:rsidR="00000000" w:rsidRDefault="007B2001">
      <w:bookmarkStart w:id="29" w:name="sub_1012"/>
      <w:bookmarkEnd w:id="28"/>
      <w:r>
        <w:t>12. К работе аттестационной комиссии могут быть привлечены эксперты.</w:t>
      </w:r>
    </w:p>
    <w:bookmarkEnd w:id="29"/>
    <w:p w:rsidR="00000000" w:rsidRDefault="007B2001">
      <w:r>
        <w:t>В качестве экспертов к работе аттестационной комиссии могут быть привлечены:</w:t>
      </w:r>
    </w:p>
    <w:p w:rsidR="00000000" w:rsidRDefault="007B2001">
      <w:bookmarkStart w:id="30" w:name="sub_1214"/>
      <w:r>
        <w:t>1) представители федерального органа исполнительной власти, осуществляющего функции по реализации государственной политики, оказанию государственных услуг и управл</w:t>
      </w:r>
      <w:r>
        <w:t>ению государственным имуществом в сфере железнодорожного транспорта;</w:t>
      </w:r>
    </w:p>
    <w:p w:rsidR="00000000" w:rsidRDefault="007B2001">
      <w:bookmarkStart w:id="31" w:name="sub_1215"/>
      <w:bookmarkEnd w:id="30"/>
      <w:r>
        <w:t>2) иные лица, приглашенные работодателем (владельцем инфраструктуры, при формировании аттестационной комиссии владельцем инфраструктуры).</w:t>
      </w:r>
    </w:p>
    <w:p w:rsidR="00000000" w:rsidRDefault="007B2001">
      <w:bookmarkStart w:id="32" w:name="sub_1013"/>
      <w:bookmarkEnd w:id="31"/>
      <w:r>
        <w:t>13. Письменное ув</w:t>
      </w:r>
      <w:r>
        <w:t xml:space="preserve">едомление с указанием даты и места проведения аттестации работников направляется членам аттестационной комиссии, а также экспертам не менее чем за 30 календарных </w:t>
      </w:r>
      <w:r>
        <w:lastRenderedPageBreak/>
        <w:t>дней до дня проведения аттестации.</w:t>
      </w:r>
    </w:p>
    <w:p w:rsidR="00000000" w:rsidRDefault="007B2001">
      <w:bookmarkStart w:id="33" w:name="sub_1014"/>
      <w:bookmarkEnd w:id="32"/>
      <w:r>
        <w:t>14. Заседание аттестационной комиссии счита</w:t>
      </w:r>
      <w:r>
        <w:t>ется состоявшимся, а его решения являются правомочными, если на нем присутствует председательствующий, а также не менее двух третей ее членов. При этом присутствие на заседании аттестационной комиссии уполномоченного представителя (в случае включения в сос</w:t>
      </w:r>
      <w:r>
        <w:t>тав аттестационной комиссии одного представителя) или уполномоченных представителей (в случае включения в состав аттестационной комиссии нескольких представителей) представительного органа работников является обязательным.</w:t>
      </w:r>
    </w:p>
    <w:p w:rsidR="00000000" w:rsidRDefault="007B2001">
      <w:bookmarkStart w:id="34" w:name="sub_1015"/>
      <w:bookmarkEnd w:id="33"/>
      <w:r>
        <w:t>15. Решения аттес</w:t>
      </w:r>
      <w:r>
        <w:t>тационной комиссии принимаются в отсутствие аттестуемого работника и его непосредственного руководителя большинством голосов присутствующих на заседании членов аттестационной комиссии. При равенстве голосов принимается решение, за которое голосовал председ</w:t>
      </w:r>
      <w:r>
        <w:t>ательствующий на заседании.</w:t>
      </w:r>
    </w:p>
    <w:p w:rsidR="00000000" w:rsidRDefault="007B2001">
      <w:bookmarkStart w:id="35" w:name="sub_1016"/>
      <w:bookmarkEnd w:id="34"/>
      <w:r>
        <w:t>16. В случае временного отсутствия председателя аттестационной комиссии на заседании полномочия председателя аттестационной комиссии осуществляет заместитель председателя аттестационной комиссии либо один из член</w:t>
      </w:r>
      <w:r>
        <w:t>ов аттестационной комиссии с внесением соответствующего изменения в состав аттестационной комиссии.</w:t>
      </w:r>
    </w:p>
    <w:bookmarkEnd w:id="35"/>
    <w:p w:rsidR="00000000" w:rsidRDefault="007B2001">
      <w:r>
        <w:t>В случае, когда присутствие члена аттестационной комиссии на заседании невозможно, производиться его замена.</w:t>
      </w:r>
    </w:p>
    <w:p w:rsidR="00000000" w:rsidRDefault="007B2001">
      <w:bookmarkStart w:id="36" w:name="sub_1017"/>
      <w:r>
        <w:t>17. Решение аттестационной коми</w:t>
      </w:r>
      <w:r>
        <w:t>ссии оформляется протоколом, который в течение двух рабочих дней с даты проведения аттестации работников подписывается председателем, заместителем председателя, членами аттестационной комиссии, экспертами, присутствовавшими на заседании, и секретарем.</w:t>
      </w:r>
    </w:p>
    <w:bookmarkEnd w:id="36"/>
    <w:p w:rsidR="00000000" w:rsidRDefault="007B2001">
      <w:r>
        <w:t>При подписании протоколов мнение членов аттестационной комиссии выражается словами "за" или "против".</w:t>
      </w:r>
    </w:p>
    <w:p w:rsidR="00000000" w:rsidRDefault="007B2001">
      <w:bookmarkStart w:id="37" w:name="sub_1018"/>
      <w:r>
        <w:t>18. Организацию работы аттестационной комиссии осуществляет секретарь.</w:t>
      </w:r>
    </w:p>
    <w:bookmarkEnd w:id="37"/>
    <w:p w:rsidR="00000000" w:rsidRDefault="007B2001">
      <w:r>
        <w:t>Секретарь аттестационной комиссии:</w:t>
      </w:r>
    </w:p>
    <w:p w:rsidR="00000000" w:rsidRDefault="007B2001">
      <w:bookmarkStart w:id="38" w:name="sub_1216"/>
      <w:r>
        <w:t>1) обеспечивает:</w:t>
      </w:r>
    </w:p>
    <w:bookmarkEnd w:id="38"/>
    <w:p w:rsidR="00000000" w:rsidRDefault="007B2001">
      <w:r>
        <w:t>подготовку материалов к заседаниям аттестационной комиссии;</w:t>
      </w:r>
    </w:p>
    <w:p w:rsidR="00000000" w:rsidRDefault="007B2001">
      <w:r>
        <w:t>уведомление членов аттестационной комиссии и экспертов, привлеченных к работе аттестационной комиссии, о проведении заседания аттестационной комиссии;</w:t>
      </w:r>
    </w:p>
    <w:p w:rsidR="00000000" w:rsidRDefault="007B2001">
      <w:r>
        <w:t>ведение делопроизводства аттестационной комиссии;</w:t>
      </w:r>
    </w:p>
    <w:p w:rsidR="00000000" w:rsidRDefault="007B2001">
      <w:bookmarkStart w:id="39" w:name="sub_1217"/>
      <w:r>
        <w:t>2) доводит решения до сведения заинтересованных лиц;</w:t>
      </w:r>
    </w:p>
    <w:p w:rsidR="00000000" w:rsidRDefault="007B2001">
      <w:bookmarkStart w:id="40" w:name="sub_1218"/>
      <w:bookmarkEnd w:id="39"/>
      <w:r>
        <w:t>3) ведет протоколы заседаний аттестационной комиссии и подписывает выписки из протоколов заседаний аттестационной комиссии;</w:t>
      </w:r>
    </w:p>
    <w:p w:rsidR="00000000" w:rsidRDefault="007B2001">
      <w:bookmarkStart w:id="41" w:name="sub_1219"/>
      <w:bookmarkEnd w:id="40"/>
      <w:r>
        <w:t>4) осуществляет иные действия по поручению председателя аттестационной комиссии.</w:t>
      </w:r>
    </w:p>
    <w:p w:rsidR="00000000" w:rsidRDefault="007B2001">
      <w:bookmarkStart w:id="42" w:name="sub_1019"/>
      <w:bookmarkEnd w:id="41"/>
      <w:r>
        <w:t xml:space="preserve">19. Проверка знаний аттестуемого работника проводится в форме устного опроса (собеседования) и/или тестирования (с помощью компьютерной техники или </w:t>
      </w:r>
      <w:r>
        <w:t>в письменном виде).</w:t>
      </w:r>
    </w:p>
    <w:bookmarkEnd w:id="42"/>
    <w:p w:rsidR="00000000" w:rsidRDefault="007B2001">
      <w:r>
        <w:t>Перечень вопросов для проведения опроса (собеседования) и/или тестирования составляют члены аттестационной комиссии и представляют его на утверждение работодателю (владельцу инфраструктуры, при формировании аттестационной комисс</w:t>
      </w:r>
      <w:r>
        <w:t>ии владельцем инфраструктуры).</w:t>
      </w:r>
    </w:p>
    <w:p w:rsidR="00000000" w:rsidRDefault="007B2001">
      <w:r>
        <w:t>Перечень вопросов периодически пересматривается с учетом внесенных изменений и дополнений в законодательные и иные нормативные правовые акты Российской Федерации, регулирующие вопросы, связанные с движением поездов и маневров</w:t>
      </w:r>
      <w:r>
        <w:t>ой работой на железнодорожных путях общего пользования, а также при необходимости.</w:t>
      </w:r>
    </w:p>
    <w:p w:rsidR="00000000" w:rsidRDefault="007B2001">
      <w:r>
        <w:t>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000000" w:rsidRDefault="007B2001">
      <w:bookmarkStart w:id="43" w:name="sub_1020"/>
      <w:r>
        <w:t>20. По результатам аттестации работника</w:t>
      </w:r>
      <w:r>
        <w:t xml:space="preserve"> аттестационной комиссией принимается одно из следующих решений:</w:t>
      </w:r>
    </w:p>
    <w:p w:rsidR="00000000" w:rsidRDefault="007B2001">
      <w:bookmarkStart w:id="44" w:name="sub_1220"/>
      <w:bookmarkEnd w:id="43"/>
      <w:r>
        <w:t>1) аттестован;</w:t>
      </w:r>
    </w:p>
    <w:p w:rsidR="00000000" w:rsidRDefault="007B2001">
      <w:bookmarkStart w:id="45" w:name="sub_1221"/>
      <w:bookmarkEnd w:id="44"/>
      <w:r>
        <w:t>2) не аттестован.</w:t>
      </w:r>
    </w:p>
    <w:p w:rsidR="00000000" w:rsidRDefault="007B2001">
      <w:bookmarkStart w:id="46" w:name="sub_1021"/>
      <w:bookmarkEnd w:id="45"/>
      <w:r>
        <w:t xml:space="preserve">21. Результаты аттестации сообщаются работнику непосредственно после подведения </w:t>
      </w:r>
      <w:r>
        <w:lastRenderedPageBreak/>
        <w:t>итогов голосования.</w:t>
      </w:r>
    </w:p>
    <w:p w:rsidR="00000000" w:rsidRDefault="007B2001">
      <w:bookmarkStart w:id="47" w:name="sub_1022"/>
      <w:bookmarkEnd w:id="46"/>
      <w:r>
        <w:t>22. По результатам первичной аттестации на основании протокола аттестационной комиссии секретарь выдает работнику, в отношении которого аттестационной комиссией принято решение "аттестован", в срок не более трех рабочих дней со дня принятия решения а</w:t>
      </w:r>
      <w:r>
        <w:t>ттестационной комиссией свидетельство о прохождении аттестации с отметкой о выдаче.</w:t>
      </w:r>
    </w:p>
    <w:p w:rsidR="00000000" w:rsidRDefault="007B2001">
      <w:bookmarkStart w:id="48" w:name="sub_1023"/>
      <w:bookmarkEnd w:id="47"/>
      <w:r>
        <w:t>23. В свидетельство вносятся следующие сведения:</w:t>
      </w:r>
    </w:p>
    <w:bookmarkEnd w:id="48"/>
    <w:p w:rsidR="00000000" w:rsidRDefault="007B2001">
      <w:r>
        <w:t>фамилия, имя, отчество работника;</w:t>
      </w:r>
    </w:p>
    <w:p w:rsidR="00000000" w:rsidRDefault="007B2001">
      <w:r>
        <w:t>наименование организации, аттестационная комиссия которой провела</w:t>
      </w:r>
      <w:r>
        <w:t xml:space="preserve"> аттестацию;</w:t>
      </w:r>
    </w:p>
    <w:p w:rsidR="00000000" w:rsidRDefault="007B2001">
      <w:r>
        <w:t>дата проведения аттестации;</w:t>
      </w:r>
    </w:p>
    <w:p w:rsidR="00000000" w:rsidRDefault="007B2001">
      <w:r>
        <w:t>отметка о выдаче свидетельства (по результатам первичной аттестации);</w:t>
      </w:r>
    </w:p>
    <w:p w:rsidR="00000000" w:rsidRDefault="007B2001">
      <w:r>
        <w:t>отметка о подтверждении срока действия свидетельства (по результатам внеочередной аттестации);</w:t>
      </w:r>
    </w:p>
    <w:p w:rsidR="00000000" w:rsidRDefault="007B2001">
      <w:r>
        <w:t>отметка о продлении срока действия свидетельства (</w:t>
      </w:r>
      <w:r>
        <w:t>по результатам внеочередной аттестации);</w:t>
      </w:r>
    </w:p>
    <w:p w:rsidR="00000000" w:rsidRDefault="007B2001">
      <w:r>
        <w:t>отметка о приостановлении срока действия свидетельства (по результатам периодической или внеочередной аттестации);</w:t>
      </w:r>
    </w:p>
    <w:p w:rsidR="00000000" w:rsidRDefault="007B2001">
      <w:r>
        <w:t>дата и номер протокола, на основании которого выдано, подтверждено, продлено или приостановлено дейс</w:t>
      </w:r>
      <w:r>
        <w:t>твие срока свидетельства;</w:t>
      </w:r>
    </w:p>
    <w:p w:rsidR="00000000" w:rsidRDefault="007B2001">
      <w:r>
        <w:t>срок действия свидетельства;</w:t>
      </w:r>
    </w:p>
    <w:p w:rsidR="00000000" w:rsidRDefault="007B2001">
      <w:r>
        <w:t>нормативные правовые акты, на знание которых проводилась аттестация (с указанием абзаца, подпункта, пункта, параграфа, раздела и/или главы).</w:t>
      </w:r>
    </w:p>
    <w:p w:rsidR="00000000" w:rsidRDefault="007B2001">
      <w:r>
        <w:t>Все записи, внесенные в свидетельство, подтверждаются подпис</w:t>
      </w:r>
      <w:r>
        <w:t>ью председателя аттестационной комиссии или лица, выполняющего полномочия председателя аттестационной комиссии по его поручению, печатью работодателя (владельца инфраструктуры, при формировании аттестационной комиссии владельцем инфраструктуры).</w:t>
      </w:r>
    </w:p>
    <w:p w:rsidR="00000000" w:rsidRDefault="007B2001">
      <w:r>
        <w:t>Сведения о</w:t>
      </w:r>
      <w:r>
        <w:t xml:space="preserve"> нормативных правовых актах, на знание которых проводилась аттестация (с указанием абзаца, подпункта, пункта, параграфа, раздела и/или главы), вносятся во вкладыш, который является неотъемлемой частью свидетельства.</w:t>
      </w:r>
    </w:p>
    <w:p w:rsidR="00000000" w:rsidRDefault="007B2001">
      <w:r>
        <w:t>Ответственным за правильность оформления</w:t>
      </w:r>
      <w:r>
        <w:t xml:space="preserve"> и учета выдачи свидетельств является секретарь аттестационный комиссии. Отметка о выдаче свидетельства работнику осуществляется в журнале учета выдачи свидетельств. Работодатель (владелец инфраструктуры, при формировании аттестационной комиссии владельцем</w:t>
      </w:r>
      <w:r>
        <w:t xml:space="preserve"> инфраструктуры) обеспечивает хранение журнала учета выдачи свидетельств.</w:t>
      </w:r>
    </w:p>
    <w:p w:rsidR="00000000" w:rsidRDefault="007B2001">
      <w:bookmarkStart w:id="49" w:name="sub_1024"/>
      <w:r>
        <w:t xml:space="preserve">24. По результатам периодической аттестации на основании протокола аттестационной комиссии секретарь делает в свидетельстве отметку о продлении или приостановлении срока его </w:t>
      </w:r>
      <w:r>
        <w:t>действия. Отметка в свидетельстве делается в срок не более одного рабочего дня со дня принятия решения аттестационной комиссией.</w:t>
      </w:r>
    </w:p>
    <w:p w:rsidR="00000000" w:rsidRDefault="007B2001">
      <w:bookmarkStart w:id="50" w:name="sub_1025"/>
      <w:bookmarkEnd w:id="49"/>
      <w:r>
        <w:t>25. По результатам внеочередной аттестации на основании протокола аттестационной комиссии секретарь делает в свидетельстве отметку о подтверждении или приостановлении срока его действия с указанием основания проведения внеочередной аттестации. Отметка в св</w:t>
      </w:r>
      <w:r>
        <w:t>идетельстве делается в срок не более одного рабочего дня со дня принятия решения аттестационной комиссией.</w:t>
      </w:r>
    </w:p>
    <w:p w:rsidR="00000000" w:rsidRDefault="007B2001">
      <w:bookmarkStart w:id="51" w:name="sub_1026"/>
      <w:bookmarkEnd w:id="50"/>
      <w:r>
        <w:t>26. В случае отсутствия аттестуемого работника на периодической аттестации по подтвержденным документально уважительным причинам атте</w:t>
      </w:r>
      <w:r>
        <w:t>стационная комиссия переносит аттестацию на ближайшую дату проведения аттестации в соответствии с утвержденным графиком, что отражается в протоколе заседания аттестационной комиссии.</w:t>
      </w:r>
    </w:p>
    <w:bookmarkEnd w:id="51"/>
    <w:p w:rsidR="00000000" w:rsidRDefault="007B2001">
      <w:r>
        <w:t xml:space="preserve">В случае отсутствия аттестуемого работника на первоначальной или </w:t>
      </w:r>
      <w:r>
        <w:t>внеочередной аттестации по подтвержденным документально уважительным причинам аттестационная комиссия переносит аттестацию на ближайшую дату после устранения причин, препятствующих прохождению аттестации.</w:t>
      </w:r>
    </w:p>
    <w:p w:rsidR="00000000" w:rsidRDefault="007B2001">
      <w:bookmarkStart w:id="52" w:name="sub_1027"/>
      <w:r>
        <w:t>27. Работник, в отношении которого аттестац</w:t>
      </w:r>
      <w:r>
        <w:t xml:space="preserve">ионной комиссией принято решение "не </w:t>
      </w:r>
      <w:r>
        <w:lastRenderedPageBreak/>
        <w:t>аттестован", допускается к повторной аттестации не ранее чем через 10 и не позднее чем через 30 календарных дней со дня принятия такого решения.</w:t>
      </w:r>
    </w:p>
    <w:p w:rsidR="00000000" w:rsidRDefault="007B2001">
      <w:bookmarkStart w:id="53" w:name="sub_1028"/>
      <w:bookmarkEnd w:id="52"/>
      <w:r>
        <w:t>28. Работник, не прошедший аттестацию, не допускается к вы</w:t>
      </w:r>
      <w:r>
        <w:t>полнению работ, связанных с движением поездов и маневровой работой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7B2001">
      <w:bookmarkStart w:id="54" w:name="sub_1029"/>
      <w:bookmarkEnd w:id="53"/>
      <w:r>
        <w:t>29. Работник, не прошедший первичную, периодическую и внеочередную аттестацию, на период подготовки и прохождения повторной аттестации, переводит</w:t>
      </w:r>
      <w:r>
        <w:t>ся с его согласия на работу, не связанную с движением поездов и маневровой работой, соответствующую его квалификации.</w:t>
      </w:r>
    </w:p>
    <w:bookmarkEnd w:id="54"/>
    <w:p w:rsidR="00000000" w:rsidRDefault="007B2001">
      <w:r>
        <w:t>Работник, не прошедший повторную аттестацию, переводится с его согласия на работу, не связанную с движением поездов и маневровой р</w:t>
      </w:r>
      <w:r>
        <w:t>аботой, соответствующую его квалификации.</w:t>
      </w:r>
    </w:p>
    <w:p w:rsidR="00000000" w:rsidRDefault="007B2001">
      <w:bookmarkStart w:id="55" w:name="sub_1030"/>
      <w:r>
        <w:t>30. Результаты аттестации могут быть обжалованы работником в соответствии с законодательством Российской Федерации.</w:t>
      </w:r>
    </w:p>
    <w:bookmarkEnd w:id="55"/>
    <w:p w:rsidR="00000000" w:rsidRDefault="007B2001"/>
    <w:p w:rsidR="00000000" w:rsidRDefault="007B200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7B2001">
      <w:bookmarkStart w:id="56" w:name="sub_1111"/>
      <w:r>
        <w:t xml:space="preserve">* </w:t>
      </w:r>
      <w:hyperlink r:id="rId11" w:history="1">
        <w:r>
          <w:rPr>
            <w:rStyle w:val="a4"/>
          </w:rPr>
          <w:t>Пункт 4 статьи 25</w:t>
        </w:r>
      </w:hyperlink>
      <w:r>
        <w:t xml:space="preserve"> Федерального закона от 10 января 2003 г. N 17-ФЗ "О железнодорожном транспорте в Российской Федерации" (Собрание законодательства Российской Федерации, 2003, N 2, ст. 169, N 28, ст. 2884; 2007, N 46, ст. 5554; </w:t>
      </w:r>
      <w:r>
        <w:t>2008, N 30 (ч. 1), ст. 3597, N 30 (ч. 2), ст. 3616, N 52 (ч. 1), ст. 6249; 2009, N 1, ст. 21; 2011, N 19, ст. 2716, N 30 (ч. 1), ст. 4590, 4596, N 45, ст. 6333; 2012, N 25, ст. 3268).</w:t>
      </w:r>
    </w:p>
    <w:bookmarkEnd w:id="56"/>
    <w:p w:rsidR="007B2001" w:rsidRDefault="007B2001"/>
    <w:sectPr w:rsidR="007B2001">
      <w:headerReference w:type="default" r:id="rId12"/>
      <w:footerReference w:type="default" r:id="rId1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01" w:rsidRDefault="007B2001">
      <w:r>
        <w:separator/>
      </w:r>
    </w:p>
  </w:endnote>
  <w:endnote w:type="continuationSeparator" w:id="0">
    <w:p w:rsidR="007B2001" w:rsidRDefault="007B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B200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E1B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B8A">
            <w:rPr>
              <w:rFonts w:ascii="Times New Roman" w:hAnsi="Times New Roman" w:cs="Times New Roman"/>
              <w:noProof/>
              <w:sz w:val="20"/>
              <w:szCs w:val="20"/>
            </w:rPr>
            <w:t>30.03.2020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200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B200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E1B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B8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E1B8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B8A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01" w:rsidRDefault="007B2001">
      <w:r>
        <w:separator/>
      </w:r>
    </w:p>
  </w:footnote>
  <w:footnote w:type="continuationSeparator" w:id="0">
    <w:p w:rsidR="007B2001" w:rsidRDefault="007B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B200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Минтранса РФ от 11 июля 2012 г. N 231 "Об утверждении Порядка и сроков проведения аттестации…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A"/>
    <w:rsid w:val="006E1B8A"/>
    <w:rsid w:val="007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4430D3-9D90-4789-AF24-8BD1AF0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896284/200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9474/250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2129474/2500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55170488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896284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2</cp:revision>
  <dcterms:created xsi:type="dcterms:W3CDTF">2020-03-30T16:49:00Z</dcterms:created>
  <dcterms:modified xsi:type="dcterms:W3CDTF">2020-03-30T16:49:00Z</dcterms:modified>
</cp:coreProperties>
</file>