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E" w:rsidRDefault="00C66ECE">
      <w:pPr>
        <w:pStyle w:val="ConsPlusNormal"/>
        <w:jc w:val="both"/>
        <w:outlineLvl w:val="0"/>
      </w:pPr>
      <w:bookmarkStart w:id="0" w:name="_GoBack"/>
      <w:bookmarkEnd w:id="0"/>
    </w:p>
    <w:p w:rsidR="00C66ECE" w:rsidRDefault="00C66ECE">
      <w:pPr>
        <w:pStyle w:val="ConsPlusTitle"/>
        <w:jc w:val="center"/>
      </w:pPr>
      <w:r>
        <w:t>ОАО "РОССИЙСКИЕ ЖЕЛЕЗНЫЕ ДОРОГИ"</w:t>
      </w:r>
    </w:p>
    <w:p w:rsidR="00C66ECE" w:rsidRDefault="00C66ECE">
      <w:pPr>
        <w:pStyle w:val="ConsPlusTitle"/>
        <w:jc w:val="center"/>
      </w:pPr>
    </w:p>
    <w:p w:rsidR="00C66ECE" w:rsidRDefault="00C66ECE">
      <w:pPr>
        <w:pStyle w:val="ConsPlusTitle"/>
        <w:jc w:val="center"/>
      </w:pPr>
      <w:r>
        <w:t>РАСПОРЯЖЕНИЕ</w:t>
      </w:r>
    </w:p>
    <w:p w:rsidR="00C66ECE" w:rsidRDefault="00C66ECE">
      <w:pPr>
        <w:pStyle w:val="ConsPlusTitle"/>
        <w:jc w:val="center"/>
      </w:pPr>
      <w:r>
        <w:t>от 18 сентября 2019 г. N 2080/р</w:t>
      </w:r>
    </w:p>
    <w:p w:rsidR="00C66ECE" w:rsidRDefault="00C66ECE">
      <w:pPr>
        <w:pStyle w:val="ConsPlusTitle"/>
        <w:jc w:val="center"/>
      </w:pPr>
    </w:p>
    <w:p w:rsidR="00C66ECE" w:rsidRDefault="00C66ECE">
      <w:pPr>
        <w:pStyle w:val="ConsPlusTitle"/>
        <w:jc w:val="center"/>
      </w:pPr>
      <w:r>
        <w:t>О ПРОВЕДЕНИИ ПОСЛЕРЕЙСОВОЙ АЛКОМЕТРИИ</w:t>
      </w:r>
    </w:p>
    <w:p w:rsidR="00C66ECE" w:rsidRDefault="00C66ECE">
      <w:pPr>
        <w:pStyle w:val="ConsPlusNormal"/>
        <w:jc w:val="both"/>
      </w:pPr>
    </w:p>
    <w:p w:rsidR="00C66ECE" w:rsidRDefault="00C66ECE">
      <w:pPr>
        <w:pStyle w:val="ConsPlusNormal"/>
        <w:ind w:firstLine="540"/>
        <w:jc w:val="both"/>
      </w:pPr>
      <w:r>
        <w:t>В соответствии с распоряжением ОАО "РЖД" от 12 июля 2018 г. N 1477/р "О совершенствовании деятельности по медицинскому и психофизиологическому обеспечению безопасности движения поездов":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1. Начальникам региональных дирекций тяги обеспечить, в пределах выделенного бюджета затрат, проведение послерейсовой алкометрии следующим категориям работников: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а) локомотивным бригадам, работающим в хозяйственном, маневровом (за исключением внеклассных станций) видах движения, на малодеятельных и удаленных станциях, прибывшим пассажиром в депо для сдачи маршрутного листа, участвующим в работе по ремонту и текущему содержанию инфраструктуры - 100%;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б) локомотивным бригадам, работающим в грузовом и пассажирском движении, а также локомотивным бригадам, работающим в маневровом виде движения на внеклассных станциях - не менее 10% контингента по обновляемым спискам, утвержденным начальниками эксплуатационных локомотивных депо, формируемым прикрепленными машинистами-инструкторами локомотивных бригад.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2. Запретить дежурным по депо, нарядчикам и другим работникам, исполняющим их обязанности, принимать маршрутные листы, сопроводительные документы электронных маршрутов без отметки о прохождении послерейсовой алкометрии вышеуказанным категориям работников.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3. Признать утратившим силу распоряжение Дирекции тяги от 30 августа 2016 г. N ЦТ-221/р "О проведении послерейсовой алкометрии".</w:t>
      </w:r>
    </w:p>
    <w:p w:rsidR="00C66ECE" w:rsidRDefault="00C66ECE">
      <w:pPr>
        <w:pStyle w:val="ConsPlusNormal"/>
        <w:spacing w:before="240"/>
        <w:ind w:firstLine="540"/>
        <w:jc w:val="both"/>
      </w:pPr>
      <w:r>
        <w:t>4. Контроль за исполнением настоящего распоряжения возлагаю на заместителя начальника Дирекции тяги Димитрюху В.В.</w:t>
      </w:r>
    </w:p>
    <w:p w:rsidR="00C66ECE" w:rsidRDefault="00C66ECE">
      <w:pPr>
        <w:pStyle w:val="ConsPlusNormal"/>
        <w:jc w:val="both"/>
      </w:pPr>
    </w:p>
    <w:p w:rsidR="00C66ECE" w:rsidRDefault="00C66ECE">
      <w:pPr>
        <w:pStyle w:val="ConsPlusNormal"/>
        <w:jc w:val="right"/>
      </w:pPr>
      <w:r>
        <w:t>Заместитель</w:t>
      </w:r>
    </w:p>
    <w:p w:rsidR="00C66ECE" w:rsidRDefault="00C66ECE">
      <w:pPr>
        <w:pStyle w:val="ConsPlusNormal"/>
        <w:jc w:val="right"/>
      </w:pPr>
      <w:r>
        <w:t>генерального директора ОАО "РЖД" -</w:t>
      </w:r>
    </w:p>
    <w:p w:rsidR="00C66ECE" w:rsidRDefault="00C66ECE">
      <w:pPr>
        <w:pStyle w:val="ConsPlusNormal"/>
        <w:jc w:val="right"/>
      </w:pPr>
      <w:r>
        <w:t>начальник Дирекции тяги</w:t>
      </w:r>
    </w:p>
    <w:p w:rsidR="00C66ECE" w:rsidRDefault="00C66ECE">
      <w:pPr>
        <w:pStyle w:val="ConsPlusNormal"/>
        <w:jc w:val="right"/>
      </w:pPr>
      <w:r>
        <w:t>О.С.Валинский</w:t>
      </w:r>
    </w:p>
    <w:p w:rsidR="00C66ECE" w:rsidRDefault="00C66ECE">
      <w:pPr>
        <w:pStyle w:val="ConsPlusNormal"/>
        <w:jc w:val="both"/>
      </w:pPr>
    </w:p>
    <w:p w:rsidR="00C66ECE" w:rsidRDefault="00C66ECE">
      <w:pPr>
        <w:pStyle w:val="ConsPlusNormal"/>
        <w:jc w:val="both"/>
      </w:pPr>
    </w:p>
    <w:p w:rsidR="00C66ECE" w:rsidRDefault="00C66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6EC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9A" w:rsidRDefault="00F45D9A">
      <w:pPr>
        <w:spacing w:after="0" w:line="240" w:lineRule="auto"/>
      </w:pPr>
      <w:r>
        <w:separator/>
      </w:r>
    </w:p>
  </w:endnote>
  <w:endnote w:type="continuationSeparator" w:id="0">
    <w:p w:rsidR="00F45D9A" w:rsidRDefault="00F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CE" w:rsidRDefault="00C66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C66E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C66ECE" w:rsidRDefault="00C66E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CE" w:rsidRDefault="00C66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66E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C66ECE" w:rsidRDefault="00C66E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9A" w:rsidRDefault="00F45D9A">
      <w:pPr>
        <w:spacing w:after="0" w:line="240" w:lineRule="auto"/>
      </w:pPr>
      <w:r>
        <w:separator/>
      </w:r>
    </w:p>
  </w:footnote>
  <w:footnote w:type="continuationSeparator" w:id="0">
    <w:p w:rsidR="00F45D9A" w:rsidRDefault="00F4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C66E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18.09.2019 N 2080/р</w:t>
          </w:r>
          <w:r>
            <w:rPr>
              <w:sz w:val="16"/>
              <w:szCs w:val="16"/>
            </w:rPr>
            <w:br/>
            <w:t>"О проведении послерейсовой алкометрии"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center"/>
          </w:pPr>
        </w:p>
        <w:p w:rsidR="00C66ECE" w:rsidRDefault="00C66E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03.02.2020</w:t>
          </w:r>
        </w:p>
      </w:tc>
    </w:tr>
  </w:tbl>
  <w:p w:rsidR="00C66ECE" w:rsidRDefault="00C66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66ECE" w:rsidRDefault="00C66EC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66E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center"/>
          </w:pPr>
        </w:p>
        <w:p w:rsidR="00C66ECE" w:rsidRDefault="00C66E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66ECE" w:rsidRDefault="00C66EC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66ECE" w:rsidRDefault="00C66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66ECE" w:rsidRDefault="00C66E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E"/>
    <w:rsid w:val="00192B31"/>
    <w:rsid w:val="00422BEE"/>
    <w:rsid w:val="0074249A"/>
    <w:rsid w:val="007C1F2C"/>
    <w:rsid w:val="009577CF"/>
    <w:rsid w:val="00A164F1"/>
    <w:rsid w:val="00C366C7"/>
    <w:rsid w:val="00C66ECE"/>
    <w:rsid w:val="00F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121809-EED1-4134-B347-E9C1B23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C3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66C7"/>
    <w:rPr>
      <w:rFonts w:cs="Times New Roman"/>
    </w:rPr>
  </w:style>
  <w:style w:type="paragraph" w:styleId="a5">
    <w:name w:val="footer"/>
    <w:basedOn w:val="a"/>
    <w:link w:val="a6"/>
    <w:uiPriority w:val="99"/>
    <w:rsid w:val="00C36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66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18.09.2019 N 2080/р"О проведении послерейсовой алкометрии"</vt:lpstr>
    </vt:vector>
  </TitlesOfParts>
  <Company>КонсультантПлюс Версия 4018.00.10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18.09.2019 N 2080/р"О проведении послерейсовой алкометрии"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2020-02-04T06:03:00Z</dcterms:created>
  <dcterms:modified xsi:type="dcterms:W3CDTF">2020-02-04T06:03:00Z</dcterms:modified>
</cp:coreProperties>
</file>