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297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B29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30.09.2016 N 2006р</w:t>
            </w:r>
            <w:r>
              <w:rPr>
                <w:sz w:val="48"/>
                <w:szCs w:val="48"/>
              </w:rPr>
              <w:br/>
              <w:t>(ред. от 29.04.2019)</w:t>
            </w:r>
            <w:r>
              <w:rPr>
                <w:sz w:val="48"/>
                <w:szCs w:val="48"/>
              </w:rPr>
              <w:br/>
              <w:t>"Об утверждении Правил реализации в холдинге "РЖД" системных мер, направленных на обеспечение безопасности движения поездов"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B29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B297C">
      <w:pPr>
        <w:pStyle w:val="ConsPlusNormal"/>
        <w:jc w:val="both"/>
        <w:outlineLvl w:val="0"/>
      </w:pPr>
    </w:p>
    <w:p w:rsidR="00000000" w:rsidRDefault="008B297C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8B297C">
      <w:pPr>
        <w:pStyle w:val="ConsPlusTitle"/>
        <w:jc w:val="both"/>
      </w:pPr>
    </w:p>
    <w:p w:rsidR="00000000" w:rsidRDefault="008B297C">
      <w:pPr>
        <w:pStyle w:val="ConsPlusTitle"/>
        <w:jc w:val="center"/>
      </w:pPr>
      <w:r>
        <w:t>РАСПОРЯЖЕНИЕ</w:t>
      </w:r>
    </w:p>
    <w:p w:rsidR="00000000" w:rsidRDefault="008B297C">
      <w:pPr>
        <w:pStyle w:val="ConsPlusTitle"/>
        <w:jc w:val="center"/>
      </w:pPr>
      <w:r>
        <w:t>от 30 сентября 2016 г. N 2006р</w:t>
      </w:r>
    </w:p>
    <w:p w:rsidR="00000000" w:rsidRDefault="008B297C">
      <w:pPr>
        <w:pStyle w:val="ConsPlusTitle"/>
        <w:jc w:val="both"/>
      </w:pPr>
    </w:p>
    <w:p w:rsidR="00000000" w:rsidRDefault="008B297C">
      <w:pPr>
        <w:pStyle w:val="ConsPlusTitle"/>
        <w:jc w:val="center"/>
      </w:pPr>
      <w:r>
        <w:t>ОБ УТВЕРЖДЕНИИ ПРАВИЛ РЕАЛИЗАЦИИ</w:t>
      </w:r>
    </w:p>
    <w:p w:rsidR="00000000" w:rsidRDefault="008B297C">
      <w:pPr>
        <w:pStyle w:val="ConsPlusTitle"/>
        <w:jc w:val="center"/>
      </w:pPr>
      <w:r>
        <w:t>В ХОЛДИНГЕ "РЖД" СИСТЕМНЫХ МЕР, НАПРАВЛЕННЫХ</w:t>
      </w:r>
    </w:p>
    <w:p w:rsidR="00000000" w:rsidRDefault="008B297C">
      <w:pPr>
        <w:pStyle w:val="ConsPlusTitle"/>
        <w:jc w:val="center"/>
      </w:pPr>
      <w:r>
        <w:t>НА ОБЕСПЕЧЕНИЕ БЕЗОПАСНОСТИ ДВИЖЕНИЯ ПОЕЗДОВ</w:t>
      </w:r>
    </w:p>
    <w:p w:rsidR="00000000" w:rsidRDefault="008B297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05.10.2017 N 2029р, от 29.04.2019 N 796/р)</w:t>
            </w:r>
          </w:p>
        </w:tc>
      </w:tr>
    </w:tbl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В целях повышения уровня безопасности движения поездов в филиалах и дочерних обществах ОАО "РЖД", участвующих в перевозочном процессе: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января 2017 г.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реализации в х</w:t>
      </w:r>
      <w:r>
        <w:t>олдинге "РЖД" системных мер, направленных на обеспечение безопасности движения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Вице-президентам, начальникам департаментов, центральных дирекций и дочерних обществ ОАО "РЖД" обеспечить изучение и исполнение причастными руководителями и специали</w:t>
      </w:r>
      <w:r>
        <w:t xml:space="preserve">стами </w:t>
      </w:r>
      <w:hyperlink w:anchor="Par32" w:tooltip="ПРАВИЛА" w:history="1">
        <w:r>
          <w:rPr>
            <w:color w:val="0000FF"/>
          </w:rPr>
          <w:t>Правил</w:t>
        </w:r>
      </w:hyperlink>
      <w:r>
        <w:t xml:space="preserve"> реализации в холдинге "РЖД" системных мер, направленных на обеспечение безопасности движения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Начальникам железных дорог, региональных подразделений функциональных филиалов и дочерних обществ ОАО "</w:t>
      </w:r>
      <w:r>
        <w:t>РЖД" и их структурных подразделений: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довести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реализации в холдинге "РЖД" системных мер, направленных на обеспечение безопасности движения поездов, до сведения работников и обеспечить соблюдение их требований;</w:t>
      </w:r>
      <w:bookmarkStart w:id="0" w:name="_GoBack"/>
      <w:bookmarkEnd w:id="0"/>
    </w:p>
    <w:p w:rsidR="00000000" w:rsidRDefault="008B297C">
      <w:pPr>
        <w:pStyle w:val="ConsPlusNormal"/>
        <w:spacing w:before="240"/>
        <w:ind w:firstLine="540"/>
        <w:jc w:val="both"/>
      </w:pPr>
      <w:r>
        <w:t>внес</w:t>
      </w:r>
      <w:r>
        <w:t xml:space="preserve">ти изменения во внутренние документы в соответствии с </w:t>
      </w:r>
      <w:hyperlink w:anchor="Par32" w:tooltip="ПРАВИЛА" w:history="1">
        <w:r>
          <w:rPr>
            <w:color w:val="0000FF"/>
          </w:rPr>
          <w:t>Правилами</w:t>
        </w:r>
      </w:hyperlink>
      <w:r>
        <w:t xml:space="preserve"> реализации в холдинге "РЖД" системных мер, направленных на обеспечение безопасности движения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Признать утратившим силу распоряжение ОАО "РЖД" от 3</w:t>
      </w:r>
      <w:r>
        <w:t xml:space="preserve"> января 2011 г. N 1р "Об утверждении Методических указаний по внедрению системных мер, направленных на обеспечение безопасности движения поездов для филиалов ОАО "Российские железные дороги", участвующих в перевозочном процессе".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Контроль за исполнением</w:t>
      </w:r>
      <w:r>
        <w:t xml:space="preserve"> настоящего распоряжения возложить на вице-президента - начальника Департамента безопасности движения Шайдуллина Ш.Н.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right"/>
      </w:pPr>
      <w:r>
        <w:t>Первый вице-президент ОАО "РЖД"</w:t>
      </w:r>
    </w:p>
    <w:p w:rsidR="00000000" w:rsidRDefault="008B297C">
      <w:pPr>
        <w:pStyle w:val="ConsPlusNormal"/>
        <w:jc w:val="right"/>
      </w:pPr>
      <w:r>
        <w:t>А.А.КРАСНОЩЕК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right"/>
        <w:outlineLvl w:val="0"/>
      </w:pPr>
      <w:r>
        <w:t>Утверждены</w:t>
      </w:r>
    </w:p>
    <w:p w:rsidR="00000000" w:rsidRDefault="008B297C">
      <w:pPr>
        <w:pStyle w:val="ConsPlusNormal"/>
        <w:jc w:val="right"/>
      </w:pPr>
      <w:r>
        <w:t>распоряжением ОАО "РЖД"</w:t>
      </w:r>
    </w:p>
    <w:p w:rsidR="00000000" w:rsidRDefault="008B297C">
      <w:pPr>
        <w:pStyle w:val="ConsPlusNormal"/>
        <w:jc w:val="right"/>
      </w:pPr>
      <w:r>
        <w:t>от 30 сентября 2016 г. N 2006р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8B297C">
      <w:pPr>
        <w:pStyle w:val="ConsPlusTitle"/>
        <w:jc w:val="center"/>
      </w:pPr>
      <w:r>
        <w:t>РЕАЛИЗАЦИИ В ХОЛДИНГЕ "РЖД" СИСТЕМНЫХ МЕР,</w:t>
      </w:r>
    </w:p>
    <w:p w:rsidR="00000000" w:rsidRDefault="008B297C">
      <w:pPr>
        <w:pStyle w:val="ConsPlusTitle"/>
        <w:jc w:val="center"/>
      </w:pPr>
      <w:r>
        <w:t>НАПРАВЛЕННЫХ НА ОБЕСПЕЧЕНИЕ БЕЗОПАСНОСТИ ДВИЖЕНИЯ ПОЕЗДОВ</w:t>
      </w:r>
    </w:p>
    <w:p w:rsidR="00000000" w:rsidRDefault="008B297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05.10.2017 N 2029р, от 29.04.2019 N 796/р)</w:t>
            </w:r>
          </w:p>
        </w:tc>
      </w:tr>
    </w:tbl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1"/>
      </w:pPr>
      <w:r>
        <w:t>I. Общие положения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Настоящие Правила реали</w:t>
      </w:r>
      <w:r>
        <w:t>зации в холдинге "РЖД" системных мер, направленных на обеспечение безопасности движения поездов в холдинге "РЖД" (далее - Правила) разработаны в целях контроля соблюдения требований законодательства Российской Федерации, единых правил и стандартов в област</w:t>
      </w:r>
      <w:r>
        <w:t>и обеспечения безопасности движения и эксплуатации железнодорожного транспорта.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Настоящие Правила предписывают обязательность для подразделений холдинга "РЖД", от деятельности которых непосредственно зависит обеспечение безопасности движения поездов и м</w:t>
      </w:r>
      <w:r>
        <w:t>аневровой работы, следующих мероприятий: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создание и поддержание функционирования системы менеджмента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применение общих методов оценки уровней безопасности движения на основе методов оценивания и оценки риска;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развитие стратегического управления безопасностью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организация взаимодействия функциональных филиалов и их структурных подразделений, действующих на инфраструктуре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5) проведение внутренних проверок состояния безопасности движения </w:t>
      </w:r>
      <w:r>
        <w:t>и аудитов систем менеджмента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проведение комиссионных осмотров объектов инфраструктуры и железнодорожного подвижного состава.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Основным элементом системных мер направленным на соблюдение требований Правил технической эксплуатации</w:t>
      </w:r>
      <w:r>
        <w:t xml:space="preserve"> железных дорог Российской Федерации функциональными филиалами, дочерними обществами (далее - ДО) и их структурными подразделениями, являются комиссионные осмотры объектов инфраструктуры и железнодорожного подвижного состава.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Комиссионные осмотры объект</w:t>
      </w:r>
      <w:r>
        <w:t>ов инфраструктуры и железнодорожного подвижного состава подразделяются на следующие виды: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1) осмотр сооружений, устройств и служебно-технических зданий железнодорожных станций, проводимый ежемесячно комиссией под председательством начальника железнодорожно</w:t>
      </w:r>
      <w:r>
        <w:t>й станции;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осмотр объектов инфраструктуры комиссией под председательством руководителя региональной дирекции, центра, филиала ДО; осмотры объектов инфраструктуры, находящихся в ведении региональных дирекций, центров, филиалов ДО комиссиями под председат</w:t>
      </w:r>
      <w:r>
        <w:t>ельством руководителей структурных подразделений региональных дирекций, центров, филиалов ДО: смотр пути, искусственных сооружений, земляного полотна и путевых обустройств; технических средств автоматики и телемеханики; электрификации и электроснабжения; с</w:t>
      </w:r>
      <w:r>
        <w:t>редств связи; зданий и сооружений; средств диагностики и мониторинга инфраструктуры; обследование обустройств железнодорожных переездов;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3) осмотр подвижного состава: локомотивного парка; моторвагонного подвижного состава; специального подвижного состава; </w:t>
      </w:r>
      <w:r>
        <w:t>пассажирских вагонов, в том числе пригородного сообщения, служебно-технических (вагонов-салонов, клубов, путеизмерителей и др.);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проверка готовности объектов инфраструктуры комиссией под председательством начальника железной дороги.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Настоящие Правила</w:t>
      </w:r>
      <w:r>
        <w:t xml:space="preserve"> распространяются на железные дороги, выполняющие функции региональных центров корпоративного управления (далее - РЦКУ) &lt;1&gt;, функциональные филиалы и их структурные подразделения, департаменты безопасности движения, управления бизнес-блоками "Железнодорожн</w:t>
      </w:r>
      <w:r>
        <w:t>ые перевозки и инфраструктура", "Пассажирские перевозки", ДО, их филиалы и структурные подразделения на основании заключенных с ОАО "РЖД" соглашений о взаимодействии по вопросам обеспечения безопасности движения.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&lt;1&gt; На вып</w:t>
      </w:r>
      <w:r>
        <w:t>олняющей функции РЦКУ Калининградской железной дороге выполнение предусмотренных настоящими Правилами системных мер осуществляется с учетом особенностей штатного расписания органа управления этой железной дороги и его подразделений. Если от деятельности до</w:t>
      </w:r>
      <w:r>
        <w:t>лжностных лиц, указанных в настоящих Правилах, но отсутствующих на Калининградской железной дороге, зависит выполнение системных мер другими должностными лицами этой железной дороги или выполнение какой-либо системной меры в целом, то ответственность за вы</w:t>
      </w:r>
      <w:r>
        <w:t>полнение этой деятельности устанавливает начальник Калининградской железной дороги.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6. В настоящих Правилах используются следующие термины: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безопасное состояние - состояние, при котором отсутствуют недопустимые риски причинения вреда жизни и здоровью люде</w:t>
      </w:r>
      <w:r>
        <w:t>й, имуществу физических и юридических лиц, государственному и муниципальному имуществу, окружающей среде, жизни и здоровью животных и растений;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</w:t>
      </w:r>
      <w:r>
        <w:t>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</w:t>
      </w:r>
      <w:r>
        <w:t xml:space="preserve">й среде, имуществу физических или </w:t>
      </w:r>
      <w:r>
        <w:lastRenderedPageBreak/>
        <w:t>юридических лиц;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День безопасности движения - комплекс мероприятий, проводимый руководителями всех уровней управления в целях формирования позитивного уровня культуры безопасности движения и направленный на предупреждение </w:t>
      </w:r>
      <w:r>
        <w:t>рисков возникновения нарушений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запретная мера - действие, направленное на ограничение использования, применения, осуществления потенциально опасной деятельности на инфраструктуре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инфраструктура ОАО "РЖД" - технологический </w:t>
      </w:r>
      <w:r>
        <w:t>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комплексы, систему управления движен</w:t>
      </w:r>
      <w:r>
        <w:t>ием и иные здания, строения, сооружения, устройства и оборудование, находящийся в ведении ОАО "РЖД", обеспечивающие функционирование этого комплекса;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комиссионный осмотр - совокупность последовательных действий уполномоченных должностных лиц региональных д</w:t>
      </w:r>
      <w:r>
        <w:t>ирекций, центров, филиалов ДО и их структурных подразделений, направленных на контроль соответствия объектов инфраструктуры и подвижного состава требованиям действующих нормативных документов;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контроль - деятельность, включающая проведение проверок и оценк</w:t>
      </w:r>
      <w:r>
        <w:t>и соответствия объектов железнодорожного транспорта и технологических процессов требованиям действующих нормативных документов;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нарушение безопасности движения - транспортное происшествие и иное событие, связанное с нарушением правил безопасности движения </w:t>
      </w:r>
      <w:r>
        <w:t>и эксплуатации железнодорожного транспорта;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</w:t>
      </w:r>
      <w:r>
        <w:t>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</w:t>
      </w:r>
      <w:r>
        <w:t xml:space="preserve"> среде, имуществу физических или юридических лиц;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оп</w:t>
      </w:r>
      <w:r>
        <w:t>асное состояние - состояние, при котором возникают риски причинения вреда жизни и здоровью людей, имуществу физических и юридических лиц, государственному и муниципальному имуществу, окружающей среде, жизни и здоровью животных и растений;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отчет - письменно</w:t>
      </w:r>
      <w:r>
        <w:t>е сообщение о проведенной работе по устранению несоответствий, выявленных в ходе комиссионного осмотра и проверки, представляемое вышестоящему руководителю;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предупредительные меры - меры, позволившие заранее уведомить руководителя о риске возникновения нар</w:t>
      </w:r>
      <w:r>
        <w:t>ушений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проверка - систематическая, объективная процедура оценки соответствия системы управления безопасностью движения, технических средств, технологических процессов, непосредственно связанных с движением поездов, требованиям норм и</w:t>
      </w:r>
      <w:r>
        <w:t xml:space="preserve"> правил;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профилактические меры - совокупность предупредительных мер, направленных на сохранение и повышение состояния и уровня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региональные дирекции - структурные подразделения функциональных филиалов ОАО "РЖД", расположенные в грани</w:t>
      </w:r>
      <w:r>
        <w:t>цах железной дороги, а также дирекции, находящиеся в составе железной дороги;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система управления безопасностью движения - совокупность мероприятий по выявлению потенциальных и фактических факторов опасности, по оценке риска их проявления, по разработке и п</w:t>
      </w:r>
      <w:r>
        <w:t>ринятию корректирующих действий, необходимых для поддержания приемлемого уровня безопасности движения, по оценке эффективности мер по управлению безопасностью движения и эксплуатацией железнодорожного транспорта;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структурное подразделение региональной дире</w:t>
      </w:r>
      <w:r>
        <w:t>кции - предприятие, входящее в состав региональной дирекции и осуществляющее деятельность в границах железной дороги;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фактор опасности - результат действия или бездействия, обстоятельство, условие или их сочетание, способствующее проявлению опасного состоя</w:t>
      </w:r>
      <w:r>
        <w:t>ния, влияющего на безопасность движения и эксплуатацию железнодорожного транспорта;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функциональная безопасность движения поездов - способность системы управления безопасностью движения поездов выполнять совокупные мероприятия по выявлению потенциальных и ф</w:t>
      </w:r>
      <w:r>
        <w:t>актических факторов опасности, по оценке риска их проявления, по разработке и принятию корректирующих действий при всех условиях эксплуатации в течение всего жизненного цикла объектов инфраструктуры и подвижного состава;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функциональный филиал ОАО "РЖД" - о</w:t>
      </w:r>
      <w:r>
        <w:t>бособленная дирекция, расположенная вне места нахождения ОАО "РЖД", и осуществляющая часть его функций.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1"/>
      </w:pPr>
      <w:r>
        <w:t>II. Организация комиссионных осмотров объектов инфраструктуры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7. В целях обеспечения безопасности движения и надежности перевозочного процесса руковод</w:t>
      </w:r>
      <w:r>
        <w:t>ители региональных дирекций, центров, ДО и их структурных подразделений реализуют следующие меры: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определяют соответствие фактического технического состояния объектов инфраструктуры и железнодорожного подвижного состава скоростям движения и нагрузкам на ин</w:t>
      </w:r>
      <w:r>
        <w:t>фраструктуру, которые установлены для проверяемого участка;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выявляют неисправности, угрожающие безопасности движения поездов с установленными скоростями движения и принимают меры по их устранению;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оценивают качество содержания объектов инфраструктуры и жел</w:t>
      </w:r>
      <w:r>
        <w:t>езнодорожного подвижного состава (при весеннем и осеннем осмотрах).</w:t>
      </w:r>
    </w:p>
    <w:p w:rsidR="00000000" w:rsidRDefault="008B297C">
      <w:pPr>
        <w:pStyle w:val="ConsPlusNormal"/>
        <w:jc w:val="both"/>
      </w:pPr>
      <w:r>
        <w:t>(п. 7 в ред.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На инфраструктуре ОАО "РЖД" проводятся следующие виды осмотров: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комиссионный осмотр объектов инфраструктуры железнодорожной ст</w:t>
      </w:r>
      <w:r>
        <w:t>анции под руководством начальника станции;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сплошной осмотр объектов инфраструктуры (весенний и осенний) под руководством руководителей структурных подразделений региональных дирекций, центров, филиалов ДО;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осмотр железнодорожного подвижного состава (весенн</w:t>
      </w:r>
      <w:r>
        <w:t>ий и осенний): локомотивного парка, моторвагонного и специального подвижного состава, подвижного состава восстановительных поездов, пассажирских вагонов, в том числе вагонов пригородного сообщения, служебно-технических (вагонов-салонов, клубов, путеизмерит</w:t>
      </w:r>
      <w:r>
        <w:t>елей и пр.) под руководством руководителей структурных подразделений региональных дирекций, центров, филиалов ДО;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проверка объектов инфраструктуры комиссией под председательством начальника железной дороги;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обследование железнодорожных переездов.</w:t>
      </w:r>
    </w:p>
    <w:p w:rsidR="00000000" w:rsidRDefault="008B297C">
      <w:pPr>
        <w:pStyle w:val="ConsPlusNormal"/>
        <w:jc w:val="both"/>
      </w:pPr>
      <w:r>
        <w:t>(п. 8 в р</w:t>
      </w:r>
      <w:r>
        <w:t>ед.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Осмотр включает в себя следующие этапы: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организация проведения осмотра;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проведение осмотра;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оформление результатов осмотра;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разбор результатов осмотра;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контроль устранения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Осмотр железнодорожных путей необщего пользования структурных подразделений региональных дирекций и центров, филиалов ДО проводится не реже 1 раза в квартал под председательством руководителя структурного подразделения региональной дирекции, центра, фи</w:t>
      </w:r>
      <w:r>
        <w:t xml:space="preserve">лиала ДО, на балансе которого они находятся, в соответствии с порядком, утвержденным приказом заместителя начальника железной дороги (по территориальному управлению), согласованным с руководителем соответствующей региональной дирекции, центра, филиала ДО. </w:t>
      </w:r>
      <w:r>
        <w:t>Комиссионный осмотр путей, на которых производится работа с опасными грузами проводится не реже 1 раза в месяц под председательством начальника железнодорожной станции или его заместителя.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В процессе проведения осмотров объектов инфраструктуры и подвиж</w:t>
      </w:r>
      <w:r>
        <w:t xml:space="preserve">ного состава учитываются требования нормативных документов ОАО "РЖД", в том числе Инструкции по подготовке к работе в зимний период и организации снегоборьбы на железных дорогах, в других </w:t>
      </w:r>
      <w:r>
        <w:lastRenderedPageBreak/>
        <w:t>филиалах и структурных подразделениях ОАО "РЖД", а также его дочерни</w:t>
      </w:r>
      <w:r>
        <w:t>х обществах и Положения о системе организации и проведения сезонной подготовки пассажирских вагонов перед началом летних и зимних перевозок пассажиров.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12. Результаты осмотра оформляются актами.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Разбор результатов осмотра проводится председателем комис</w:t>
      </w:r>
      <w:r>
        <w:t>сии.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14. Контроль устранения несоответствий, выявленных при осмотре, осуществляется по отчетам о проведенной работе и при следующих осмотрах.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Структурная схема, отражающая периоды проведения осмотров объектов инфраструктуры и железнодорожного подвижного со</w:t>
      </w:r>
      <w:r>
        <w:t>става в региональных дирекциях, центрах, филиалах ДО и их структурных подразделениях представлена на рис. 1.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</w:pPr>
      <w:r>
        <w:t>МАТРИЦА</w:t>
      </w:r>
    </w:p>
    <w:p w:rsidR="00000000" w:rsidRDefault="008B297C">
      <w:pPr>
        <w:pStyle w:val="ConsPlusTitle"/>
        <w:jc w:val="center"/>
      </w:pPr>
      <w:r>
        <w:t>ПРОВЕДЕНИЯ ОСМОТРОВ (В ТОМ ЧИСЛЕ СЛУЖЕБНО-ТЕХНИЧЕСКИХ</w:t>
      </w:r>
    </w:p>
    <w:p w:rsidR="00000000" w:rsidRDefault="008B297C">
      <w:pPr>
        <w:pStyle w:val="ConsPlusTitle"/>
        <w:jc w:val="center"/>
      </w:pPr>
      <w:r>
        <w:t>ЗАДАНИЙ), УСТРОЙСТВ, ТЕХНИЧЕСКИХ СРЕДСТВ И ИНЫХ ОБЪЕКТОВ</w:t>
      </w:r>
    </w:p>
    <w:p w:rsidR="00000000" w:rsidRDefault="008B297C">
      <w:pPr>
        <w:pStyle w:val="ConsPlusTitle"/>
        <w:jc w:val="center"/>
      </w:pPr>
      <w:r>
        <w:t>ИНФРАСТРУКТУРЫ И ПОДВИЖНОГО</w:t>
      </w:r>
      <w:r>
        <w:t xml:space="preserve"> СОСТАВА ОАО "РЖД"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297C">
            <w:pPr>
              <w:pStyle w:val="ConsPlusNormal"/>
              <w:jc w:val="both"/>
            </w:pPr>
            <w:r>
              <w:lastRenderedPageBreak/>
              <w:t>Начальник железнодорожной станции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297C">
            <w:pPr>
              <w:pStyle w:val="ConsPlusNormal"/>
              <w:jc w:val="both"/>
            </w:pPr>
            <w:r>
              <w:t>Начальник железнодорожной станции (скоростные участки)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КМО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297C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Весенний осмотр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Осенний осмотр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297C">
            <w:pPr>
              <w:pStyle w:val="ConsPlusNormal"/>
              <w:jc w:val="both"/>
            </w:pPr>
            <w:r>
              <w:t>Комиссия по</w:t>
            </w:r>
            <w:r>
              <w:t>д председательством начальника железной дороги с участием заместителей начальника железной дороги (по территориальному управлению), руководителей региональных дирекций, центров и ДО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Проверка объектов инфраструктуры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Проверка объектов инфраструктуры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297C">
            <w:pPr>
              <w:pStyle w:val="ConsPlusNormal"/>
              <w:jc w:val="both"/>
            </w:pPr>
            <w:r>
              <w:t xml:space="preserve">Комиссия под председательством заместителя начальника дирекции инфраструктуры по территориальному </w:t>
            </w:r>
            <w:r>
              <w:lastRenderedPageBreak/>
              <w:t>управлению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Комиссионное обследование железнодорожных переездов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297C">
            <w:pPr>
              <w:pStyle w:val="ConsPlusNormal"/>
              <w:jc w:val="both"/>
            </w:pPr>
            <w:r>
              <w:t>Календарные месяцы: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декабрь</w:t>
            </w:r>
          </w:p>
        </w:tc>
      </w:tr>
    </w:tbl>
    <w:p w:rsidR="00000000" w:rsidRDefault="008B297C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center"/>
      </w:pPr>
      <w:r>
        <w:t>Рис. 1. Периоды проведения осмотров</w:t>
      </w:r>
    </w:p>
    <w:p w:rsidR="00000000" w:rsidRDefault="008B297C">
      <w:pPr>
        <w:pStyle w:val="ConsPlusNormal"/>
        <w:jc w:val="center"/>
      </w:pPr>
      <w:r>
        <w:t>(в том числе служебно-технических зданий), устройств,</w:t>
      </w:r>
    </w:p>
    <w:p w:rsidR="00000000" w:rsidRDefault="008B297C">
      <w:pPr>
        <w:pStyle w:val="ConsPlusNormal"/>
        <w:jc w:val="center"/>
      </w:pPr>
      <w:r>
        <w:t>технических средств и иных объектов инфраструктуры</w:t>
      </w:r>
    </w:p>
    <w:p w:rsidR="00000000" w:rsidRDefault="008B297C">
      <w:pPr>
        <w:pStyle w:val="ConsPlusNormal"/>
        <w:jc w:val="center"/>
      </w:pPr>
      <w:r>
        <w:t>и подвижного состава ОАО "РЖД"</w:t>
      </w:r>
    </w:p>
    <w:p w:rsidR="00000000" w:rsidRDefault="008B297C">
      <w:pPr>
        <w:pStyle w:val="ConsPlusNormal"/>
        <w:jc w:val="center"/>
      </w:pPr>
      <w:r>
        <w:t>(рисунок в ред. распоряжения ОАО "РЖД" от 29.04.2019 N 796/р)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Осмотр объектов инфраструктуры железнодорожной станции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15. Осмотр железнодорожной станции (далее - КМО) проводится ежемесячно во взаимодействии между подразделениями обслуживающими объекты инфраструктуры железнодорожной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16. Основными задачами КМО являются: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выявление неисправностей и отступлений в рабо</w:t>
      </w:r>
      <w:r>
        <w:t>тоспособности объектов инфраструктуры;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определение сроков устранения неисправностей и отступлений в работоспособности объектов инфраструктуры;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применение мер реагирования при выявлении неисправностей объектов инфраструктуры;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контроль качества выполненных р</w:t>
      </w:r>
      <w:r>
        <w:t>абот по устранению неисправностей и отступлений объектов инфраструктуры и приведению их в работоспособное состояние.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17. Осмотр проводится комиссией под председательством начальника железнодорожной станции. На станциях внеклассных и первого класса, определ</w:t>
      </w:r>
      <w:r>
        <w:t>енных начальником железной дороги, допускается проведение осмотра станции двумя или тремя комиссиями одновременно. Председателем второй (третьей) комиссии является главный инженер или заместитель начальника железнодорожной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Осмотр маршрутов следова</w:t>
      </w:r>
      <w:r>
        <w:t>ния пассажирских поездов и поездов с вагонами, загруженными опасными грузами 1 и 2 класса, проводится комиссией под председательством начальника железнодорожной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Запрещается возглавлять комиссии по проведению КМО начальникам станций или временно ис</w:t>
      </w:r>
      <w:r>
        <w:t>полняющим их обязанности до прохождения ими инструктажа и обучения в центре организации работы железнодорожных станций, и получения письменного заключения начальника центра организации работы железнодорожных станций на проведение этой работы.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Комиссионный </w:t>
      </w:r>
      <w:r>
        <w:t>месячный осмотр до заключения начальника центра организации работы железнодорожных станций проводится под председательством начальника отдела безопасности движения и охраны труда, его заместителя или ДНЧ.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18. Постоянными членами комиссии по проведению КМО </w:t>
      </w:r>
      <w:r>
        <w:t>являются: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мастер дорожный;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старший электромеханик дистанции сигнализации, централизации и блокировки (далее - СЦБ) (на станциях IV, V классов - электромеханик СЦБ);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старший электромеханик связи (на станциях IV, V классов - электромеханик связи);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руководите</w:t>
      </w:r>
      <w:r>
        <w:t>ль (электромеханик) района контактной сети;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представитель района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руководитель вокзала;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представитель дирекции пассажирских обустройств в должности не ниже бригадира.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На станциях внеклассных и I класса при проведении осмотра комиссией под </w:t>
      </w:r>
      <w:r>
        <w:t>председательством начальника станции в ней должны принимать участие руководители дистанций пути, СЦБ, электроснабжения и регионального центра связи или их заместители.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 случае неявки одного из членов комиссии назначается новая дата проведения осмотра, о д</w:t>
      </w:r>
      <w:r>
        <w:t>анном факте начальник станции передает телеграмму руководителю причастной региональной дирекции и заместителю начальника железной дороги (по территориальному управлению).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19. Ежемесячно по графику, утвержденному заместителем начальника железной дороги (по </w:t>
      </w:r>
      <w:r>
        <w:t>территориальному управлению), в работе комиссии принимают участие руководители и ревизоры движения центров организации работы железнодорожных станций, дистанций пути, сигнализации, централизации и блокировки, электроснабжения, региональных центров связи, а</w:t>
      </w:r>
      <w:r>
        <w:t xml:space="preserve"> также отраслевые ревизоры по безопасности движения поездов (по территориальному управлению).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Организация проведения КМО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20. Начальник железнодорожной станции обязан организовать работу комиссии в установленные сроки, обеспечить своевременное и полное оф</w:t>
      </w:r>
      <w:r>
        <w:t>ормление результатов КМО.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Каждый член комиссии по проведению осмотра станции несет личную ответственность за качество осмотра и полноту выявления неисправностей по своему хозяйству, а также за устранение неисправностей в установленные сроки.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 выявлении фактов формального исполнения своих должностных обязанностей при проведении осмотра начальник станции обязан направить телеграмму руководителю причастной региональной дирекции и заместителю начальника железной дороги (по территориальному упра</w:t>
      </w:r>
      <w:r>
        <w:t>влению).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21. Осмотр проводится с 1 по 15 число каждого месяца. На станциях участков скоростного и высокоскоростного движения КМО проводится 2 раза в месяц (с 1 по 10 и с 20 по 30 числа каждого месяца).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Дата проведения осмотра станции доводится председателе</w:t>
      </w:r>
      <w:r>
        <w:t>м комиссии до всех участников осмотра телеграммой или письменным извещением не позднее чем за 3 дня до его начала.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При проведении осмотра на раздельных пунктах с диспетчерской централизацией начальник </w:t>
      </w:r>
      <w:r>
        <w:lastRenderedPageBreak/>
        <w:t xml:space="preserve">станции обязан обеспечить присутствие на рабочем месте </w:t>
      </w:r>
      <w:r>
        <w:t>сменного дежурного работника.</w:t>
      </w:r>
    </w:p>
    <w:p w:rsidR="00000000" w:rsidRDefault="008B297C">
      <w:pPr>
        <w:pStyle w:val="ConsPlusNormal"/>
        <w:spacing w:before="240"/>
        <w:ind w:firstLine="540"/>
        <w:jc w:val="both"/>
      </w:pPr>
      <w:hyperlink w:anchor="Par808" w:tooltip="ПЕРЕЧЕНЬ" w:history="1">
        <w:r>
          <w:rPr>
            <w:color w:val="0000FF"/>
          </w:rPr>
          <w:t>Перечень</w:t>
        </w:r>
      </w:hyperlink>
      <w:r>
        <w:t xml:space="preserve"> основных объектов инфраструктуры, подлежащих проверке при КМО, указан в приложении N 1.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22. Для станций внеклассных и I класса перед проведением осмотра председателем комиссии утве</w:t>
      </w:r>
      <w:r>
        <w:t>рждается план осмотра по следующим критериям: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запретные меры, принятые по результатам предыдущего осмотра и в течение периода от его проведения;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неустраненные неисправности и отступления, выявленные предыдущими осмотрами;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перечень объектов инфраст</w:t>
      </w:r>
      <w:r>
        <w:t>руктуры, на которых по результатам плановых проверок в соответствии с технологическим процессом, в том числе средствами диагностики допущен рост неисправностей и отступлений по сравнению с предыдущим месяцем;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отказы технических средств за период между п</w:t>
      </w:r>
      <w:r>
        <w:t>роведением осмотров;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объекты, по которым проводились работы, требующие закрытия для движения поездов более одного раза в течение периода между осмотрами.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проведения КМО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 xml:space="preserve">23. Обнаруженные при осмотре неисправности технических устройств станции, </w:t>
      </w:r>
      <w:r>
        <w:t xml:space="preserve">угрожающие безопасности движения поездов и требующие прекращения движения поездов (или ограничения скорости движения) по данным устройствам, устраняются немедленно в ходе осмотра, а при невозможности их немедленного устранения производится в установленном </w:t>
      </w:r>
      <w:r>
        <w:t>порядке закрытие неисправных устройств станции для движения поездов или ограничение скорости движения.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Неисправности, на устранение которых не требуется подготовительная работа, должны устраняться в период осмотра.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Сроки устранения остальных неисправностей</w:t>
      </w:r>
      <w:r>
        <w:t xml:space="preserve"> технических устройств станции определяются в соответствии с нормативными актами ОАО "РЖД" и согласовываются председателем и причастными членами комиссии.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оформления результатов КМО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24. По результатам осмотра в 2-суточный срок составляется акт, в</w:t>
      </w:r>
      <w:r>
        <w:t xml:space="preserve"> котором указываются нарушения, сроки их устранения и исполнители, ответственные за устранение указанных несоответствий.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осуществления контроля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 xml:space="preserve">25. Оперативный ежесуточный контроль за ходом устранения неисправностей технических устройств станции </w:t>
      </w:r>
      <w:r>
        <w:t xml:space="preserve">осуществляется диспетчерами дистанций пути, СЦБ, электроснабжения, старшими смен центров технического обслуживания региональных центров связи, </w:t>
      </w:r>
      <w:r>
        <w:lastRenderedPageBreak/>
        <w:t>уполномоченными работниками вокзалов и дирекций пассажирских обустройств.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 случае неустранения в установленные с</w:t>
      </w:r>
      <w:r>
        <w:t>роки недостатков, выявленных при проведении осмотра, начальник железнодорожной станции немедленно направляет телеграмму руководителю причастного структурного подразделения, руководителю соответствующей дирекции, руководителю центра организации работы желез</w:t>
      </w:r>
      <w:r>
        <w:t>нодорожных станций.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Ру</w:t>
      </w:r>
      <w:r>
        <w:t>ководитель причастного структурного подразделения обязан принять меры по устранению неисправностей и отступлений в содержании объектов инфраструктуры, а в необходимых случаях применить запретные меры по ограничению скорости, закрытию для движения или запре</w:t>
      </w:r>
      <w:r>
        <w:t>ту использования неисправных технических средств.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Руководитель дирекции в суточный срок после получения такой телеграммы обязан принять меры по организации восстановления нормальной работы технических устройств станции (с указанием сроков и ответственного </w:t>
      </w:r>
      <w:r>
        <w:t>руководителя ремонтных работ) и, при необходимости, принимает решение о закрытии на этот период станционных путей или стрелочных переводов для движения поездов и производства маневровой работы.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26. С 20 по 30 число каждого месяца руководители или уполномоч</w:t>
      </w:r>
      <w:r>
        <w:t xml:space="preserve">енные работники дистанции пути, сигнализации, централизации и блокировки, электроснабжения, региональных центров связи путем выборочного натурного осмотра технических устройств станции осуществляют контроль за устранением неисправностей, выявленных в ходе </w:t>
      </w:r>
      <w:r>
        <w:t>проведения осмотра по своему хозяйству. Технические устройства, находящиеся на маршрутах приема и отправления пассажирских поездов, осматриваются в обязательном порядке.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О результатах выборочного натурного осмотра технических устройств станции докладывают </w:t>
      </w:r>
      <w:r>
        <w:t>рапортом начальнику железнодорожной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27. В случае выявления грубых неисправностей в содержании технических устройств станции, требующих закрытия движения поездов или ограничения скорости движения поездов, не отмеченных при проведении КМО, первым за</w:t>
      </w:r>
      <w:r>
        <w:t>местителем начальника железной дороги назначается внеочередной осмотр железнодорожной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28. При назначении внеочередного осмотра начальник железнодорожной станции и руководитель соответствующего структурного подразделения региональной дирекции заслу</w:t>
      </w:r>
      <w:r>
        <w:t>шиваются заместителем начальника железной дороги (по территориальному управлению) с приглашением руководителей ДЦС и причастных дирекций.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29. Учебно-показательные осмотры железнодорожных станций проводятся ежеквартально под председательством начальника цен</w:t>
      </w:r>
      <w:r>
        <w:t>тра организации работы железнодорожных станций по графику, утвержденному первым заместителем начальника железной дороги. Участие в учебно-показательных осмотрах в течение года должны пройти все начальники железнодорожных станций и члены комиссий по проведе</w:t>
      </w:r>
      <w:r>
        <w:t>нию осмотра.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Осмотр объектов инфраструктуры руководителями структурных подразделений</w:t>
      </w:r>
    </w:p>
    <w:p w:rsidR="00000000" w:rsidRDefault="008B297C">
      <w:pPr>
        <w:pStyle w:val="ConsPlusNormal"/>
        <w:jc w:val="center"/>
      </w:pPr>
      <w:r>
        <w:t>(в ред. распоряжения ОАО "РЖД" от 29.04.2019 N 796/р)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 xml:space="preserve">30. Осмотр объектов инфраструктуры, находящихся на балансе региональных дирекций, </w:t>
      </w:r>
      <w:r>
        <w:lastRenderedPageBreak/>
        <w:t>центров, филиалов ДО проводится к</w:t>
      </w:r>
      <w:r>
        <w:t xml:space="preserve">омиссиями под председательством руководителей структурных подразделений региональных дирекций, центров, филиалов ДО. Перечень объектов инфраструктуры, подлежащих осмотру, установлен </w:t>
      </w:r>
      <w:hyperlink w:anchor="Par1010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настоящим Правилам</w:t>
      </w:r>
      <w:r>
        <w:t>.</w:t>
      </w:r>
    </w:p>
    <w:p w:rsidR="00000000" w:rsidRDefault="008B297C">
      <w:pPr>
        <w:pStyle w:val="ConsPlusNormal"/>
        <w:jc w:val="both"/>
      </w:pPr>
      <w:r>
        <w:t>(п. 30 в ред.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31. Целью проведения осмотров является оценка фактического состояния объектов инфраструктуры и соответствие ее требованиям функциональной безопасности.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32. Основные задачи проведения осмотра объ</w:t>
      </w:r>
      <w:r>
        <w:t>ектов инфраструктуры: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получение объективной комплексной оценки состояния объектов инфраструктуры и выявление их несоответствий требованиям нормативных документов;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приведение объектов инфраструктуры к требованиям нормативно-правовых документов Российской Фе</w:t>
      </w:r>
      <w:r>
        <w:t>дерации и нормативных документов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разработка и реализация корректирующих и предупреждающих мер по устранению выявленных несоответствий, выполнение ремонтных работ на объектах инфраструктуры, планов по их текущему содержанию с максимальным выполне</w:t>
      </w:r>
      <w:r>
        <w:t>нием объемов работ в летний период, недопущению роста дефектности элементов объектов инфраструктуры и обеспечению безопасности движения поездов в целом.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33. Руководитель региональной дирекции, центра, филиала ДО до начала проведения комиссионного осмотра о</w:t>
      </w:r>
      <w:r>
        <w:t>рганизует: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изучение с руководителями структурных подразделений требований нормативно-правовых документов Российской Федерации и нормативных документов ОАО "РЖД", регламентирующих основные требования по его проведению в соответствующих хозяйствах;</w:t>
      </w:r>
    </w:p>
    <w:p w:rsidR="00000000" w:rsidRDefault="008B297C">
      <w:pPr>
        <w:pStyle w:val="ConsPlusNormal"/>
        <w:jc w:val="both"/>
      </w:pPr>
      <w:r>
        <w:t>(в ред</w:t>
      </w:r>
      <w:r>
        <w:t>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 необходимости</w:t>
      </w:r>
    </w:p>
    <w:p w:rsidR="00000000" w:rsidRDefault="008B297C">
      <w:pPr>
        <w:pStyle w:val="ConsPlusNormal"/>
        <w:jc w:val="both"/>
      </w:pPr>
      <w:r>
        <w:t>(абзац введен распоряжением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проведение дополнительной проверки средствами диагностики неблагополучных объектов инфраструктуры, находящихся в зоне повышенн</w:t>
      </w:r>
      <w:r>
        <w:t>ого риска по результатам факторного анализа;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проведение анализа причин допущенных событий, связанных с нарушением правил безопасности движения и эксплуатации железнодорожного транспорта, отказов в работе технических средств, а также накопления несоответ</w:t>
      </w:r>
      <w:r>
        <w:t>ствий за отчетный период;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за 15 календарных дней до начала осмотра издает распоряжение о проведении осмотра объектов инфраструктуры, в котором указываются: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5 - 8) исключены. - Распоряжение ОАО "РЖД" от 29.04.2019 N 796/р;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9) время и место проведения разбора результатов осмотра объектов инфраструктуры в трудовых коллективах;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10) закрепляет за неблагополучными структурными подразделениями руководителей и </w:t>
      </w:r>
      <w:r>
        <w:lastRenderedPageBreak/>
        <w:t>специалистов служб или дирекции для оказания практической помощи, контро</w:t>
      </w:r>
      <w:r>
        <w:t>ля за организацией и ходом проведения осмотра, проверки качества устранения выявленных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34. Руководитель структурного подразделения региональной дирекции, центра, филиала ДО до начала комиссионного осмотра организует: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изучение с руководителя</w:t>
      </w:r>
      <w:r>
        <w:t>ми и работниками структурных подразделений требований нормативных правовых актов Минтранса России и нормативных документов ОАО "РЖД", регламентирующих основные цели и задачи его проведения;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определяет приказом по структурному подразделению состав комиссий,</w:t>
      </w:r>
      <w:r>
        <w:t xml:space="preserve"> график и порядок проведения осмотра в сроки, установленные распоряжением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проводит анализ причин накопления неисправностей по результатам работы средств диагностики и предыдущих осмотров;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устанавливает систему контроля за ходом проведения осмотр</w:t>
      </w:r>
      <w:r>
        <w:t>а и выполнением работ по устранению выявленных несоответствий с еженедельным докладом руководителю региональной дирекции, центра, филиала ДО.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Организация проведения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35. Комиссия под председательством руководителя структурного подразделения провод</w:t>
      </w:r>
      <w:r>
        <w:t>ит осмотр объектов, находящихся на балансе структурного подразделения.</w:t>
      </w:r>
    </w:p>
    <w:p w:rsidR="00000000" w:rsidRDefault="008B297C">
      <w:pPr>
        <w:pStyle w:val="ConsPlusNormal"/>
        <w:jc w:val="both"/>
      </w:pPr>
      <w:r>
        <w:t>(п. 35 в ред.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36. Для реализации целей обследования железнодорожных переездов ежегодно, с 1 апреля по 1 июля, руководитель дирекции инфраст</w:t>
      </w:r>
      <w:r>
        <w:t>руктуры своим распоряжением образует комиссии под председательством своих заместителей по территориальным управлениям, которые формируются из руководителей структурных подразделений и станций региональных дирекций, центров, филиалов ДО, а также представите</w:t>
      </w:r>
      <w:r>
        <w:t>лей аппарата главного ревизора по безопасности движения поездов железной дороги. О времени и месте работы комиссии информируются представители федеральных и муниципальных органов исполнительной власти, органов местного самоуправления, пассажирских автотран</w:t>
      </w:r>
      <w:r>
        <w:t>спортных предприятий. Результаты комиссионного обследования железнодорожных переездов оформляются актом и подписываются всеми членами комиссии.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37. Осмотры технического состояния средств лубрикации, съемных и мобильных средств диагностики пути, контактной </w:t>
      </w:r>
      <w:r>
        <w:t>сети, автоматики и телемеханики, радиосвязи, вагонов-рельсосмазывателей, диагностических комплексов "ЭРА", "Интеграл", ЛДМ проводятся с целью качественной подготовки этих средств к эксплуатации в предстоящем сезоне и проводятся под председательством руково</w:t>
      </w:r>
      <w:r>
        <w:t>дителя региональной дирекции с участием причастных центров и служб.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 ходе осмотра средств диагностики и лубрикации должны быть проверены: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техническое состояние средств диагностики;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2) состояние помещений, укомплектованность штата, система обучения и по</w:t>
      </w:r>
      <w:r>
        <w:t>вышения квалификации, соответствие разрядов требованиям руководящих документов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состояние мест отстоя и экипировки мобильных средств диагностики, инструмента, средств измерений, а также испытательных стендов;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4) выполнение необходимого объема </w:t>
      </w:r>
      <w:r>
        <w:t>работ по калибровке (поверке) и ремонту средств измерений, обеспеченность средств диагностики запасными частями и расходными материалами;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достоверность и соответствие базы паспортных данных;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объективность корректировок оценки состояния рельсовой коле</w:t>
      </w:r>
      <w:r>
        <w:t>и, проведенных по результатам проверки за предыдущий период;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ведения и исполнения графиков работы средств диагностики в соответствии с требованиями руководящих документов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своевременность технического обслуживания диагностических средств, о</w:t>
      </w:r>
      <w:r>
        <w:t>борудования и аппаратуры с оценкой работоспособности всех элементов.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38 - 39. Исключены. - Распоряжение ОАО "РЖД" от 29.04.2019 N 796/р.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40. В процессе осмотра комиссия проверяет: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состояние трудовой и технологической дисциплины;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выполнение требований производственных процессов;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выполнение руководителями основных нормативов в организации обеспечения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качество и фактическое выполнение ревизорских предписаний и ревизорских указаний;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обеспечен</w:t>
      </w:r>
      <w:r>
        <w:t>ность структурных подразделений необходимым инвентарем, инструментом, оборудованием, материалами и запасными частями;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уровень профессиональной подготовки и организацию технической учебы работников;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укомплектованность штата на выполняемый объем работ;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состояние с решением других вопросов, связанных с обеспечением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9) выполнение регламентов взаимодействия дочерними обществами, аутсорсинговыми и аутстафинговыми компаниями при выполнении работ по ремонту и обслуживанию объ</w:t>
      </w:r>
      <w:r>
        <w:t>ектов инфраструктуры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10) выполнение требований нормативных правовых актов Российской Федерации и нормативных документов ОАО "РЖД" при производстве строительно-монтажных работ по </w:t>
      </w:r>
      <w:r>
        <w:lastRenderedPageBreak/>
        <w:t xml:space="preserve">строительству, реконструкции и ремонту объектов инфраструктуры ОАО </w:t>
      </w:r>
      <w:r>
        <w:t>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11) соблюдение требований безопасности движения поездов при производстве работ на инфраструктуре ОАО "РЖД", в том числе выполняемых сторонними организациями.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Оформление результатов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41. Руководители структурных подразделений региональной ди</w:t>
      </w:r>
      <w:r>
        <w:t>рекции, центра, филиала ДО организуют оформление перечней выявленных нарушений в содержании объектов инфраструктуры по хозяйствам.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Порядок формирования результатов осмотра устанавливается руководителем региональной дирекции, центра, филиала ДО.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42. По резу</w:t>
      </w:r>
      <w:r>
        <w:t>льтатам осмотра объектов инфраструктуры, находящихся на балансе региональной дирекции, центра, филиала ДО в 5-суточный срок разрабатываются организационно-технические мероприятия и утверждаются руководителем региональной дирекции.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разбора результа</w:t>
      </w:r>
      <w:r>
        <w:t>тов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43. Разбор итогов осмотра объектов инфраструктуры структурных подразделений, находящихся в ведении региональной дирекции, центра, филиала ДО, проводит руководитель региональной дирекции, центра, филиала ДО".</w:t>
      </w:r>
    </w:p>
    <w:p w:rsidR="00000000" w:rsidRDefault="008B297C">
      <w:pPr>
        <w:pStyle w:val="ConsPlusNormal"/>
        <w:jc w:val="both"/>
      </w:pPr>
      <w:r>
        <w:t>(п. 43 в ред. распоряжения ОАО "РЖД</w:t>
      </w:r>
      <w:r>
        <w:t>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44. В ходе разбора рассматриваются следующие вопросы: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 выявленных несоответствиях в содержании объектов инфраструктуры, соблюдении трудовой дисциплины и технологических процессов и обеспечении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 ходе</w:t>
      </w:r>
      <w:r>
        <w:t xml:space="preserve"> устранения выявленных несоответствий и выполнения задач, связанных с приведением своих хозяйств в соответствие с установленными требованиями и обеспечением безопасности движения поездов, в том числе личного участия руководителей в проведении работы в колл</w:t>
      </w:r>
      <w:r>
        <w:t>ективах по предупреждению возникновения транспортных происшествий и событий;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предложения по повышению уровня трудовой и технологической дисциплины, технологического обеспечения работ, совершенствованию системы обучения и повышения квалификации, совершенствованию системы материально-технического обеспечения и структуры управления, о</w:t>
      </w:r>
      <w:r>
        <w:t>беспечению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предложения о поощрении работников и руководителей структурных подразделений региональных дирекций, центров, филиалов ДО за добросовестное выполнение должностных обязанностей.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45. По результатам разбора итогов осмо</w:t>
      </w:r>
      <w:r>
        <w:t xml:space="preserve">тра в недельный срок руководителем региональной дирекции, центра, филиала ДО оформляется протокол и, при необходимости, приказ, с </w:t>
      </w:r>
      <w:r>
        <w:lastRenderedPageBreak/>
        <w:t>направлением их в структурные подразделения для руководства и исполнения.</w:t>
      </w:r>
    </w:p>
    <w:p w:rsidR="00000000" w:rsidRDefault="008B297C">
      <w:pPr>
        <w:pStyle w:val="ConsPlusNormal"/>
        <w:jc w:val="both"/>
      </w:pPr>
      <w:r>
        <w:t>(п. 45 в ред. распоряжения ОАО "РЖД" от 29.04.2019 N</w:t>
      </w:r>
      <w:r>
        <w:t xml:space="preserve">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46. Руководитель региональной дирекции, центра, филиала ДО своим приказом устанавливает систему контроля выполнения работ по устранению выявленных несоответствий с последующим ежемесячным рассмотрением их результатов под своим председательством и д</w:t>
      </w:r>
      <w:r>
        <w:t>окладом начальнику железной дороги, а также руководству функциональных филиалов ОАО "РЖД".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47. Руководитель региональной дирекции, центра, филиала ДО по результатам осмотра предоставляет начальнику железной дороги письменный доклад о его итогах и принятых </w:t>
      </w:r>
      <w:r>
        <w:t>мерах.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Распределение обязанностей между руководителями региональных дирекций, центров, филиалов ДО, их структурных подразделений и работниками аппарата главного ревизора по безопасности движения поездов при проведении осмотров, устройств, технических средс</w:t>
      </w:r>
      <w:r>
        <w:t>тв и иных объектов инфраструктуры и подвижного состава ОАО "РЖД" приведено на рис. 2.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Конкретный порядок проведения осмотров объектов железнодорожного транспорта руководителями структурных подразделений устанавливается нормативными документами ОАО "РЖД" и </w:t>
      </w:r>
      <w:r>
        <w:t>ДО с учетом требований настоящих Системных мер.</w:t>
      </w:r>
    </w:p>
    <w:p w:rsidR="00000000" w:rsidRDefault="008B297C">
      <w:pPr>
        <w:pStyle w:val="ConsPlusNormal"/>
        <w:jc w:val="both"/>
      </w:pPr>
      <w:r>
        <w:t>(п. 47 в ред. распоряжения ОАО "РЖД" от 29.04.2019 N 796/р)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</w:pPr>
      <w:r>
        <w:t>МАТРИЦА</w:t>
      </w:r>
    </w:p>
    <w:p w:rsidR="00000000" w:rsidRDefault="008B297C">
      <w:pPr>
        <w:pStyle w:val="ConsPlusTitle"/>
        <w:jc w:val="center"/>
      </w:pPr>
      <w:r>
        <w:t>РАСПРЕДЕЛЕНИЯ ОТВЕТСТВЕННОСТИ ПРИ ПРОВЕДЕНИИ ОСМОТРОВ</w:t>
      </w:r>
    </w:p>
    <w:p w:rsidR="00000000" w:rsidRDefault="008B29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385"/>
        <w:gridCol w:w="1190"/>
        <w:gridCol w:w="963"/>
        <w:gridCol w:w="963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Процесс/подпроцесс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Руководители региональных</w:t>
            </w:r>
            <w:r>
              <w:t xml:space="preserve"> дирекций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Ревизорский аппарат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Составление и утверждение организационно-распорядительных документов о проведении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Оповещение о проведении осмотра (в установленные сроки)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Проведение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Применение запретных мер при выявлении неисправностей, угрожающих безопасности движения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Установление сроков для устранения выявленных неисправностей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Оформление результатов осмотра в автоматизированной системе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Устранение неисправностей и внесение информации об устранении несоответствий по каждому хозяйству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Оперативный контроль устранения выявленных неисправностей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Принятие системных мер профилактики, направленных на исключение повторяемости нарушений и несоответствий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К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</w:pPr>
            <w:r>
              <w:t>Письменный доклад начальнику железной дороги об итогах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97C">
            <w:pPr>
              <w:pStyle w:val="ConsPlusNormal"/>
              <w:jc w:val="center"/>
            </w:pPr>
            <w:r>
              <w:t>И</w:t>
            </w:r>
          </w:p>
        </w:tc>
      </w:tr>
    </w:tbl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 xml:space="preserve">О - ответственный за процесс, У - участник процесса, И - информация о </w:t>
      </w:r>
      <w:r>
        <w:t>процессе, М - мониторинг, К - контроль.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center"/>
      </w:pPr>
      <w:r>
        <w:t>Рис 2. Матрица ответственности в процессе</w:t>
      </w:r>
    </w:p>
    <w:p w:rsidR="00000000" w:rsidRDefault="008B297C">
      <w:pPr>
        <w:pStyle w:val="ConsPlusNormal"/>
        <w:jc w:val="center"/>
      </w:pPr>
      <w:r>
        <w:t>проведения осмотров объектов инфраструктуры комиссией</w:t>
      </w:r>
    </w:p>
    <w:p w:rsidR="00000000" w:rsidRDefault="008B297C">
      <w:pPr>
        <w:pStyle w:val="ConsPlusNormal"/>
        <w:jc w:val="center"/>
      </w:pPr>
      <w:r>
        <w:t>под председательством руководителя региональной</w:t>
      </w:r>
    </w:p>
    <w:p w:rsidR="00000000" w:rsidRDefault="008B297C">
      <w:pPr>
        <w:pStyle w:val="ConsPlusNormal"/>
        <w:jc w:val="center"/>
      </w:pPr>
      <w:r>
        <w:t>дирекции, центра, филиала ДО</w:t>
      </w:r>
    </w:p>
    <w:p w:rsidR="00000000" w:rsidRDefault="008B297C">
      <w:pPr>
        <w:pStyle w:val="ConsPlusNormal"/>
        <w:jc w:val="center"/>
      </w:pPr>
      <w:r>
        <w:t>(рисунок в ред. распоряжения ОАО "РЖД" от 29.04.2019 N 796/р)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Весенний и осенний осмотр пути, искусственных сооружений,</w:t>
      </w:r>
    </w:p>
    <w:p w:rsidR="00000000" w:rsidRDefault="008B297C">
      <w:pPr>
        <w:pStyle w:val="ConsPlusTitle"/>
        <w:jc w:val="center"/>
      </w:pPr>
      <w:r>
        <w:t>земляного полотна и путевых обустройств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48. Руководитель дистанции пути обязан проводить осмотр: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эксплуатационных участков, имеющих</w:t>
      </w:r>
      <w:r>
        <w:t xml:space="preserve"> за период между осмотрами неудовлетворительную балловую оценку пути, а также неблагополучных участков пути, просроченных капитальным ремонтом, подверженных выплескам, а также километров с повторяющейся неудовлетворительной оценкой состояния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участ</w:t>
      </w:r>
      <w:r>
        <w:t>ков пути, на которых длительное время действуют предупреждения об ограничении скорости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участков пути деформирующегося и неустойчивого земляного полотна согласно карточкам ПУ-9;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дефектных искусственных сооружений;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путей отстоя ваг</w:t>
      </w:r>
      <w:r>
        <w:t>онов с грузами класса 1(ВМ) и сжиженными газами и пути, а также предназначенных для ликвидации аварийных ситуаций;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6) участков бесстыкового пути, где эксплуатируются рельсовые плети, уложенные при </w:t>
      </w:r>
      <w:r>
        <w:lastRenderedPageBreak/>
        <w:t>температуре рельса ниже оптимальной температуры закрепления</w:t>
      </w:r>
      <w:r>
        <w:t>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49. При проведении осмотра уделяется особое внимание: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причинам наличия километров с неудовлетворительной балльной оценкой и имеющим более 60 отступлений II степени, с определением мер по их выправке;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состоянию дефектных рельсов, их маркировке, соот</w:t>
      </w:r>
      <w:r>
        <w:t>ветствию геометрических размеров книгам формы ПУ-2а, корректировке, при необходимости, планов их замены, в том числе со сменой рабочего канта, шлифовкой, восстановлением сваркой, наплавкой концов;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участкам пути с неудовлетворительным состоянием шпальног</w:t>
      </w:r>
      <w:r>
        <w:t>о хозяйства, с организацией незамедлительного выполнения работ по разрядке "кустов" из 4-х и более негодных шпал, и корректировкой покилометровых планов их замены, в первую очередь, в кривых участках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4) участкам пути, подверженным угону, выплескам и </w:t>
      </w:r>
      <w:r>
        <w:t>разжижению балластного слоя;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состоянию бесстыкового пути с проверкой их закрепления, соответствия фактических и расчетных температур закрепления рельсовых плетей, их маркировки и правильности ее нанесения;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состоянию кривых участков пути, параметры ко</w:t>
      </w:r>
      <w:r>
        <w:t>торых не соответствуют установленной скорости движения поездов и имеющих статус "временно паспортизирована";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состоянию водоотводов и водопропускных труб, деформирующихся участков земляного полотна, высоких насыпей в части наличия шлейфов и сплывов на от</w:t>
      </w:r>
      <w:r>
        <w:t>косах, трещин в земляном полотне у концов шпал и на обочинах откосов, выхода воды на откосы насыпей;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состоянию пути на искусственных сооружениях и подходах к ним;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9) участкам пути, капитальный ремонт которых был выполнен в зимнее время;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10) состоянию верхнего строения пути в заднем вылете крестовин;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11) наличию и состоянию покилометрового запаса рельсов.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50. В период проведения осеннего осмотра руководитель дистанции пути дополнительно обеспечивает проведение работ по: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разгонке и регул</w:t>
      </w:r>
      <w:r>
        <w:t>ировке стыковых зазоров, закреплению пути от угона, вводу рельсовых плетей в оптимальный температурный интервал, разрядке "кустов" негодных шпал (и брусьев), а также устранению отступлений III и IV степеней;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выправке кривых в плане и профиле для приведе</w:t>
      </w:r>
      <w:r>
        <w:t>ния параметров кривых в соответствие установленным скоростям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подготовке искусственных сооружений, водоотводных канав и ливневой канализации;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выверке технической документации;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5) подготовке устройств пневмообдувки и электрообогрева с</w:t>
      </w:r>
      <w:r>
        <w:t>трелочных переводов;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осмотру состояния рельсового хозяйства с использованием средств рельсовой дефектоскопии;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съемке и паспортизации закрестовинных кривых;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замене укороченных рельсов до наступления отрицательных температур, уложенных в путь в пери</w:t>
      </w:r>
      <w:r>
        <w:t>од высоких температур, а также регулировке стыковых зазоров и закреплению пути от угона;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9) по уборке разбросанных материалов верхнего строения пути с перегонов и станций, установке и сохранности временных сигнальных знаков перед сооружениями, переездами, </w:t>
      </w:r>
      <w:r>
        <w:t>устройствами КТСМ, платформами остановочных пунктов, находящихся в пределах рабочих органов снегоуборочных машин.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51. Результаты осмотра оформляются актами с указанием оценки уровня содержания пути в соответствии с требованиями нормативных документов ОАО "</w:t>
      </w:r>
      <w:r>
        <w:t>РЖД".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52. По результатам осмотра руководитель дистанции пути разрабатывает организационно-технические мероприятия, дает оценку качества устранения неисправностей, выявленных в осенний период, а также корректирует виды, сроки и объемы всех видов путевых и п</w:t>
      </w:r>
      <w:r>
        <w:t>ланово-предупредительных работ, определяет потребность и обеспечивает поставку материалов верхнего строения пути.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Весенний и осенний осмотры состояния технических средств</w:t>
      </w:r>
    </w:p>
    <w:p w:rsidR="00000000" w:rsidRDefault="008B297C">
      <w:pPr>
        <w:pStyle w:val="ConsPlusTitle"/>
        <w:jc w:val="center"/>
      </w:pPr>
      <w:r>
        <w:t>автоматики и телемеханики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53. Руководитель дистанции СЦБ обязан проводить осмотр: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</w:t>
      </w:r>
      <w:r>
        <w:t>частков старших электромехаников, имеющих за период между осмотрами отказы технических средств, а также участки имеющие наибольший уровень риска нарушения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механизированных и автоматизированных горок.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54. При проведении осмотра уделяе</w:t>
      </w:r>
      <w:r>
        <w:t>тся особое внимание: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организации руководящим составом работ по выполнению задач, связанных с обеспечением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состоянию трудовой и технологической дисциплины;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выполнению требований производственных процессов;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уровню профессиональной подготовки работников;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обеспеченности необходимым инвентарем, оборудованием, материалами и запасными частями;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6) состоянию рельсовых цепей на станциях и перегонах, стрелочных электроприводов, кабельного хозяйства, напольного о</w:t>
      </w:r>
      <w:r>
        <w:t>борудования КТСМ, УКСПС, переездной автоматики, наличию водоотводов от устройств СЦБ;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состоянию оборудования механизированных и автоматизированных горок, пути и водоотводов в зоне расположения тормозных позиций;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организации технической учебы работник</w:t>
      </w:r>
      <w:r>
        <w:t>ов и ведению технической документации.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55. Нарушения, обнаруженные во время осмотра, оформляются в Журналах проверок подразделений дистанции СЦБ и регионального центра связи руководством и ревизорским аппаратом (ШУ-6), копии актов передаются в дистанции СЦ</w:t>
      </w:r>
      <w:r>
        <w:t>Б и пути (при необходимости), где устанавливается контроль за их устранением.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56. По результатам осмотра руководитель дистанции СЦБ разрабатывает организационно-технические мероприятия по устранению выявленных несоответствий и утверждает их руководителем с</w:t>
      </w:r>
      <w:r>
        <w:t>лужбы автоматики и телемеханики дирекции инфраструктуры.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57. На основании утвержденных мероприятий руководителем дистанции СЦБ составляются задания по участкам (бригадам) каждого старшего электромеханика и устанавливается контроль исполнения.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58. Руководит</w:t>
      </w:r>
      <w:r>
        <w:t>ели дистанций СЦБ в период проведения осеннего осмотра дополнительно обеспечивают проведение работ по: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установке сигнальных знаков на напольных устройствах СЦБ находящихся в пределах рабочих органов снегоуборочных машин;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обеспечению электрообогрева стрелоч</w:t>
      </w:r>
      <w:r>
        <w:t>ных электроприводов, релейных шкафов;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защищенности напольного оборудования, релейных шкафов от воздействия природных осадков.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59. Неисправности устройств и сооружений, обнаруженные в процессе проверки, ранжируются по степени критической важности и устраняю</w:t>
      </w:r>
      <w:r>
        <w:t>тся в плановом порядке.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Весенний и осенний осмотры технических средств</w:t>
      </w:r>
    </w:p>
    <w:p w:rsidR="00000000" w:rsidRDefault="008B297C">
      <w:pPr>
        <w:pStyle w:val="ConsPlusTitle"/>
        <w:jc w:val="center"/>
      </w:pPr>
      <w:r>
        <w:t>электрификации и электроснабжения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60. Руководитель дистанции электроснабжения обязан проводить осмотр: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эксплуатационных участков, имеющих за период между осмотрами неудовлетворител</w:t>
      </w:r>
      <w:r>
        <w:t>ьную балловую оценку контактной сети, а также неблагополучные участки, с просроченным капитальным и плановым ремонтом;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участков контактной сети, на которых выдавались предупреждения на езду с опущенными токоприемниками;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подъездных путей районов конта</w:t>
      </w:r>
      <w:r>
        <w:t>ктной сети, электроснабжения и тяговых подстанций;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4) зданий и сооружений дистанции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устройств линий автоблокировки и продольного электроснабжения, тяговых подстанций, постов секционирования, пунктов параллельного соединения.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61. При пр</w:t>
      </w:r>
      <w:r>
        <w:t>оведении осмотра уделяется особое внимание: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устойчивости опор контактной сети и электроснабжения, установленных в осенне-зимний период;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состоянию кабельных трасс, наличию реперов и исправности концевых кабельных муфт;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наличию стрел провеса проводов и тросов фидерных линий, усиливающих, питающих проводов, цепной контактной подвески, воздушных линий автоблокировки, продольного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расстоянию от токоведущих до заземленных частей и расстоянию от контактн</w:t>
      </w:r>
      <w:r>
        <w:t>ого провода до уровня головки рельса в искусственных сооружениях;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состоянию рельсовых цепей, отсасывающих фидеров тяговых подстанций переменного тока и изолирующих стыков на подъездных путях тяговых подстанций постоянного тока;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6) наличию установки (на </w:t>
      </w:r>
      <w:r>
        <w:t>грозоопасных участках) ограничителей перенапряжения на воздушных линиях автоблокировки, продольного электроснабжения, два провода - рельс, в устройствах тяговых подстанций, постов секционирования и пунктах параллельного соединения;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7) качеству проведенной </w:t>
      </w:r>
      <w:r>
        <w:t>комплексной регулировки и ремонта контактной подвески на главных путях станций и перегонов;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правильности подключения заземления опор контактной сети, искусственных сооружений и других устройств электроснабжения на тяговые рельсовые цепи;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9) проведению п</w:t>
      </w:r>
      <w:r>
        <w:t>ерехода питания устройств сигнализации, централизации и блокировки на постах электрической централизации с основного питания на резервное и обратно;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10) селективности работы защит и работоспособности автономных источников питания (дизельных генераторов, ис</w:t>
      </w:r>
      <w:r>
        <w:t>точников бесперебойного питания);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11) вырубке древесно-кустарниковой растительности, в т.ч. деревьев, угрожающих падением на провода контактной сети, воздушных линий в охранных зонах высоковольтных линий;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12) состоянию трудовой и технологической дисциплины</w:t>
      </w:r>
      <w:r>
        <w:t>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13) выполнению требований производственных процессов;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14) выполнению требований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15) организации руководящим составом работ по выполнению задач, связанных с обеспечением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16) выполнению руководящим составом нор</w:t>
      </w:r>
      <w:r>
        <w:t>мативов личного участия в проведении работы по предотвращению возникновения транспортных происшествий и событий;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17) обеспеченности подведомственных структурных подразделений необходимым инвентарем, оборудованием, материалами и запасными частями;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18) уровн</w:t>
      </w:r>
      <w:r>
        <w:t>ю профессиональной подготовки работников;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19) организации технической учебы работников;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20) укомплектованности штата на выполняемый объем работ;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21) состоянию с решением других вопросов, связанных с обеспечением безопасности движения поездов в регионе, по </w:t>
      </w:r>
      <w:r>
        <w:t>распоряжению председателя комиссии;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22) креплению заземляющих устройств опор контактной сети и искусственных сооружений;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23) причинам, приводящим к неудовлетворительной балловой оценке контактной сети с определением мер по ее улучшению.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62. В период провед</w:t>
      </w:r>
      <w:r>
        <w:t>ения осеннего осмотра руководитель дистанции электроснабжения дополнительно обеспечивает проведение работ по: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наличию репеллентной защиты на стержневых фарфоровых изоляторах от перекрытия их птицами;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укомплектованию аварийно-восстановительного запаса</w:t>
      </w:r>
      <w:r>
        <w:t xml:space="preserve"> материально-технических ресурсов;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проведению тренировок по схемам плавки гололеда или профилактического подогрева проводов контактной сети и воздушных линий;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отработке установки опор временного восстановления;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обеспечению работников дистанции электроснабжения спецодеждой, спецобувью и другими средствами индивидуальной защиты, в т.ч. костюмами "Энергетик", комплектами для защиты от термических рисков электрической дуги и от наведенного напряжения;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корректир</w:t>
      </w:r>
      <w:r>
        <w:t>овке имеющейся технической документации;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обеспечению габарита опор контактной сети для прохода снегоуборочных машин и снегоочистителей;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состоянию изоляции в местах повышенного загрязнения, на мостах и путепроводах.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Весенний и осенний осмотры устройс</w:t>
      </w:r>
      <w:r>
        <w:t>тв связи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63. руководитель регионального центра связи (далее - РЦС) обязан проводить осмотр: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1) участков имеющих наибольший уровень риска нарушения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зданий и сооружений, включая антенно-мачтовые сооружения;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комнат связи на поста</w:t>
      </w:r>
      <w:r>
        <w:t>х ЭЦ;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устройств оперативно-технологической и общетехнологической 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устройств поездной и станционной радиосвязи;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воздушных, кабельных и волоконно-оптических линий связи.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64. При проведении осмотра уделяется особое внимание: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устройствам элек</w:t>
      </w:r>
      <w:r>
        <w:t>тросвязи, обеспечивающим оперативное руководство и управление движением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проверке состояния всех видов оперативно-технологической связи, радиосвязи, систем двухсторонней парковой связи и громкоговорящего оповещения;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средствам связи и радиосвя</w:t>
      </w:r>
      <w:r>
        <w:t>зи на охраняемых железнодорожных переездах;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организации проведения технических занятий по обучению специфике работы в зимних условиях;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техническому состоянию и качеству проведения технического обслуживания систем поездной, станционной, ремонтно-опера</w:t>
      </w:r>
      <w:r>
        <w:t xml:space="preserve">тивной радиосвязи, парковой громкоговорящей связи, состояния абонентского оборудования, находящегося в эксплуатации смежных служб региональных дирекций связи (пультов радиостанций, аппаратов оперативно-технологической и общетехнологической связи), а также </w:t>
      </w:r>
      <w:r>
        <w:t>наличия отметок о проведении периодических проверок параметров аппаратуры электросвязи в установленном порядке;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работе регистраторов служебных переговоров;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состоянию инфраструктуры, обеспечивающей работу поездной радиосвязи (в том числе находящейся в</w:t>
      </w:r>
      <w:r>
        <w:t xml:space="preserve"> зоне ответственности других структурных подразделений региональных дирекций связи), перегонной связи, а также состояния волоконно-оптических линий связи, выполненных методом подвески;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8) надежности защиты кабелей связи, проходящих по искусственным сооруже</w:t>
      </w:r>
      <w:r>
        <w:t>ниям, расположенных в пределах станции;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9) работе речевых информаторов.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65. Руководитель регионального центра связи организует по результатам весеннего осмотра и проведенного анализа работы в зимних условиях разработку мероприятий по устранению выявленных </w:t>
      </w:r>
      <w:r>
        <w:t>несоответствий и утверждает их руководителем региональной дирекции связи.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66. На основании утвержденных мероприятий руководитель регионального центра связи </w:t>
      </w:r>
      <w:r>
        <w:lastRenderedPageBreak/>
        <w:t>составляет по каждому участку индивидуальные задания по выполнению мероприятий.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67. Несоответствия, выявленные в результате комиссионных осмотров, оформляются в журналах проверок подразделений дистанции СЦБ и регионального центра связи руководством и ревизорским аппаратом (ШУ-6), вносятся руководителями структурных подразделений хозяй</w:t>
      </w:r>
      <w:r>
        <w:t>ства связи, принимающими участие в осмотрах, в соответствующий модуль единой системы мониторинга и администрирования сети связи для организации контроля за устранением несоответствий установленным порядком.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68. Неисправности устройств и сооружений, обнаруж</w:t>
      </w:r>
      <w:r>
        <w:t>енные в процессе проверки, ранжируются по степени критической важности, устраняются в плановом порядке и в установленные сроки.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1"/>
      </w:pPr>
      <w:r>
        <w:t>III. Организация комиссионных осмотров железнодорожного</w:t>
      </w:r>
    </w:p>
    <w:p w:rsidR="00000000" w:rsidRDefault="008B297C">
      <w:pPr>
        <w:pStyle w:val="ConsPlusTitle"/>
        <w:jc w:val="center"/>
      </w:pPr>
      <w:r>
        <w:t>подвижного состава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69. Комиссионный осмотр железнодорожного подвижного</w:t>
      </w:r>
      <w:r>
        <w:t xml:space="preserve"> состава (локомотивов, моторвагонного подвижного состава, специального подвижного состава, скоростных и высокоскоростных поездов) (далее - осмотр), проводится в соответствии с Правилами технической эксплуатации железных дорог Российской Федерации, утвержде</w:t>
      </w:r>
      <w:r>
        <w:t>нными Приказом Минтранса России от 21 декабря 2010 г. N 286, в соответствии с требованиями нормативных документов ОАО "РЖД" и с учетом договорных отношений с организациями по выполнению сервисного обслуживания подвижного состава.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70. Целью проведения осмот</w:t>
      </w:r>
      <w:r>
        <w:t>ра является оценка надежности технического, противопожарного и санитарно-культурного состояния подвижного состава для минимизации риска возникновения нарушений безопасности движения на стадии его эксплуатации.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71. Основные задачи проведения осмотров: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получ</w:t>
      </w:r>
      <w:r>
        <w:t>ение объективной комплексной оценки состояния подвижного состава, выявление его несоответствий требованиям нормативных документов;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разработка и реализация корректирующих и предупреждающих мер по устранению выявленных несоответствий в целях приведения подви</w:t>
      </w:r>
      <w:r>
        <w:t>жного состава к требованиям нормативно-правовых документов Российской Федерации и нормативных документов ОАО "РЖД".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72. Руководитель региональной дирекции, центра, филиала ДО до начала проведения осмотра организует: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изучение с руководителями структурных по</w:t>
      </w:r>
      <w:r>
        <w:t>дразделений, участков требований нормативных правовых актов Российской Федерации и нормативных документов ОАО "РЖД", регламентирующих основные цели и задачи проведения осмотра;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проведение анализа причин допущенных событий, связанных с нарушением правил без</w:t>
      </w:r>
      <w:r>
        <w:t>опасности движения и эксплуатации железнодорожного транспорта, отказов в работе технических средств, а также накопления несоответствий за отчетный период;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определение структурных подразделений, участков, находящихся в зоне повышенного риска, а также структ</w:t>
      </w:r>
      <w:r>
        <w:t>урных подразделений, допустивших невыполнение целевых показателей безопасности, с разработкой корректирующих и предупреждающих мер направленных на стабилизацию положения в хозяйстве;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 15 календарных дней до начала осмотра издает распоряжение о проведении</w:t>
      </w:r>
      <w:r>
        <w:t xml:space="preserve"> осмотра ПС, согласованное с заместителем начальника железной дороги - главным ревизором по безопасности движения поездов, в котором указываются состав комиссии с распределением четкого задания членам комиссии при проведении комиссионного осмотра и порядок</w:t>
      </w:r>
      <w:r>
        <w:t xml:space="preserve"> его проведения в сроки, установленные распоряжением ОАО "РЖД".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Организация проведения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73. Осмотр проводится комиссиями, которые создаются на период осмотра в подразделениях имеющих приписной парк. Как правило, в депо или базе запаса создается од</w:t>
      </w:r>
      <w:r>
        <w:t>на комиссия. Допускается создание в одном эксплуатационном локомотивном депо нескольких комиссий по видам тяги (отдельно по паровозам, тепловозам, электровозам и т.д.). Осмотр специального самоходного и несамоходного подвижного состава проводится в форме к</w:t>
      </w:r>
      <w:r>
        <w:t>онтрольно-технического осмотра установленным в ОАО "РЖД" порядком.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74. Руководитель региональной дирекции, центра, филиала ДО: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организует проведение дополнительных проверок организации и проведения комиссионного осмотра в неблагополучных структурных под</w:t>
      </w:r>
      <w:r>
        <w:t>разделениях, участках с разработкой мер по устранению выявленных несоответствий;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2) проверяет выполнение требований нормативных актов по обеспечению безопасности движения поездов в части соблюдения технологии ремонта и технического обслуживания подвижного </w:t>
      </w:r>
      <w:r>
        <w:t>состава;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3) закрепляет за неблагополучными структурными подразделениями, участками руководителей и специалистов дирекции для оказания практической помощи, контроля за организацией и ходом проведения осмотра, а также проверки качества устранения выявленных </w:t>
      </w:r>
      <w:r>
        <w:t>несоответствий;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организует еженедельное рассмотрение на совместных совещаниях у руководителей структурных подразделений и ежедекадно у руководителя региональной дирекции результатов осмотра с обсуждением текущих задач и проблемных вопросов;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образует комиссию и распределяет между членами комиссии обязанности по осмотру конкретных узлов подвижного состава;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привлекает к участию в осмотре специалистов дистанций СЦБ, электроснабжения, РЦС, ФГП "ВО ЖДТ России" (по согласованию), сервисных и а</w:t>
      </w:r>
      <w:r>
        <w:t>утсорсинговых компаний (по согласованию), в соответствии с нормативными документами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утверждает списки подвижного состава, подлежащего осмотру;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8) утверждает календарный план предъявления подвижного состава к осмотру;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9) назначает ответственны</w:t>
      </w:r>
      <w:r>
        <w:t>х лиц за обеспечение своевременной передислокации и постановку подвижного состава для проведения осмотра, согласно утвержденному календарному плану;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10) организует проведение технической инвентаризации подвижного состава приписного парка и сверку соответст</w:t>
      </w:r>
      <w:r>
        <w:t>вия информации в его электронных паспортах;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11) проводит сравнительный анализ текущего состояния комплектности подвижного состава.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проведения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75. При проведении осмотра оценивается техническое состояние подвижного состава с учетом совокуп</w:t>
      </w:r>
      <w:r>
        <w:t>ности оценок технического состояния его составных частей.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76. Локомотивам, моторвагонному подвижному составу, высокоскоростным, скоростным поездам отдельно оценивается состояние экипажных (ходовых) частей, тяговых и вспомогательных электрических машин, эле</w:t>
      </w:r>
      <w:r>
        <w:t>ктрического оборудования, силового и вспомогательного электрооборудования, тормозного оборудования, устройств и систем, обеспечивающих безопасность движения (локомотивных устройств безопасности), устройств радиосвязи, оборудования кабин управления.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77. Теп</w:t>
      </w:r>
      <w:r>
        <w:t>ловозам и газотурбовозам дополнительно оценивается состояние дизеля (газотурбинного двигателя), гидравлической или гидромеханической передачи (только для локомотивов с гидропередачей мощности).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78. Паровозам дополнительно оценивается состояние парового кот</w:t>
      </w:r>
      <w:r>
        <w:t>ла, паровой машины и оборудования тендера.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79. Моторвагонному подвижному составу с дизельной силовой установкой дополнительно оценивается состояние дизеля, вспомогательных систем и их приводов.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80. В период осеннего осмотра пассажирских локомотивов особое </w:t>
      </w:r>
      <w:r>
        <w:t>внимание уделяется системе отопления поезда с проведением ревизии всей системы со съемом контакторов отопления.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81. Моторвагонному подвижному составу дополнительно оценивается работа систем обеспечения комфорта и безопасности пассажиров (вентиляции, калори</w:t>
      </w:r>
      <w:r>
        <w:t>ферного отопления, регулирование температурного режима, санитарно-гигиенические условия, скрытое видеонаблюдение, связь пассажиров с локомотивной бригадой, обеспечение экстренной эвакуации).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82. Скоростным и высокоскоростным поездам дополнительно оценивает</w:t>
      </w:r>
      <w:r>
        <w:t>ся состояние салонного оборудования, климатических установок, оборудования вагона-бара и санитарно-гигиенического состояния.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83. Специальному подвижному составу отдельно оценивается состояние рессорного подвешивания, буксовых узлов, автосцепного устройства</w:t>
      </w:r>
      <w:r>
        <w:t xml:space="preserve">, колесных пар, трансмиссии, карданных соединений, тормозного оборудования, действие механизмов грузоподъемного крана, </w:t>
      </w:r>
      <w:r>
        <w:lastRenderedPageBreak/>
        <w:t>ограничителя грузоподъемности, съемных грузозахватных приспособлений, силовой установки, основных механизмов и агрегатов, наличие и испра</w:t>
      </w:r>
      <w:r>
        <w:t>вности средств пожаротушения, шунтирующего устройства (при его наличии), устройств и систем, обеспечивающих безопасность движения (приборов безопасности).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 подготовке к работе специального подвижного состава в зимний период дополнительно проверяется дей</w:t>
      </w:r>
      <w:r>
        <w:t>ствие устройств подогрева охлаждающей жидкости и масла силовой установки.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84. В случаях возникновения в период осмотра нарушения безопасности движения, отказа технических средств первой категории, трех отказов технических средств (непланового ремонта) или </w:t>
      </w:r>
      <w:r>
        <w:t>возникновения пожара на подвижном составе прошедшем осмотр, результаты осмотра аннулируются.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Подвижной состав оставляется от эксплуатации до проведения повторного осмотра в полном объеме.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При выявлении повторяющихся отказов на подвижном составе, прошедшем </w:t>
      </w:r>
      <w:r>
        <w:t>осмотр, причиной которых явилось нарушение технологии ремонта, результаты осмотра по распоряжению руководителя региональной дирекции аннулируются и назначается повторный комиссионный осмотр.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Оформление результатов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85. Руководитель региональной дирекции, центра, филиала ДО устанавливает порядок формирования результатов осмотра с последующим занесением данных о его проведении в корпоративные информационные системы.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86. Руководители структурных подразделений региональн</w:t>
      </w:r>
      <w:r>
        <w:t>ой дирекции, центра, филиала ДО организуют оформление перечней выявленных несоответствий в содержании подвижного состава.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87. Сведения о принятых мерах по их устранению передаются в аппарат главного ревизора по безопасности движения поездов железной дороги</w:t>
      </w:r>
      <w:r>
        <w:t xml:space="preserve"> для контроля за устранением вызвавших их несоответствий.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разбора результатов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88. Разбор итогов осмотра подвижного состава, находящегося на балансе структурных подразделений региональной дирекции, центра, филиала ДО, проводит руководитель</w:t>
      </w:r>
      <w:r>
        <w:t xml:space="preserve"> региональной дирекции, центра, филиала ДО.</w:t>
      </w:r>
    </w:p>
    <w:p w:rsidR="00000000" w:rsidRDefault="008B297C">
      <w:pPr>
        <w:pStyle w:val="ConsPlusNormal"/>
        <w:jc w:val="both"/>
      </w:pPr>
      <w:r>
        <w:t>(п. 88 в ред.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89. В ходе разбора рассматриваются следующие вопросы: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 выявленных несоответствиях в содержании подвижного состава, соблюдении трудовой дисциплины и тех</w:t>
      </w:r>
      <w:r>
        <w:t>нологических процессов и обеспечении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о ходе устранения выявленных несоответствий и выполнения задач, связанных с приведением своих хозяйств в соответствие с установленными требованиями и обеспечением </w:t>
      </w:r>
      <w:r>
        <w:lastRenderedPageBreak/>
        <w:t>безопасности движения пое</w:t>
      </w:r>
      <w:r>
        <w:t>здов, в том числе личного участия руководителей в проведении работы в коллективах по предупреждению возникновения транспортных происшествий и событий;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предложения по повышению уровня трудовой и технологической дисциплины, технологического обеспечения работ</w:t>
      </w:r>
      <w:r>
        <w:t>, совершенствованию системы обучения и повышения квалификации, совершенствованию системы материально-технического обеспечения и структуры управления, обеспечению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предложения о поощрении работников, руководителей структурных п</w:t>
      </w:r>
      <w:r>
        <w:t>одразделений за добросовестное выполнение должностных обязанностей.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90. По результатам разбора итогов осмотра в недельный срок руководителем региональной дирекции, центра, филиала ДО оформляются протокол и приказ (при необходимости).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Приказ руководителя ре</w:t>
      </w:r>
      <w:r>
        <w:t>гиональной дирекции, центра, филиала ДО по результатам осмотра и прилагаемые к нему протокол разбора результатов комиссионного осмотра и организационно-технические мероприятия по устранению выявленных несоответствий направляются: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руководителям структурных </w:t>
      </w:r>
      <w:r>
        <w:t>подразделений региональной дирекции, центра, филиала ДО для организации в подведомственных им структурных подразделениях работы по устранению выявленных при осмотре несоответствий;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заместителю начальника железной дороги - главному ревизору по безопасности </w:t>
      </w:r>
      <w:r>
        <w:t>движения поездов для организации и проведения контроля устранения выявленных при осмотре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91. Система контроля устранения выявленных несоответствий устанавливается руководителем региональной дирекции, центра, филиала ДО с обязательным рассмо</w:t>
      </w:r>
      <w:r>
        <w:t>трением ее результатов и последующим письменным докладом руководству Центральной дирекции ОАО "РЖД", ДО и начальнику железной дороги в срок до 15 июня и 15 ноября.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Осмотр пассажирских вагонов пригородного сообщения</w:t>
      </w:r>
    </w:p>
    <w:p w:rsidR="00000000" w:rsidRDefault="008B297C">
      <w:pPr>
        <w:pStyle w:val="ConsPlusTitle"/>
        <w:jc w:val="center"/>
      </w:pPr>
      <w:r>
        <w:t>и служебно-технических вагонов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92. Весе</w:t>
      </w:r>
      <w:r>
        <w:t>нний и осенний осмотр пассажирских вагонов пригородного сообщения и служебно-технических вагонов (вагонов-салонов, клубов, путеизмерителей и др.) (далее - осмотр), находящихся на балансе филиалов и ДО, проводится после производства им технического обслужив</w:t>
      </w:r>
      <w:r>
        <w:t>ания (ТО-2) на основании действующих нормативно-технических документов на предприятиях, имеющих свидетельство (лицензию) на выполнение данных работ.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Техническое обслуживание ТО-2 в полном объеме производится по отношению ко всем вагонам, кроме вагонов, под</w:t>
      </w:r>
      <w:r>
        <w:t>лежащих в апреле, мае и сентябре, октябре месяце плановому ремонту (деповскому, капитальному).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93. Руководитель региональной дирекции, центра, филиала ДО обязан: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за 15 календарных дней до начала осмотра издать распоряжение о проведении осмотра </w:t>
      </w:r>
      <w:r>
        <w:lastRenderedPageBreak/>
        <w:t xml:space="preserve">вагонов, согласованное с заместителем начальника железной дороги - главным ревизором по безопасности движения поездов, в котором указываются состав комиссии с распределением </w:t>
      </w:r>
      <w:r>
        <w:t>четкого задания членам комиссии при проведении комиссионного осмотра и порядок его проведения в сроки, установленные распоряжением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организовать проведение дополнительных проверок организации и проведения комиссионного осмотра вагонов с разработк</w:t>
      </w:r>
      <w:r>
        <w:t>ой мер по устранению выявленных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94. Руководитель структурного подразделения региональной дирекции, центра, филиала ДО: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устанавливает персональный состав членов комиссии с распределением обязанностей между членами комиссии по осмотру конк</w:t>
      </w:r>
      <w:r>
        <w:t>ретных узлов вагонов;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привлекает к участию в осмотре вагонов приемщиков вагонов (аттестованных на право приемки пассажирских вагонов), представителей органов санитарного надзора (санитарно-контрольного пункта или СЭС), ФГП "ВО ЖДТ России" (по согласован</w:t>
      </w:r>
      <w:r>
        <w:t>ию), представителей общественности, аутсорсинговой компании (экипировка, клининг, эксплуатация);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утверждает списки вагонов подлежащих комиссионному осмотру;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утверждает календарный план постановки вагонов на ТО-2 и предъявления их комиссии;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назнача</w:t>
      </w:r>
      <w:r>
        <w:t>ет ответственных лиц за обеспечение своевременной передислокации и постановку вагонов для проведения комиссионного осмотра, согласно утвержденному календарному плану;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организует проведение технической инвентаризации вагонов приписного парка и сверку соо</w:t>
      </w:r>
      <w:r>
        <w:t>тветствия информации в электронных паспортах вагонов;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проводит сравнительный анализ текущего состояния комплектности вагонов.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Порядок проведения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95. Оценивается санитарно-техническое состояние вагонов, с учетом выполнения требований безопаснос</w:t>
      </w:r>
      <w:r>
        <w:t>ти движения, пожарной безопасности и комфортных условий проезда пассажиров.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96. Оценивается состояние кузова и рамы, тележек, колесных пар, букс, системы контроля нагрева букс, приводов вагонных генераторов, тормозного оборудования, автосцепных устройств; </w:t>
      </w:r>
      <w:r>
        <w:t>входных и переходных площадок, буферных комплектов и безбуферных устройств.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97. Отдельно оценивается состояние внутреннего оборудования съемного инвентаря и оборудования, санитарное состояние, водоснабжение; отопление; вентиляция; электрооборудование; холо</w:t>
      </w:r>
      <w:r>
        <w:t>дильное оборудование; готовность аккумуляторных батарей; пожарная безопасность.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98. Комиссией в процессе проверки состояния узлов каждый вагон должен быть принят в состоянии готовности постановки в поезд.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99. После окончания осмотра комиссией составляется </w:t>
      </w:r>
      <w:r>
        <w:t>акт готовности пассажирского вагона к работе в летний или зимний период и делается соответствующая отметка в журнале формы ВУ-8.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 xml:space="preserve">100. Пассажирские вагоны, получившие при осмотре неудовлетворительные оценки комиссии, до устранения выявленных неисправностей </w:t>
      </w:r>
      <w:r>
        <w:t>к эксплуатации не допускаются. После устранения данные вагоны должны быть вновь предъявлены для осмотра.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Оформление результатов осмотра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101. Руководитель региональной дирекции, центра, филиала ДО устанавливает порядок формирования результатов осмотра ваг</w:t>
      </w:r>
      <w:r>
        <w:t>онов с последующим занесением данных о его проведении в корпоративные информационные системы.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102. Руководитель региональной дирекции лично рассматривает результаты комиссионного осмотра пассажирских вагонов пригородного сообщения, служебно-технических (ва</w:t>
      </w:r>
      <w:r>
        <w:t xml:space="preserve">гонов-салонов, клубов, путеизмерителей и др.) с разработкой организационно-технических мероприятий и в срок до 15 июня и 15 ноября соответственно, письменно докладывает об их результатах и принимаемых мерах руководству Центральной дирекции ОАО "РЖД", ДО и </w:t>
      </w:r>
      <w:r>
        <w:t>начальнику железной дороги.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1"/>
      </w:pPr>
      <w:r>
        <w:t>IV. Проверка объектов инфраструктуры комиссией</w:t>
      </w:r>
    </w:p>
    <w:p w:rsidR="00000000" w:rsidRDefault="008B297C">
      <w:pPr>
        <w:pStyle w:val="ConsPlusTitle"/>
        <w:jc w:val="center"/>
      </w:pPr>
      <w:r>
        <w:t>под председательством начальника железной дороги</w:t>
      </w:r>
    </w:p>
    <w:p w:rsidR="00000000" w:rsidRDefault="008B297C">
      <w:pPr>
        <w:pStyle w:val="ConsPlusNormal"/>
        <w:jc w:val="center"/>
      </w:pPr>
      <w:r>
        <w:t>(раздел в ред. распоряжения ОАО "РЖД" от 29.04.2019 N 796/р)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 xml:space="preserve">103. В рамках подготовки к летним пассажирским </w:t>
      </w:r>
      <w:r>
        <w:t>перевозкам и работе в зимних условиях организуется проведение под председательством начальника железной дороги проверки в форме осмотра объектов железнодорожного транспорта, наиболее подверженных рискам возникновения нарушений безопасности движения и сбоям</w:t>
      </w:r>
      <w:r>
        <w:t xml:space="preserve"> в эксплуатационной работе.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104. Адресное планирование объектов проверки проводится на основе результатов факторного анализа и мониторинга остаточных рисков возникновения нарушений безопасности движения с использованием данных, формируемых в корпоративных </w:t>
      </w:r>
      <w:r>
        <w:t>автоматизированных системах управления, и результатов работы средств диагностики и мониторинга.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105. Проверка включает в себя следующие этапы: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организация;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проведение осмотра;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оформление результатов и организация устранение выявленных несоответствий;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рассм</w:t>
      </w:r>
      <w:r>
        <w:t>отрение результатов и выработка управленческих решений;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контроль устранения выявленных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106. Организация проведения проверки.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106.1. Заместитель начальника железной дороги - главный ревизор по безопасности движения поездов за 10 дней до нача</w:t>
      </w:r>
      <w:r>
        <w:t>ла проведения проверки представляет начальнику железной дороги предложения об объектах железнодорожного транспорта, планируемых к осмотру.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Обязательному осмотру подлежат структурные подразделения региональных дирекций, имеющие недопустимый риск возникновен</w:t>
      </w:r>
      <w:r>
        <w:t>ия нарушений безопасности движения.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106.2. Начальник железной дороги формирует состав комиссии из числа своих заместителей, руководителей и специалистов региональных дирекций, а также ДО, расположенных в границах железной дороги.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106.3. Начальник железной </w:t>
      </w:r>
      <w:r>
        <w:t>дороги за 5 рабочих дней до начала проверки издает распоряжение (приказ), в котором указывает: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а) сроки проведения проверки;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б) наименования структурных подразделений, участки инфраструктуры и объекты, которые подлежат осмотру;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в) состав комиссии с указани</w:t>
      </w:r>
      <w:r>
        <w:t>ем ответственности членов комиссии за подготовку и обеспечение скоординированной и бесперебойной ее работы;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г) время и место проведения рассмотрения результатов проверки;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д) ответственных за формирование справочных материалов и сроки их предоставления.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106</w:t>
      </w:r>
      <w:r>
        <w:t>.4. Заместитель начальника железной дороги - главный ревизор по безопасности движения поездов по согласованию с начальником железной дороги разрабатывает график осмотра объектов, в которых указывается: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а) дни работы комиссии начальника железной дороги;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б) время прибытия комиссии на объект, продолжительность осмотра объекта, время отправления;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в) место и время встречи начальника железной дороги с трудовыми коллективами.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106.5. График осмотра, утвержденный начальником железной дороги, не позднее, чем за 3 </w:t>
      </w:r>
      <w:r>
        <w:t>суток до начала осмотра, доводится до сведения членов комиссии, причастных руководителей региональных дирекций, а также ДО.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107. Порядок проведения осмотра: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107.1. Осмотр проводится в соответствии с утвержденным графиком.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107.2. В процессе осмотра комиссия</w:t>
      </w:r>
      <w:r>
        <w:t xml:space="preserve"> проверяет: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техническое состояние объектов железнодорожного транспорта;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трудовой и технологической дисциплины;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обеспеченность производственных процессов ресурсами для их функционирования (инвентарем, оборудованием, материалами и запасными частями</w:t>
      </w:r>
      <w:r>
        <w:t>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выполнение требований нормативно-правовых актов Российской Федерации и нормативных документов ОАО "РЖД", регламентирующих процессы обеспечения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укомплектованность штата на выполняемый объем работ.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107.3. В процессе осмотра начальни</w:t>
      </w:r>
      <w:r>
        <w:t>к железной дороги: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а) принимает решения по приведению объектов инфраструктуры и подвижного состава ОАО "РЖД" к требованиям нормативно-правовых актов Российской Федерации и нормативных документов ОАО "РЖД";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б) устанавливает требования по блокированию аварий</w:t>
      </w:r>
      <w:r>
        <w:t>ных процессов и обеспечению безопасности движения при выявлении опасных отступлений от норм содержания объектов инфраструктуры;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в) проводит совещания в трудовых коллективах с работниками, деятельность которых связана с движением поездов и маневровой работо</w:t>
      </w:r>
      <w:r>
        <w:t>й, где рассматривает вопросы обеспечения безопасности движения, соблюдения трудовой и технологической дисциплины, исполнения регламентов взаимодействия региональных подразделений холдинга "РЖД" и их структурных подразделений. Ответственность за организацию</w:t>
      </w:r>
      <w:r>
        <w:t xml:space="preserve"> подготовки указанных совещаний несет соответствующий заместитель начальника железной дороги по территориальному управлению;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г) рассматривает состояние функционирования территориальных и объектовых комиссий по предупреждению и ликвидации чрезвычайных ситуа</w:t>
      </w:r>
      <w:r>
        <w:t>ций на объектах инфраструктуры ОАО "РЖД".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107.4. Члены комиссии при выявлении нарушений, создающих риск возникновения нарушений безопасности движения, принимают решения об их устранении, определяют сроки устранения и ответственных за устранение работников.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108. По результатам проверки руководители региональных дирекций, центров и ДО, в ведении которых находятся вопросы текущей эксплуатации осмотренных объектов, организуют оформление перечня выявленных нарушений и несоответствий с указанием сроков их устране</w:t>
      </w:r>
      <w:r>
        <w:t>ния с использованием корпоративных автоматизированных систем.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109. Рассмотрение результатов проверки проводит начальник железной дороги в срок не позднее 5 рабочих дней по ее окончанию.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110. В ходе совещания члены комиссии докладывают начальнику железной д</w:t>
      </w:r>
      <w:r>
        <w:t>ороги: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а) о системных причинах выявленных несоответствий и нарушений в содержании объектов инфраструктуры;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б) о принятых управленческих решениях, направленных на снижение уровня риска возникновения нарушений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в) предложения по повышен</w:t>
      </w:r>
      <w:r>
        <w:t xml:space="preserve">ию уровня трудовой и технологической дисциплины, технологического обеспечения работ, совершенствованию системы обучения и повышения квалификации, совершенствованию системы материально-технического обеспечения и структуры </w:t>
      </w:r>
      <w:r>
        <w:lastRenderedPageBreak/>
        <w:t>управления;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г) предложения о поощре</w:t>
      </w:r>
      <w:r>
        <w:t>нии или привлечении к дисциплинарной ответственности работников и руководителей региональных дирекций, центров, филиалов ДО их структурных подразделений;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д) о выполнении задач, связанных с приведением подведомственных хозяйств в соответствие с установленны</w:t>
      </w:r>
      <w:r>
        <w:t>ми требованиями безопасности движения поездов, в том числе личного участия этих руководителей в проведении работы в коллективах по предупреждению возникновения транспортных происшествий и событий.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111. Начальником железной дороги в течение 10 рабочих дней </w:t>
      </w:r>
      <w:r>
        <w:t>после рассмотрения итогов осмотров объектов железнодорожного транспорта утверждается план мероприятий по устранению выявленных при осмотре нарушений и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112. Контроль за реализацией указанного плана осуществляет заместитель начальника железно</w:t>
      </w:r>
      <w:r>
        <w:t>й дороги (по территориальному управлению), с ежеквартальным, до 10 числа месяца, следующего за отчетным кварталом, отчетом о ходе реализации пунктов на имя начальника железной дороги.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113. Контроль устранения несоответствий, выявленных при осмотре.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113.1. Руководители региональных дирекций, центров, а также ДО, расположенных в границах железной дороги, ежемесячно, до 10 числа месяца, следующего за отчетным месяцем (до выполнения всех работ и устранения несоответствий и нарушений), представляют замест</w:t>
      </w:r>
      <w:r>
        <w:t>ителю начальника железной дороги - главному ревизору по безопасности движения поездов письменные отчеты о ходе реализации плана мероприятий по устранению выявленных при осмотре нарушений и несоответствий.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113.2. Заместитель начальника железной дороги - гла</w:t>
      </w:r>
      <w:r>
        <w:t>вный ревизор по безопасности движения поездов ежемесячно организует выборочные рейдовые проверки качества устранения выявленных несоответствий, с последующим докладом начальнику железной дороги (его заместителю по территориальному управлению) о фактической</w:t>
      </w:r>
      <w:r>
        <w:t xml:space="preserve"> реализации управленческих решений, принятых в ходе осмотра, и устранению выявленных нарушений.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114. Начальник железной дороги при ежемесячном рассмотрении состояния безопасности движения на железной дороге заслушивает отчеты руководителей региональных дир</w:t>
      </w:r>
      <w:r>
        <w:t>екций, а также ДО о проводимой ими работе по устранению в подведомственных им структурных подразделениях выявленных несоответствий и дает оценку проводимой работе.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1"/>
      </w:pPr>
      <w:r>
        <w:t>V. Обеспечение функциональной безопасности движения поездов</w:t>
      </w:r>
    </w:p>
    <w:p w:rsidR="00000000" w:rsidRDefault="008B297C">
      <w:pPr>
        <w:pStyle w:val="ConsPlusNormal"/>
        <w:jc w:val="center"/>
      </w:pPr>
      <w:r>
        <w:t>(раздел в ред. распоряжения ОАО</w:t>
      </w:r>
      <w:r>
        <w:t xml:space="preserve"> "РЖД" от 05.10.2017 N 2029р)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132. Основными целями функциональной безопасности движения поездов являются: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безопасное функционирование объектов при любых условиях эксплуатации;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функционирование системы допуска на инфраструктуру ОАО "РЖД" железнодоро</w:t>
      </w:r>
      <w:r>
        <w:t xml:space="preserve">жного </w:t>
      </w:r>
      <w:r>
        <w:lastRenderedPageBreak/>
        <w:t>подвижного состава и персонала, в том числе сторонних организаций;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улучшение состояния безопасности движения через достижение ключевых показателей обеспечения гарантированной безопасности и надежности перевозочного процесса;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совершенствование с</w:t>
      </w:r>
      <w:r>
        <w:t>истемы управления безопасностью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развитие позитивной культуры безопасности.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133. Задачами обеспечения функциональной безопасности движения поездов являются: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достижение объективных целевых показателей, устанавливающих приемлемый уровень безоп</w:t>
      </w:r>
      <w:r>
        <w:t>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выполнение разработанных рекомендаций, мотивационных заданий, мероприятий, планов и программ по безопасности движения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наличие систем контроля за выполнением технологических процессов персоналом, состоянием объектов инфрастр</w:t>
      </w:r>
      <w:r>
        <w:t>уктуры и подвижного состава;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4) соответствие уровня компетенции персонала выполняемым видам работ при эксплуатации объектов инфраструктуры и железнодорожного подвижного состава, существующей инфраструктуры выполняемым функциям железнодорожного транспорта, </w:t>
      </w:r>
      <w:r>
        <w:t>действующих технологий установленным нормам и правилам.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134. Комплексная оценка организации функциональной безопасности движения поездов на всех стадиях жизненного цикла производственных процессов и технических средств в холдинге "РЖД" осуществляется в фор</w:t>
      </w:r>
      <w:r>
        <w:t>ме внутренних проверок, общественного контроля и Дня безопасности.</w:t>
      </w:r>
    </w:p>
    <w:p w:rsidR="00000000" w:rsidRDefault="008B297C">
      <w:pPr>
        <w:pStyle w:val="ConsPlusNormal"/>
        <w:jc w:val="center"/>
      </w:pPr>
    </w:p>
    <w:p w:rsidR="00000000" w:rsidRDefault="008B297C">
      <w:pPr>
        <w:pStyle w:val="ConsPlusTitle"/>
        <w:jc w:val="center"/>
        <w:outlineLvl w:val="2"/>
      </w:pPr>
      <w:r>
        <w:t>Внутренние проверки</w:t>
      </w:r>
    </w:p>
    <w:p w:rsidR="00000000" w:rsidRDefault="008B297C">
      <w:pPr>
        <w:pStyle w:val="ConsPlusNormal"/>
        <w:jc w:val="center"/>
      </w:pPr>
    </w:p>
    <w:p w:rsidR="00000000" w:rsidRDefault="008B297C">
      <w:pPr>
        <w:pStyle w:val="ConsPlusNormal"/>
        <w:ind w:firstLine="540"/>
        <w:jc w:val="both"/>
      </w:pPr>
      <w:r>
        <w:t>135. Проведение внутренних проверок (технической ревизии, контрольной проверки, аудита и иные мероприятия по контролю) должно быть организовано в соответствии с требов</w:t>
      </w:r>
      <w:r>
        <w:t>аниями нормативных документов ОАО "РЖД".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136. Целью внутренних проверок функциональных филиалов, железных дорог, региональных дирекций, центров, ДО и их структурных подразделений является получение информации о том, что действующая система управления безоп</w:t>
      </w:r>
      <w:r>
        <w:t>асностью движения соответствует: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запланированным мероприятиям по обеспечению безопасности движения на всех стадиях жизненного цикла производственных процессов и технических систем;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общим требованиям, предъявляемым к системе управления безопасностью движения.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137. Внутренние проверки проводятся на всех стадиях жизненного цикла железнодорожной транспортной системы и ее составляющих (стадиях ввода в эксплуатацию, модификации, модерни</w:t>
      </w:r>
      <w:r>
        <w:t>зации (реконструкции), эксплуатации, а также вывода из эксплуатации).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Объекты внутренних проверок, а также сроки их проведения определяются ежегодными графиками, планами и программами, утверждаемыми руководителями ОАО "РЖД", функциональных филиалов, железн</w:t>
      </w:r>
      <w:r>
        <w:t>ых дорог, ДО и их структурных подразделений.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138. Внутренние проверки предназначены для подтверждения в функциональных филиалах, железных дорогах, региональных дирекциях, центрах, ДО и их структурных подразделениях: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эффективности разработанных и утвержд</w:t>
      </w:r>
      <w:r>
        <w:t>енных организационно-технических мероприятий;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стабильного функционирования процессов, связанных с безопасностью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качества содержания и технического обслуживания технических средств;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порядка профессионального отбора, обучения эксплуатацион</w:t>
      </w:r>
      <w:r>
        <w:t>ного персонала, деятельность которого связана с движением поездов и маневровой работой, ведения документации в соответствии с нормами и правилами.</w:t>
      </w:r>
    </w:p>
    <w:p w:rsidR="00000000" w:rsidRDefault="008B297C">
      <w:pPr>
        <w:pStyle w:val="ConsPlusNormal"/>
        <w:jc w:val="center"/>
      </w:pPr>
    </w:p>
    <w:p w:rsidR="00000000" w:rsidRDefault="008B297C">
      <w:pPr>
        <w:pStyle w:val="ConsPlusTitle"/>
        <w:jc w:val="center"/>
        <w:outlineLvl w:val="2"/>
      </w:pPr>
      <w:r>
        <w:t>Общественный контроль</w:t>
      </w:r>
    </w:p>
    <w:p w:rsidR="00000000" w:rsidRDefault="008B297C">
      <w:pPr>
        <w:pStyle w:val="ConsPlusNormal"/>
        <w:jc w:val="center"/>
      </w:pPr>
    </w:p>
    <w:p w:rsidR="00000000" w:rsidRDefault="008B297C">
      <w:pPr>
        <w:pStyle w:val="ConsPlusNormal"/>
        <w:ind w:firstLine="540"/>
        <w:jc w:val="both"/>
      </w:pPr>
      <w:r>
        <w:t>139. Работа общественных инспекторов по безопасности движения поездов (далее - общест</w:t>
      </w:r>
      <w:r>
        <w:t>венный инспектор) должна быть организована в соответствии с требованиями нормативных документов ОАО "РЖД".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140. Целью общественного контроля является профилактика нарушений безопасности движения за счет содействия руководителям структурных подразделений ре</w:t>
      </w:r>
      <w:r>
        <w:t>гиональных дирекций, центров, филиалов, ДО в реализации мер, направленных на предупреждение возникновения случаев нарушений безопасности движения, укрепление трудовой и производственной дисциплины, формирование культуры безопасности в трудовых коллективах,</w:t>
      </w:r>
      <w:r>
        <w:t xml:space="preserve"> пропаганду передовых методов и приемов выполнения профессиональных обязанностей и организации производственных процессов.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141. Для реализации целей общественного контроля руководители структурных подразделений региональных дирекций, центров, филиалов ДО о</w:t>
      </w:r>
      <w:r>
        <w:t>бязаны: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организовывать работу общественных инспекторов для выявления несоответствий в соблюдении технологии работы, содержании технических средств и железнодорожного подвижного состава согласно приложению N 3 к настоящим Правилам;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привлекать обществе</w:t>
      </w:r>
      <w:r>
        <w:t>нных инспекторов к проведению внутренних аудитов системы менеджмента безопасности движения, оценке готовности структурных подразделений региональных дирекций, центров, филиалов ДО к летним пассажирским перевозкам и к работе в зимний период;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3) заслушивать </w:t>
      </w:r>
      <w:r>
        <w:t>общественных инспекторов не реже одного раза в квартал на оперативных совещаниях и встречах с трудовыми коллективами;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4) организовывать устранение и профилактику нарушений безопасности движения, </w:t>
      </w:r>
      <w:r>
        <w:lastRenderedPageBreak/>
        <w:t>выявленных общественными инспекторами;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рассматривать в нед</w:t>
      </w:r>
      <w:r>
        <w:t>ельный срок акты общественных инспекторов и предоставлять ответ о проделанной работе по устранению недостатков в первичную профсоюзную организацию;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предоставлять преимущественное право на получение вознаграждения за обеспечение безопасности движения общ</w:t>
      </w:r>
      <w:r>
        <w:t>ественному инспектору.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142. Руководители региональных дирекций, центров, филиалов ДО обязаны: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1) ежеквартально заслушивать руководителей структурных подразделений региональных дирекций, центров, филиалов ДО об организации работы общественных инспекторов и </w:t>
      </w:r>
      <w:r>
        <w:t>ее результатах;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обобщать и распространять передовой опыт работы общественных инспекторов;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привлекать общественных инспекторов к участию в проведении Дней безопасности.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143. Руководители региональных дирекций, центров, филиалов ДО и их структурных под</w:t>
      </w:r>
      <w:r>
        <w:t>разделений несут ответственность: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за соблюдение прав общественных инспекторов при проведении ими общественного контроля;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за обеспечение беспрепятственного допуска общественных инспекторов проведения ими общественного контроля;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за формирование среди общественных инспекторов инновационной и технологической среды через пропаганду передовых методов и приемов выполнения профессиональных обязанностей и организацию производственных процессов.</w:t>
      </w:r>
    </w:p>
    <w:p w:rsidR="00000000" w:rsidRDefault="008B297C">
      <w:pPr>
        <w:pStyle w:val="ConsPlusNormal"/>
        <w:jc w:val="center"/>
      </w:pPr>
    </w:p>
    <w:p w:rsidR="00000000" w:rsidRDefault="008B297C">
      <w:pPr>
        <w:pStyle w:val="ConsPlusTitle"/>
        <w:jc w:val="center"/>
        <w:outlineLvl w:val="2"/>
      </w:pPr>
      <w:r>
        <w:t>День безопасности</w:t>
      </w:r>
    </w:p>
    <w:p w:rsidR="00000000" w:rsidRDefault="008B297C">
      <w:pPr>
        <w:pStyle w:val="ConsPlusNormal"/>
        <w:jc w:val="center"/>
      </w:pPr>
    </w:p>
    <w:p w:rsidR="00000000" w:rsidRDefault="008B297C">
      <w:pPr>
        <w:pStyle w:val="ConsPlusNormal"/>
        <w:ind w:firstLine="540"/>
        <w:jc w:val="both"/>
      </w:pPr>
      <w:r>
        <w:t>144. День безопаснос</w:t>
      </w:r>
      <w:r>
        <w:t>ти проводится в единый день - среду и является основной платформой для развития личных качеств, умения, специальных (профессиональных) знаний, необходимых для эффективного выполнения профессиональных обязанностей как руководителями железной дороги, региона</w:t>
      </w:r>
      <w:r>
        <w:t>льных дирекций, центров, филиалов ДО и их структурных подразделений, так и их работниками.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День безопасности проводится под председательством одного из руководителей железной дороги, региональной дирекции, центра, филиала ДО и их структурных подразделений.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Количество Дней безопасности в месяц устанавливается нормативами личного участия в организации обеспечения безопасности движения, но не менее одного Дня безопасности.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145. Планирование Дней безопасности осуществляется ежемесячно.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Руководители региональных</w:t>
      </w:r>
      <w:r>
        <w:t xml:space="preserve"> дирекций, центров, филиалов ДО и их структурных подразделений планируют проведение Дней безопасности с учетом личного участия в Днях </w:t>
      </w:r>
      <w:r>
        <w:lastRenderedPageBreak/>
        <w:t>безопасности руководителей железной дороги.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Графики проведения Дней безопасности утверждаются начальником железной дороги,</w:t>
      </w:r>
      <w:r>
        <w:t xml:space="preserve"> региональной дирекции, центра, филиала ДО и их структурных подразделений соответственно.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График проведения Дней безопасности может быть скорректирован по указанию начальника железной дороги с учетом допущенных нарушений безопасности движения за истекший п</w:t>
      </w:r>
      <w:r>
        <w:t>ериод текущего года, а также уровня риска нарушений безопасности движения поездов на полигоне железной дороги.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146. Целями проведения Дня безопасности являются: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обеспечение обмена информацией между руководителями и специалистами;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рассмотрение передов</w:t>
      </w:r>
      <w:r>
        <w:t>ого опыта работы, реализация новых подходов, принципов и инструментария в системе управления безопасностью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укрепление технологической дисциплины;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вовлечение работников в решение вопросов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развитие общекультурных про</w:t>
      </w:r>
      <w:r>
        <w:t>фессиональных категорий через развитие профессиональных навыков;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контроль за выполнением принятых решений, направленных на повышение уровня безопасности движения;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выработка предложений по повышению уровня обеспечения безопасности движения.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147. Основ</w:t>
      </w:r>
      <w:r>
        <w:t>ной задачей Дня безопасности является практическое внедрение культуры безопасности при организации профилактической работы по предупреждению случаев нарушения безопасности движения с выработкой предложений по повышению уровня обеспечения безопасности движе</w:t>
      </w:r>
      <w:r>
        <w:t>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148. День безопасности проводится в формате: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1) совещания в трудовых коллективах;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осмотра структурных подразделений или участков для выявления несоответствий в соблюдении технологии работы, содержании технических средств и железнодорожного подвижно</w:t>
      </w:r>
      <w:r>
        <w:t>го состава согласно приложению N 3 к настоящим Правилам с последующим проведением рабочего собрания;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расширенного узлового совещания с участием общественных инспекторов и ревизоров по безопасности движения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149. В ходе проведения Дней безопасности в формате осмотра структурных подразделений или участков рассматриваются следующие основные вопросы: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1) анализ причин возникновения случаев нарушений безопасности движения, а также отказов в работе технических средс</w:t>
      </w:r>
      <w:r>
        <w:t>тв, в том числе выявленных в ходе всех видов мероприятий по контролю;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2) разбор нарушений, выявленных в ходе расшифровки скоростемерных лент и электронных носителей информации;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3) выполнение технических измерителей работы структурного подразделения;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4) орг</w:t>
      </w:r>
      <w:r>
        <w:t>анизация работы и отдыха, состояние трудовой и технологической дисциплины работников структурных подразделений, производственная деятельность которых связана с движением поездов и маневровой работой;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5) обращения пассажиров в части нарушений ведения пассаж</w:t>
      </w:r>
      <w:r>
        <w:t>ирских и пригородных поездов, нарушений режимов отопления и систем кондиционирования;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6) принятые меры по замечаниям, сделанным в "Книгах замечаний машинистов", по несоответствиям, выявленным общественными инспекторами, переданным по системе информации "Ра</w:t>
      </w:r>
      <w:r>
        <w:t>ботник на пути", а также по замечаниям и предложениям, поступившим на предыдущих совещаниях с работниками структурных подразделений;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7) предложения и замечания в адрес причастных подразделений организаций холдинга "РЖД" и их структурных подразделений по ор</w:t>
      </w:r>
      <w:r>
        <w:t>ганизации работы.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150. Результаты Дней безопасности в формате осмотра структурных подразделений или участков оформляются в суточный срок актами с оценкой состояния безопасности движения в осмотренном структурном подразделении или участке.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 проведении Дн</w:t>
      </w:r>
      <w:r>
        <w:t>ей безопасности под председательством одного из руководителей железной дороги руководители региональных дирекций, центров, филиалов ДО в суточный срок представляют объединенные по дирекциям, центрам, филиалам ДО акты указанным руководителям.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Результаты рас</w:t>
      </w:r>
      <w:r>
        <w:t>смотрения итогов Дней безопасности, проведенных комиссией под председательством одного из руководителей железной дороги, оформляются протоколом или поручением с мерами по повышению уровня обеспечения безопасности движения, который направляется в адреса при</w:t>
      </w:r>
      <w:r>
        <w:t>частных руководителей региональных дирекций, центров, филиалов ДО и их структурных подразделений.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151. Контроль за устранением нарушений, выявленных в ходе проведения Дней безопасности в формате осмотра структурных подразделений или участков, осуществляетс</w:t>
      </w:r>
      <w:r>
        <w:t>я руководителями региональных дирекций, центров, филиалов ДО при проведении последующих Дней безопасности.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</w:pPr>
      <w:bookmarkStart w:id="2" w:name="Par808"/>
      <w:bookmarkEnd w:id="2"/>
      <w:r>
        <w:t>ПЕРЕЧЕНЬ</w:t>
      </w:r>
    </w:p>
    <w:p w:rsidR="00000000" w:rsidRDefault="008B297C">
      <w:pPr>
        <w:pStyle w:val="ConsPlusTitle"/>
        <w:jc w:val="center"/>
      </w:pPr>
      <w:r>
        <w:t>ОСНОВНЫХ ОБЪЕКТОВ ИНФРАСТРУКТУРЫ, ПОДЛЕЖАЩИХ ПРОВЕРКЕ</w:t>
      </w:r>
    </w:p>
    <w:p w:rsidR="00000000" w:rsidRDefault="008B297C">
      <w:pPr>
        <w:pStyle w:val="ConsPlusTitle"/>
        <w:jc w:val="center"/>
      </w:pPr>
      <w:r>
        <w:t>ПРИ ОСМОТРЕ ОБЪЕКТОВ ИНФРАСТРУКТУРЫ ЖЕЛЕЗНОДОРОЖНОЙ С</w:t>
      </w:r>
      <w:r>
        <w:t>ТАНЦИИ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1. Хозяйство перевозок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Наличие и состояние красных колпачков и табличек для обозначения выключенных стрелок, навесных замков, курбелей, пломб на пломбируемых устройствах, а также соответствия их количества имеющимся описям (техн</w:t>
      </w:r>
      <w:r>
        <w:t>ическо-распорядительному акту станции).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Наличие и состояние инвентаря согласно установленным нормам.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Наличие, состояние и хранение тормозных башмаков в помещениях дежурных по железнодорожной станции, стрелочных постах, на приемо-отправочных путях.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</w:t>
      </w:r>
      <w:r>
        <w:t xml:space="preserve"> Наличие проклейменных типовых скоб для закрепления остряков к рамному рельсу.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2. Хозяйство пути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Состояние путей с промером по уровню и шаблону.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Состояние стрелочных переводов по следующим параметрам: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содержание по уровню и шаблону;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крепление соеди</w:t>
      </w:r>
      <w:r>
        <w:t>нительных, переводных и рабочих тяг;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плотность прилегания остряков к рамному рельсу с обязательным переводом стрелок электрической централизации (далее - ЭЦ) в оба положения;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остряков и их выкрашивание;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содержание в одном уровне рабочего остряка </w:t>
      </w:r>
      <w:r>
        <w:t>с рамным рельсом;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вертикальный износ рамных рельсов и сердечников крестовин, перекос башмаков;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отсутствие отступлений в содержании критических расстояний между рабочими гранями головки контррельса, сердечника крестовины и усовика.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Отсутствие изломов, тр</w:t>
      </w:r>
      <w:r>
        <w:t>ещин в рельсах, рамных рельсах, остряках, усовиках и сердечнике крестовины.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Наличие и крепление: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контррельсовых болтов;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вертикальных и горизонтальных, закладных и клеммных болтов, вкладышей, лапок-удержек, </w:t>
      </w:r>
      <w:r>
        <w:lastRenderedPageBreak/>
        <w:t>шурупов, костылей.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Крепление всех частей пер</w:t>
      </w:r>
      <w:r>
        <w:t>еводного механизма, в том числе станин стрелочных переводов ручного управления.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Состояние брусьев, шпал, стяжных соединительных полос, крестовинных стяжек башмаков.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Состояние закладок, обеспечивающих плотное прилегание остряка к рамному рельсу при за</w:t>
      </w:r>
      <w:r>
        <w:t>пирании на навесной замок, надежность запирания остряка навесным замком на закладку, а также соответствие ключей к имеющимся навесным замкам и их исправность.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Наличие типовых шплинтов на болтах крепления серег к остряку.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9. Крепление балансира, наличие </w:t>
      </w:r>
      <w:r>
        <w:t>и крепление стопорных колец, ограничителей поворота рычага балансира.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Наличие и крепление упорных болтов (упорных вкладышей).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Состояние закрестовинных кривых стрелочных переводов, положение их в плане (по состоянию установить необходимую скорость).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12. Наличие установленного зазора в корне остряка, отсутствие накатов на головках рамных рельсов.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Чистоту и смазку стрелочных башмаков (ручных и централизованных стрелок).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14. Крепление и отсутствие люфтов в соединительных и контрольных тягах стрелок </w:t>
      </w:r>
      <w:r>
        <w:t>электрической централизации, исправность и регулировку рычажной механической передачи на стрелках с маркой крестовины 1/18 и на стрелках с подвижными сердечниками крестовины.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15. Наличие типовых скоб для закрепления остряков к рамному рельсу и умение польз</w:t>
      </w:r>
      <w:r>
        <w:t>оваться ими работниками пути.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16. При осмотре стрелочных переводов обязательно проводится проверка взаимного положения остряков и рамных рельсов с помощью шаблона КОР. При неукрытии остряка рамным рельсом противошерстное движение по стрелочному переводу за</w:t>
      </w:r>
      <w:r>
        <w:t>крывается.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17. Состояние воздухопроводящей сети, средств воздухообдувки, автоматической пневмообдувки и электрообогрева стрелочных переводов.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18. Соблюдение установленного габарита выгруженных грузов, переводных брусьев, шпал, рельсов, крестовин, подготовл</w:t>
      </w:r>
      <w:r>
        <w:t>енных к замене и своевременность уборки снятых деталей верхнего строения пути, подвижного состава.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19. Состояние междупутий и обочин, наличие и состояние отбойных брусьев и водоотводов.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20. Наличие и состояние указателей путевого заграждения на упорах и по</w:t>
      </w:r>
      <w:r>
        <w:t>воротных брусьях, сигнальных и предупредительных знаков, наличие и состояние предельных столбиков.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21. Состояние полосы отвода.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22. Состояние железнодорожных переездов в пределах станции по следующим параметрам: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угол пересечения железной дороги с автомобил</w:t>
      </w:r>
      <w:r>
        <w:t>ьной;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соответствие помещения дежурного по переезду типовым нормам;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состояние: горизонтальной площадки, продольного уклона подхода автомобильной дороги, твердого покрытия на подходах к переезду, настила, сигнальных столбиков;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исправность</w:t>
      </w:r>
      <w:r>
        <w:t xml:space="preserve"> устройств заграждения переезда (плиты УЗП);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состояние шлагбаумов, перил и ограждений, пешеходных дорожек;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состояние планки обнаружения нижней негабаритности в поездах;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состояние постоянных предупредительных и дополнительных с</w:t>
      </w:r>
      <w:r>
        <w:t>игнальных знаков, дорожных знаков;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расположение и состояние ограждений, перил и направляющих столбиков;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окраски ограждения переездов;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в здании переездного поста: настенных часов, аптечки, специального и хозяйственного инвентаря, жезла рег</w:t>
      </w:r>
      <w:r>
        <w:t>улировщика, буксировочного троса, переносного красного щита, сигнальных флажков (красный, желтый), петард;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постоянного запаса песка и шлака для подсыпки проезжей части и пешеходных дорожек;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специальных средств сигнализации: проблесковый м</w:t>
      </w:r>
      <w:r>
        <w:t>аячок, сирена (устанавливаются в зависимости от местных условий).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23. На железнодорожных станциях, имеющих сортировочные горки, осматриваются и проверяется: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стрелочные переводы на наличие недостатков в их содержании, которые могут привести к отказу в работ</w:t>
      </w:r>
      <w:r>
        <w:t>е стрелки, такие как: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загрязнение или отсутствие смазки на подушках башмаков;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зазоры более 2 мм между подошвой остряка и подушкой башмака;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угон остряка относительно рамного рельса или угон одного рамного рельса относительно другого на 20 мм и более;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зазор в корне остряка менее 3 мм;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наличие следов касания гребня колеса серьги или ее основания в результате вертикального износа рамного рельса;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искривление остряка, вызывающее неплотное его прилегание к рамному рельсу;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наката на головке рамного ре</w:t>
      </w:r>
      <w:r>
        <w:t>льса, мешающего плотному прилеганию остряка к рамному рельсу, а также создающего возможность заклинивания остряка;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ослабление упорных болтов, препятствующих прижатию остряка;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чрезмерная затяжка болтов в корне остряка, вызывающая нарушение плавности хода ст</w:t>
      </w:r>
      <w:r>
        <w:t>релки (пружинность);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ширины колеи на входе и выходе замедлителей (размер устанавливается технической документацией на данный тип вагонного замедлителя);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головок рельсов в районе работы тормозных башмаков;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головок рельсов в зоне действия системы к</w:t>
      </w:r>
      <w:r>
        <w:t>онтроля заполнения путей (после длительного отсутствия роспуска на данный путь);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отсутствие засорителей под подошвой рельсов на спускных горочных путях для обеспечения надежной работы рельсовых цепей;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отсутствие разбросанности материалов верхнего строения </w:t>
      </w:r>
      <w:r>
        <w:t>пути и деталей вагонов на территории сортировочной горки.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3. Хозяйство автоматики и телемеханики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Надежность крепления элементов стрелочной гарнитуры и электропривода в соответствии с установочным чертежом (наличие всех болтов крепления лафета к фундам</w:t>
      </w:r>
      <w:r>
        <w:t>ентным угольникам, шурупов крепления к брусьям т.д.).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Работа электропривода переводом при помощи курбеля. При этом привод должен обеспечивать: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плавный перевод остряков из одного крайнего положения в другое;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запирание стрелки в крайних положениях;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невозм</w:t>
      </w:r>
      <w:r>
        <w:t>ожность замыкания стрелок в плюсовом или минусовом положениях с потерей контроля положения при закладке между остряками и рамным рельсом или подвижным сердечником и усовиком шаблона толщиной 4 мм и более.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Наличие люфтов в шарнирах.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Видимость огней св</w:t>
      </w:r>
      <w:r>
        <w:t>етофоров, переездных сигналов, маршрутных указателей, внешний вид и заземление светофоров.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5. Состояние покраски и наличие надписей на стрелочных электроприводах, кабельных муфтах, дроссель-трансформаторах, путевых и стрелочных коробках, в том числе наличи</w:t>
      </w:r>
      <w:r>
        <w:t>е нумерации и указателей нормального положения стрелок, включенных в электрическую централизацию.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На станциях, имеющих рельсовые цепи, проверяется: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шунтовая чувствительность рельсовых цепей;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исправность рельсовых соединителей;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оборудование дублирующими соединителями рельсовых цепей по главным и боковым путям станций, по которым предусмотрен безостановочный пропуск и маршруты следования пассажирских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исправность изоляции и состояние зазоров изолирующих стыков;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наличие и и</w:t>
      </w:r>
      <w:r>
        <w:t>справность электротяговых и уравнивающих джемперов для пропуска обратного тягового тока и правильность их установки;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чистота головок рельсов от мазута, ржавчины, сыпучих грузов (песка, угля, шлака и т.д.), чистота головок рельсов в месте слива нефтепродукт</w:t>
      </w:r>
      <w:r>
        <w:t>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крепление дроссельных и бутлежных перемычек;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и крепление соединительных полос;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исправность изоляции в местах крепления гарнитур электроприводов в соединительных полосах стяжных поперечных связях крестовин, серьгах остряков, соединительных тяг</w:t>
      </w:r>
      <w:r>
        <w:t>ах, элементах пневматической обдувки и обогрева стрелок;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шунтовую чувствительность путей и изолированных участков.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На станциях участков, оборудованных однопутной двухсторонней автоблокировкой, проверяется возможность изменения направления движения с пом</w:t>
      </w:r>
      <w:r>
        <w:t>ощью рукояток (кнопок) вспомогательного режима.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Состояние токоразборных точек для подключения электропневматического инструмента.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Надежность защиты кабелей СЦБ (кабельные желоба и трубы), проходящих по искусственным сооружениям, расположенным в преде</w:t>
      </w:r>
      <w:r>
        <w:t>лах станции (путепроводы, пешеходные переходы, мосты и другие устройства).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В зимний период - устройств пневматической обдувки стрелок.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11. Ежемесячно с ноября по март проверяется наличие и исправность знаков ограждения напольных устройств для пропуска </w:t>
      </w:r>
      <w:r>
        <w:t>снегоуборочной техники.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12. Хранение резервных ключей у дежурного по станции в ящике с курбелями под пломбой </w:t>
      </w:r>
      <w:r>
        <w:lastRenderedPageBreak/>
        <w:t>от всех служебных помещений в посту ЭЦ.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Исправность пожарной сигнализации на постах ЭЦ.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14. На станциях имеющих упоры тормозные стационарные (У</w:t>
      </w:r>
      <w:r>
        <w:t>ТС) и устройства закрепления состава (УЗС) на приемо-отправочных путях: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работу каждого устройства путем его перевода в рабочее и нерабочее положение;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плотность стяжки всех болтовых соединений, смазку шарниров, наличие люфтов в шарнирных соединениях, чистот</w:t>
      </w:r>
      <w:r>
        <w:t>у шпального ящика, наличие водоотвода, ширину колеи в месте установки, наличие угона одного полоза относительно другого, высоту боковой поверхности полоза над уровнем головки рельса в нерабочем положении;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зазор между опорной поверхностью полоза и головкой </w:t>
      </w:r>
      <w:r>
        <w:t>рельса;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величину зазора между головкой рельса и опорной поверхностью полотна УТС;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вертикальное отклонение колодок относительно головок рельсов во внутрь колеи;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отклонение оси полоза от продольной оси головки рельса.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15. На станциях, имеющих сортировочные г</w:t>
      </w:r>
      <w:r>
        <w:t>орки, осматриваются и проверяется: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визуально состояние весомеров (классификаторов веса), путевых датчиков, фотоэлектрических и радиотехнических датчиков заключается и габарит их установки;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башмакосбрасывателей и головок рельсов в районе работы то</w:t>
      </w:r>
      <w:r>
        <w:t>рмозных башмаков;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головок рельсов в зоне действия системы контроля заполнения путей (после длительного отсутствия роспуска на данный путь);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отсутствие засорителей под подошвой рельсов на спускных горочных путях для обеспечения надежной работы рельсовых цеп</w:t>
      </w:r>
      <w:r>
        <w:t>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16. Определение исправности вагонных замедлителей осуществляется посредством осмотра крепления тормозных шин, а также проверки: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управляемости замедлителей при дистанционном переключении тормозных позиций (с пульта управления);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наличия болтов шин, соединений замедлителя;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наличия просадок брусьев секций и промежуточных брусьев;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(целостность) брусьев;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наличия весового режима торможения замедлителей весового принципа действия;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усилия нажатия тормозных шин всех типов замедл</w:t>
      </w:r>
      <w:r>
        <w:t>ителей;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раствора тормозных шин в положении, подготовленном к торможению;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бокового зазора между внутренней тормозной шиной и рельсом в положении, подготовленном к торможению;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вертикального износа рельсов на тормозной позиции;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ширины колеи на входе и выходе </w:t>
      </w:r>
      <w:r>
        <w:t>замедлителей (размер устанавливается технической документацией на данный тип вагонного замедлителя).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Значения указанных выше усилий нажатия, растворов тормозных шин, бокового зазора между внутренней тормозной шиной и рельсом, износа рельсов и ширины колеи,</w:t>
      </w:r>
      <w:r>
        <w:t xml:space="preserve"> полученные при промерах вагонных замедлителей, должны быть отражены в акте.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17. Осмотр воздухопроводной сети вагонных замедлителей и пневматической почты заключается в проверке крепления труб на опорах. Кроме того, проверяется: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давление сжатого воздуха на</w:t>
      </w:r>
      <w:r>
        <w:t xml:space="preserve"> разных ступенях торможения (по манометру);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падение давления из-за утечки сжатого воздуха через неплотности разводящей пневмосети и тормозных цилиндров вагонных замедлителей.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Полученные значения давлений (падений давления) отражаются в акте.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18. Ежемесячно</w:t>
      </w:r>
      <w:r>
        <w:t xml:space="preserve"> при комиссионном осмотре устройств на станции производится проверка технического состояния постов ЭЦ. О выявленных несоответствиях незамедлительно извещаются руководители линейных подразделений, на балансе которых находятся здания, для принятия мер по уст</w:t>
      </w:r>
      <w:r>
        <w:t>ранению замечаний.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19. На железнодорожных переездах в пределах станции проверяется: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надежность работы и состояние переездной сигнализации, в т.ч. светофорной автоматической и светофорной заградительной, состояние щитков управления переездной сигнализацией;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расположение и состояние стоек шлагбаумов, мачт светофоров переездной сигнализации.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4. Хозяйство электрификации и электроснабжения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Опорное хозяйство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Состояние опор и поддерживающих конструкций, заделка в грунте, отсутствие наклона или изгиба, трещин </w:t>
      </w:r>
      <w:r>
        <w:t>на поверхности железобетонных опор, состояние поясных уголков металлических опор, отсутствие деформаций, состояние изоляции в анкерных оттяжках. Положение металлических конструкций относительно оси пути, целостность фундаментов, анкеров, очистка низа метал</w:t>
      </w:r>
      <w:r>
        <w:t>лических опор от грязи и их окраска. Наличие и надежность заземления металлических конструкций на тяговый рельс.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Провода и тросы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Их положение относительно оси пути, соблюдение габаритов и расстояний до заземленных (находящихся под напряжением) конструкц</w:t>
      </w:r>
      <w:r>
        <w:t>ий и частей, надежность закрепления в анкеровках, износ, коррозия, отсутствие обрывов жил, отсутствие наклона струн и провисания ветвей средних анкеровок, правильность монтажа анкеровок и сопряжений, достаточность суммарного сечения подвески.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Фиксаторы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фиксирующего узла: отсутствие горизонтального и вертикального перемещений стержней, достаточность сечения гибких фиксаторов, наличие коушей, наличие страхующих струн на фиксаторах со стержневыми изоляторами. Соблюдение габаритов от основного стер</w:t>
      </w:r>
      <w:r>
        <w:t>жня фиксатора до контактного провода.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Компенсирующие устройства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Механическая исправность узлов и деталей, работа компенсирующего устройства, с обязательной прокачкой грузов, состояние тросов, наличие грузоуспокоителей, достаточное количество грузов и их</w:t>
      </w:r>
      <w:r>
        <w:t xml:space="preserve"> равное количество на концах анкерного участка, целостность оттяжек, наличие зажимов от развала на грузах.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Воздушные стрелки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Правильность расположения, наличие и правильность установки электрических соединителей. Наличие и работа устройства одновременно</w:t>
      </w:r>
      <w:r>
        <w:t>го подъема контактных проводов, обеспечение взаимного перемещения контактных проводов в крестовой накладке и месте фиксации, наличие соединения несущих тросов.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Изолированные и неизолированные сопряжения анкерных участков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Правильность монтажа и соответст</w:t>
      </w:r>
      <w:r>
        <w:t>вие типовым узлам, расположение проводов, фиксаторов, струн, соответствие их расположения температурным измерениям и отсутствие взаимного касания при этих изменениях, наличие зажатых элементов, соответствие габаритов от основных стержней фиксаторов, "толка</w:t>
      </w:r>
      <w:r>
        <w:t>чей", врезных изоляторов до контактных проводов, наличие двойных струн в местах подхвата, наличие двойных зажимов у переходных опор между несущим тросом и "усовиком" на неизолированном сопряжении.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Разъединители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Наличие и правильность заземления двойным </w:t>
      </w:r>
      <w:r>
        <w:t>спуском привода и конструкции разъединителя, наличие надписи, доступность для обслуживания и ручного переключения, состояние и достаточность сечения шлейфов разъединителя, наличие конструкции предотвращающей падение шлейфа на заземленную конструкцию при из</w:t>
      </w:r>
      <w:r>
        <w:t>ломе колонки изолятора, расстояние между неподвижными и подвижными ножами при включенном положении разъединителя.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Секционные изоляторы и пункты группировки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Правильность монтажа, наличие номера, наличие лакового покрытия, механическое </w:t>
      </w:r>
      <w:r>
        <w:lastRenderedPageBreak/>
        <w:t>состояние изолирующ</w:t>
      </w:r>
      <w:r>
        <w:t>их элементов, отсутствие следов перекрытия электрической дугой, состояние и расположение поддерживающих струн, соответствие расположения изоляторов контактного провода, изоляторам несущего троса. Состояние заземлений, целостность изоляторов, наличие и сост</w:t>
      </w:r>
      <w:r>
        <w:t>ояние средств грозозащиты, подключение питающих линий, шин, шлейфов, крепление конструкций, наличие и исправность замков.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Роговые разрядники и ОПН контактной сети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Соответствие места установки ПУТЭКС указаниям Департамента электрификации и электроснабжен</w:t>
      </w:r>
      <w:r>
        <w:t>ия и службы электрификации и электроснабжения железной дороги, соблюдение габаритов установки, наличие и величина воздушного зазора между рогами, форма и износ дугогасительных рогов, их расположение относительно других конструкций и проводов. Целостность и</w:t>
      </w:r>
      <w:r>
        <w:t>золяторов и покрытия ОПН.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Правильность подключения ОПН к контактной сети через роговый разрядник, наличие оборванных или отгоревших жил шлейфа, наличие поддерживающей конструкции. Правильность подключения заземляющего проводника к рельсу и роговому разрядн</w:t>
      </w:r>
      <w:r>
        <w:t>ику или ОПН.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Изоляторы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Их количество, состояние, расположение, соблюдение габаритов, отсутствие касания или приближения на недопустимое расстояние фарфора изолятора к элементам и конструкциям, отсутствие изгибов пестика или серьги. Для полимерных изоля</w:t>
      </w:r>
      <w:r>
        <w:t>торов проверяется состояние изолирующих элементов.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Электрические соединители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Достаточность соединителей, согласно ПУТЭКС, отсутствие следов отжига, обрывов жил и наклона вдоль пути. Соответствие присоединения к контактной сети типовым проектам. Расстоя</w:t>
      </w:r>
      <w:r>
        <w:t>ние от пересекающих контактную подвеску шлейфов разъединителей и разрядников до несущего троса.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12. Средние анкеровки контактного провода и несущего троса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Правильность выбора длины ветвей, применение типовых деталей, надежность крепления, натяжение в ветвя</w:t>
      </w:r>
      <w:r>
        <w:t>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Струны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Достаточное количество и сечение, правильность установки, положение струновых зажимов, наклон согласно температуре окружающего воздуха, наличие и состояние изоляции. Правильность регулировки рессорных струн, отсутствие касания основных стержн</w:t>
      </w:r>
      <w:r>
        <w:t>ей фиксаторов и 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14. Вставки, стыкования, шунты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Правильность установки, наличие страхующих пластин или шунтов на КС-059, достаточность зажимов при временной стыковке, в т.ч. несущего троса, наличие страхующих струн, отклонения зажимов от вертикального п</w:t>
      </w:r>
      <w:r>
        <w:t>оложения.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15. Искусственные сооружения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Соответствие габаритам прохода проводов и тросов, наличие отбойников, их состояние, правильность заземления. Наличие настилов, щитов и предупреждающих плакатов. Состояние крепежных элементов, наличие износа или изломо</w:t>
      </w:r>
      <w:r>
        <w:t>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16. Заземления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Надежность крепления заземляющих проводников к рельсу, наличие двойных заземляющих спусков в необходимых местах, габариты заземлений.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Правильность заземления металлических конструкций. Наличие заземлений мостов: нейтральных вставок - наглухо, ферма моста через диодный заземлитель и искровые промежутки.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17. Пересечения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Состояние проводов в пролете пересечения ЛЭП, соблюдение габаритов, со</w:t>
      </w:r>
      <w:r>
        <w:t>стояние опор, приставок, фундаментов, наличие двойных креплений, натяжение проводов. Наличие экранов на проводах контактной сети в месте пересечения, для ЛЭП до 35 кВ включительно. Провода, пересекающие контактную подвеску, не должны иметь соединений.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18. </w:t>
      </w:r>
      <w:r>
        <w:t>Устройства освещения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Проверяется действие автоматического управления наружным освещением. Исправность систем дистанционного управления наружным освещением. Состояние осветительной арматуры, состояние изоляции осветительных приборов от металлоконструкций оп</w:t>
      </w:r>
      <w:r>
        <w:t>ор контактной сети. Количество перегоревших ламп и достаточность освещенности платформ и парков станции, освещение пешеходных переходов, расположенных в пределах станции. Состояние аппаратуры защиты.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5. Пассажирское хозяйство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Вокзал, сооружения и устр</w:t>
      </w:r>
      <w:r>
        <w:t>ойства для обслуживания пассажиров.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Привокзальная площадь.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Состояние пассажирских платформ.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Соблюдение требований габарита приближения строений.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Соблюдение очистки пассажирских платформ от снега и льда в зимний период.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6. Хозяйство связи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Н</w:t>
      </w:r>
      <w:r>
        <w:t>адежность и бесперебойность работы всех видов связи, в том числе устройств поездной, маневровой радиосвязи, переносных радиостанций и громкоговорящей парковой связи. Работоспособность переговорных колонок ПСГО.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2. Средства связи и радиосвязи на охраняемом </w:t>
      </w:r>
      <w:r>
        <w:t>железнодорожном переезде.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3. Надежность защиты кабелей связи, проходящих по искусственным сооружениям, расположенных в пределах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Исправная работа речевых информаторов.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Исправная работа регистраторов служебных переговоров.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7. Хозяйство грузов</w:t>
      </w:r>
      <w:r>
        <w:t>ой и коммерческой работы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Вагонные весы.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Система коммерческого осмотра поездов и вагонов АСКО ПВ.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right"/>
        <w:outlineLvl w:val="1"/>
      </w:pPr>
      <w:r>
        <w:t>Приложение N 2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</w:pPr>
      <w:bookmarkStart w:id="3" w:name="Par1010"/>
      <w:bookmarkEnd w:id="3"/>
      <w:r>
        <w:t>ПЕРЕЧЕНЬ</w:t>
      </w:r>
    </w:p>
    <w:p w:rsidR="00000000" w:rsidRDefault="008B297C">
      <w:pPr>
        <w:pStyle w:val="ConsPlusTitle"/>
        <w:jc w:val="center"/>
      </w:pPr>
      <w:r>
        <w:t>ОБЪЕКТОВ ИНФРАСТРУКТУРЫ, ПОДЛЕЖАЩИХ ОСМОТРУ</w:t>
      </w:r>
    </w:p>
    <w:p w:rsidR="00000000" w:rsidRDefault="008B297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29.04.2019 N 796/р)</w:t>
            </w:r>
          </w:p>
        </w:tc>
      </w:tr>
    </w:tbl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Объекты инфраструктуры железнодорожной станции (по балансовой принадлежности)</w:t>
      </w:r>
    </w:p>
    <w:p w:rsidR="00000000" w:rsidRDefault="008B297C">
      <w:pPr>
        <w:pStyle w:val="ConsPlusNormal"/>
        <w:jc w:val="both"/>
      </w:pPr>
      <w:r>
        <w:t>(в ред. распоряжения ОАО "РЖД" от 29.04.2019 N 796/р)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посты электрической централизации;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стрелочные посты;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сортировочные горки;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парки приема и отправления поездов;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закрепления подвижного состава;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сортировочные платформы;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габаритные ворота;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смотровые вышки.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Хозяйства: локомотивное, моторвагонное, скоростного сообщения, и осуществляющие эксплуатацию</w:t>
      </w:r>
      <w:r>
        <w:t xml:space="preserve"> и ремонт СПС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здания и сооружения локомотивных, моторвагонных депо, производственных баз СПМС, </w:t>
      </w:r>
      <w:r>
        <w:lastRenderedPageBreak/>
        <w:t>ПЧМ;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локомотивных или моторвагонных депо, производственных баз СПМС, ПЧМ;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тракционные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цеха и участки периодического ремонта;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контрольно-ремонтны</w:t>
      </w:r>
      <w:r>
        <w:t>е пункты АЛСН и КЛУБ;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отделения по расшифровке скоростемерных лент и кассет регистрации;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цеха: автоматный, электроаппаратный, приборов безопасности, электромашинный, колесный, топливный, дизельный, дизель-агрегатный;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химико-технические лаборатории;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пункты </w:t>
      </w:r>
      <w:r>
        <w:t>технического обслуживания локомотивов или МВПС, участки технического обслуживания СПС;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дома отдыха локомотивных бригад;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базы запаса локомотивов или моторвагонного подвижного состава;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склады топлива;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очистные сооружения.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Вагонное хозяйство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здания, сооруж</w:t>
      </w:r>
      <w:r>
        <w:t>ения вагонных депо;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вагонных депо;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тракционные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цеха: вагоносборочный, тележечный, колесно-роликовый, ремонтно-механический, автоконтрольный пункт, контрольный пункт автосцепки, текущего отцепочного ремонта;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технического обслуживания (ПТО);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опробования тормозов (ПОТ);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подготовки вагонов к перевозкам (ППВ);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промывочно-пропарочные станции (ППС);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технической передачи вагонов (ПТПВ);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смены колесных пар пассажирских вагонов;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контр</w:t>
      </w:r>
      <w:r>
        <w:t>ольные посты (КП);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посты безопасности (ПБ);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котельные;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компрессорные станции.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Пассажирское хозяйство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здания и сооружения вагонных депо (эксплуатационного или ремонтного);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вагонных депо;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тракционные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цеха: деповского ремонта, тележечный, </w:t>
      </w:r>
      <w:r>
        <w:t>колесно-роликовый, редукторное отделение, ремонтно-механический, автоконтрольный пункт, отделение по ремонту гасителей колебаний, электроцех (ремонт аккумуляторных батарей), электроремонтный, электроцех, малярное отделение, участок по ремонту вагонов-ресто</w:t>
      </w:r>
      <w:r>
        <w:t>ранов, текущего отцепочного ремонта, безотцепочного ремонта, единой технической ревизии (ТО-3);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смены колесных пар пассажирских вагонов;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пункты технического обслуживания пассажирских вагонов;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резерв проводников;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вокзалы, сооружения и устройства для </w:t>
      </w:r>
      <w:r>
        <w:t>обслуживания пассажиров;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привокзальные площади;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пассажирские платформы.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Хозяйство пути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здания и сооружения дистанций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дистанций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тракционные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пешеходные переходы через железнодорожные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цеха: дефектоскопный, искусственных сооружений, механические мастерские;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компрессорные станции;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линейные околотки;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железнодорожные переезды;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искусственные сооружения (в том числе особо - мосты со сваренными пролетными строениями, построенные по расчетным н</w:t>
      </w:r>
      <w:r>
        <w:t>ормам 1907 года и ранее);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водоотводы, водопропускные трубы, кюветы, нагорные канавы, лотки;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пешеходные мосты;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стрелочные горловины;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покилометровый запас рельсов;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путевые сигнальные знаки;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километры с неудовлетворительной балльной оценкой;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участки пути, про</w:t>
      </w:r>
      <w:r>
        <w:t>сроченные капитальным и средним ремонтом;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деформирующиеся участки земляного полотна;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места зимней смены рельсов;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кривые участки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бесстыковые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места временного восстановления рельсовых плетей бесстыкового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места примыкания бесстыкового пути к</w:t>
      </w:r>
      <w:r>
        <w:t xml:space="preserve"> звеньевому пути на деревянных шпалах;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фронты производства путевых работ;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ограждения мест работ с соблюдением установленных правил;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соблюдение технологии производства работ.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Хозяйство автоматики и телемеханики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здания и сооружения дистанций сигнализации,</w:t>
      </w:r>
      <w:r>
        <w:t xml:space="preserve"> централизации и блокировки;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дистанций сигнализации, централизации и блокировки;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релейные помещения на постах электрической централизации;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цеха: ремонтно-технологические (РТУ) и линейно-кабельные участки дистанции сигнализации, централизации и б</w:t>
      </w:r>
      <w:r>
        <w:t>локировки;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мастерские и механизированные площадки для ремонта горочного оборудования;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компрессорные станции;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переездной сигнализации;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системы оповещения о приближении поезда;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устройства: КТСМ, УКСПС;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светофоры;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стрелочные электроприводы;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релейные шкафы;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дроссель-трансформаторы, путевые и стрелочные коробки, кабельные муфты;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воздушные линии СЦБ.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Хозяйство электрификации и электроснабжения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здания и сооружения дистанций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дистанций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тракционные п</w:t>
      </w:r>
      <w:r>
        <w:t>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пешеходные переходы через железнодорожные пути;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и здания тяговых подстанций;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и здания районов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и здания районов контактной сети;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и здания ремонтно-ревизионных участков;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контактной</w:t>
      </w:r>
      <w:r>
        <w:t xml:space="preserve"> сети, опоры контактной сети;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распределительные устройства и воздушные линии районов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направляющие линии поездной радиосвязи;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линий автоблокировки и продольного электроснабжения;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тяговые подстанции, посты секционирования, пункты</w:t>
      </w:r>
      <w:r>
        <w:t xml:space="preserve"> параллельного соединения.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Хозяйство связи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здания и сооружения, включая антенно-мачтовые сооружения;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комнаты связи на постах ЭЦ;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территории региональных центров 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оперативно-технологической и общетехнологической 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поездно</w:t>
      </w:r>
      <w:r>
        <w:t>й и станционной радиосвязи;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СДПС, ПСГО и ГГО;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воздушные, кабельные и волоконно-оптические линии связи;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устройства резервного электропитания (ДГА, ИБП, АБ).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По усмотрению комиссии могут быть осмотрены и другие объекты инфраструктуры и подвижного состава, участвующие в перевозочном процессе.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Руководители структурных подразделений хозяйства перевозок в ходе осмотра проводят проверку рабочих мест (независимо от и</w:t>
      </w:r>
      <w:r>
        <w:t>х балансовой принадлежности), на которых исполняют обязанности работники хозяйства, а также соблюдение технологии работы железнодорожной станции всеми участниками перевозочного процесса.</w:t>
      </w:r>
    </w:p>
    <w:p w:rsidR="00000000" w:rsidRDefault="008B297C">
      <w:pPr>
        <w:pStyle w:val="ConsPlusNormal"/>
        <w:jc w:val="both"/>
      </w:pPr>
      <w:r>
        <w:t>(абзац введен распоряжением ОАО "РЖД" от 29.04.2019 N 796/р)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right"/>
        <w:outlineLvl w:val="1"/>
      </w:pPr>
      <w:r>
        <w:t>При</w:t>
      </w:r>
      <w:r>
        <w:t>ложение N 3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</w:pPr>
      <w:r>
        <w:t>ПЕРЕЧЕНЬ</w:t>
      </w:r>
    </w:p>
    <w:p w:rsidR="00000000" w:rsidRDefault="008B297C">
      <w:pPr>
        <w:pStyle w:val="ConsPlusTitle"/>
        <w:jc w:val="center"/>
      </w:pPr>
      <w:r>
        <w:t>ВОПРОСОВ, РЕКОМЕНДУЕМЫХ ДЛЯ ВЫЯВЛЕНИЯ НЕСООТВЕТСТВИЙ</w:t>
      </w:r>
    </w:p>
    <w:p w:rsidR="00000000" w:rsidRDefault="008B297C">
      <w:pPr>
        <w:pStyle w:val="ConsPlusTitle"/>
        <w:jc w:val="center"/>
      </w:pPr>
      <w:r>
        <w:t>В СОБЛЮДЕНИИ ТЕХНОЛОГИИ РАБОТЫ, СОДЕРЖАНИИ ТЕХНИЧЕСКИХ</w:t>
      </w:r>
    </w:p>
    <w:p w:rsidR="00000000" w:rsidRDefault="008B297C">
      <w:pPr>
        <w:pStyle w:val="ConsPlusTitle"/>
        <w:jc w:val="center"/>
      </w:pPr>
      <w:r>
        <w:t>СРЕДСТВ И ЖЕЛЕЗНОДОРОЖНОГО ПОДВИЖНОГО СОСТАВА</w:t>
      </w:r>
    </w:p>
    <w:p w:rsidR="00000000" w:rsidRDefault="008B297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29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05.10.2017 N 202</w:t>
            </w:r>
            <w:r>
              <w:rPr>
                <w:color w:val="392C69"/>
              </w:rPr>
              <w:t>9р)</w:t>
            </w:r>
          </w:p>
        </w:tc>
      </w:tr>
    </w:tbl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1. Общие вопросы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Выполнение приказов и распоряжений ОАО "РЖД", начальника железной дороги, мер по предупреждению нарушений безопасности движения, организационно-технических мероприятий.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Устранение несоответствий, вскрытых при проведении технических ревизий комиссиями ОАО "РЖД", проверок работниками аппарата главного ревизора по безопасности движения поездов железной дороги, комиссионных осмотров, контрольных проверок.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Выполнение соо</w:t>
      </w:r>
      <w:r>
        <w:t xml:space="preserve">тветствующими руководителями основных нормативов участия в </w:t>
      </w:r>
      <w:r>
        <w:lastRenderedPageBreak/>
        <w:t>организации обеспечения безопасности движения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Организация технического обучения, наличие и оснащенность технических кабинетов.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Организация проведения аттестации особенно вновь принят</w:t>
      </w:r>
      <w:r>
        <w:t>ых работников в соответствии с требованиями распоряжения от 17 января 2015 г. N 66р и ввод результатов данных аттестации секретарем аттестационной комиссии в базу единой корпоративной автоматизированной системы управления трудовыми ресурсами (ЕКАСУТР).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6. </w:t>
      </w:r>
      <w:r>
        <w:t>Соблюдение технологии ремонта и содержания подвижного состава, пути, устройств СЦБ, связи, электрификации и электроснабжения и других технических средств.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7. Достоверность учета и качество расследования транспортных происшествий и событий, а также отказов </w:t>
      </w:r>
      <w:r>
        <w:t>технических средств.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Выполнение ревизорских указаний.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2. Хозяйство перевозок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Соблюдение порядка ведения технической и поездной документации, ТРА станции на рабочих местах дежурных по железнодорожной станции (парку, горке), диспетчеров поездных.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2. </w:t>
      </w:r>
      <w:r>
        <w:t>Закрепление вагонов на станционных путях согласно ТРА станции и выполнение мероприятий по предупреждению несанкционированного движения железнодорожного подвижного состава на маршрут приема, отправления поезда или на перегон, ведение книги ПУ-80а.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Обеспе</w:t>
      </w:r>
      <w:r>
        <w:t>чение безопасности движения пассажирских поездов, учет и расследование задержек поездов у входных светофоров, пропуска по неспециализированным и боковым путям станций.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Соблюдение порядка приема, отправления поездов и производства маневров в условиях нар</w:t>
      </w:r>
      <w:r>
        <w:t>ушения нормальной работы устройств СЦБ на станциях.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Уровень знаний работников, производственная деятельность которых связана с движением поездов и маневровой работой, порядка действий в аварийных и нестандартных ситуациях.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Наличие у дежурных по железнодорожной станции оперативного плана действий в чрезвычайных ситуациях с опасными грузами и порядка вызова ответственных работников.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Наличие на рабочих местах Правил перевозок опасных грузов по железным дорогам и Правил бе</w:t>
      </w:r>
      <w:r>
        <w:t>зопасности и порядка ликвидации аварийных ситуаций с опасными грузами при перевозке их по железным дорогам, уровень знаний работниками этих документов.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Соблюдение порядка отправления и пропуска ССПС по станциям.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Соблюдение порядка проведения маневров</w:t>
      </w:r>
      <w:r>
        <w:t>ой работы с опасными грузами.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Соблюдение норм простоя вагонов с опасными грузами класса 1 (ВМ) на станции.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3. Хозяйства: локомотивное, моторвагонное, скоростного</w:t>
      </w:r>
    </w:p>
    <w:p w:rsidR="00000000" w:rsidRDefault="008B297C">
      <w:pPr>
        <w:pStyle w:val="ConsPlusTitle"/>
        <w:jc w:val="center"/>
      </w:pPr>
      <w:r>
        <w:t>сообщения, и осуществляющие эксплуатацию и ремонт СПС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Работа локомотивных бригад и бр</w:t>
      </w:r>
      <w:r>
        <w:t>игад 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Качество расшифровки скоростемерных лент и кассет регистрации.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Организация труда и отдыха работников локомотивных бригад и бригад 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Работа машинистов-инструкторов локомотивных бригад и бригад СПС (выборочно одного-двух).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Организаци</w:t>
      </w:r>
      <w:r>
        <w:t>я предрейсового инструктажа работников локомотивных бригад и бригад 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Качество проведения предрейсового медосмотра работников локомотивных бригад и бригад 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Организация контроля за работой локомотивных бригад и бригад СПС на удаленных станциях.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Выполнение технологии ремонта и обслуживания локомотивов, МВПС, СПС, высокоскоростных и скоростных поездов в соответствии с нормативной документацией, регламентами и заключенными договорами со сторонними и сервисными организациями.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9. Качество осмотра </w:t>
      </w:r>
      <w:r>
        <w:t>локомотивов, МВПС, СПС после ремонта и в эксплуатации командно-инструкторским составом.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Организация и качество ремонта устройств безопасности движения и регистраторов переговоров.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Качество проведения комиссионных проверок, соблюдения технологии рем</w:t>
      </w:r>
      <w:r>
        <w:t>онта узлов и деталей локомотивов, МВПС, СПС (выборочно один из цехов, участков ремонта, технического обслуживания).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12. Дефектоскопирование основных деталей локомотивов, МВПС и 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Знание машинистами-инструкторами локомотивных бригад, бригад СПС и раб</w:t>
      </w:r>
      <w:r>
        <w:t>отниками локомотивных бригад, бригад СПС Правил безопасности и порядка ликвидации аварийных ситуаций с опасными грузами при перевозке их по железным дорогам.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14. Работа с Книгой замечаний машинистов и по системе "Человек на пути".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4. Вагонное хозяйство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Качество технического обслуживания грузовых поездов и опробование автотормозов на ПТО, правильность заполнения справок формы ВУ-45.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2. Соблюдение технологии обслуживания и ремонта вагонов, загруженных опасными </w:t>
      </w:r>
      <w:r>
        <w:lastRenderedPageBreak/>
        <w:t xml:space="preserve">грузами, порядка ведения книги формы ВУ-14 </w:t>
      </w:r>
      <w:r>
        <w:t>для опасных грузов.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Проверка работы УЗОТ.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Укомплектованность стеллажей запасными частями согласно перечню.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Уровень знаний осмотрщиками вагонов и осмотрщиками-ремонтниками вагонов основных положений действующих инструкций и указаний, обеспеченность</w:t>
      </w:r>
      <w:r>
        <w:t xml:space="preserve"> шаблонами и контрольно-измерительным инструментом, умение ими пользоваться.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Качество ремонта и испытания воздухораспределителей, авторегуляторов, авторежимов, тормозной арматуры при наличии оборудования и права на производство ремонта.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Проверка шабл</w:t>
      </w:r>
      <w:r>
        <w:t>онами деталей автосцепного устройства, качество сварочных и наплавочных работ при наличии оборудования и права на производство ремонта.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Качество проведения полного и обыкновенного освидетельствования колесных пар, ведение журналов при наличии оборудован</w:t>
      </w:r>
      <w:r>
        <w:t>ия и права на производство ремонта.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Дефектоскопирование деталей и узлов колесных пар, букс, автотормозного оборудования и автосцепного устройства при наличии оборудования и права на производство ремонта.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Качество ремонта тележек, наличие всех необхо</w:t>
      </w:r>
      <w:r>
        <w:t>димых шаблонов при наличии оборудования и права на производство ремонта.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Актуальность технологических процессов, ознакомление, внесение изменений.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12. Качество текущего ремонта вагонов. Знание исполнителями действующих инструкций и указаний, обеспеченн</w:t>
      </w:r>
      <w:r>
        <w:t>ость всеми необходимыми шаблонами и умение ими пользоваться.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Оценка системы допуска вагонов на инфраструктуру после производства плановых видов ремонта.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5. Хозяйство пути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 xml:space="preserve">1. Состояние пути, стрелочных переводов, железнодорожных переездов, инженерных </w:t>
      </w:r>
      <w:r>
        <w:t>сооружений и обустройств, а также соответствие установленных скоростей движения поездов фактическому состоянию пути.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2. Выполнение бригадирами (освобожденными) по текущему содержанию и ремонту пути и искусственных сооружений, мастерами дорожными, старшими </w:t>
      </w:r>
      <w:r>
        <w:t>мастерами дорожными, руководителями дистанций и путевых машинных станций нормативов по проверке пути, стрелочных переводов, инженерных сооружений и других технических средств.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Качество промеров пути, стрелочных переводов, осмотров инженерных сооружений,</w:t>
      </w:r>
      <w:r>
        <w:t xml:space="preserve"> ведение книг промеров и осмотров форм ПУ-28, ПУ-29, ПУ-30, ПУ-35, ДУ-46 бригадирами (освобожденными) по текущему содержанию и ремонту пути и искусственных сооружений, мастерами дорожными и их проверка руководителями дистанций пути.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4. Планирование бригади</w:t>
      </w:r>
      <w:r>
        <w:t>рами (освобожденными) по текущему содержанию и ремонту пути и искусственных сооружений и мастерами дорожными путевых работ и ведение графика ПУ-74.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Соблюдение технологии проведения путевых работ, правил их ограждения и качество выполнения, наличие техно</w:t>
      </w:r>
      <w:r>
        <w:t>логических карт на выполняемые работы.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Контроль за устранением в пути отступлений 3 и 4 степеней и неудовлетворительных километров.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Наличие и состояние инструмента, механизмов, машин.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Качество проведения осмотров, участие руководителей в их провед</w:t>
      </w:r>
      <w:r>
        <w:t>ении, контроль за устранением выявленных недостатков в организации работы, неисправностей и отступлений.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Наличие, состояние и использование средств дефектоскопирования, периодичность контроля, своевре</w:t>
      </w:r>
      <w:r>
        <w:t>менность замены остродефектных рельсов; ведение книг форм ПУ-2, ПУ-2а, а также проверка соответствия записей в книгах формы ПУ-2а фактическим параметрам дефектных рельсов, лежащих в пути.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Содержание рельсовых цепей, проводимая профилактическая работа.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Организация работы специального самоходного подвижного состава.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6. Хозяйство автоматики и телемеханики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Качество выполнения графика технического обслуживания устройств, соблюдение его периодичности.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Состояние, содержание и соответствие техническ</w:t>
      </w:r>
      <w:r>
        <w:t>ой документации на устройства СЦБ.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Выполнение мероприятий по подготовке хозяйства к зиме.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Содержание местной нормативной технической документации на устройства СЦБ, КТСМ и других технических средствах.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Анализ записей в журналах ДУ-46, ПУ-67, ШУ-2,</w:t>
      </w:r>
      <w:r>
        <w:t xml:space="preserve"> ШУ-64 на станциях и железнодорожных переездах на выполнение работ, а также при устранении отказов в работе технических средств.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Состояние изоляции монтажа, кабельного хозяйства.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7. Разбор отказов в работе устройств СЦБ согласно требованиям нормативных </w:t>
      </w:r>
      <w:r>
        <w:t>документов.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Состояние устройств СЦБ, релейных шкафов.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Уровень знаний электромеханиками должностных инструкций и технологии выполнения работ.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Организация работы специального самоходного подвижного состава.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 xml:space="preserve">11. Состояние трудовой и технологической </w:t>
      </w:r>
      <w:r>
        <w:t>дисциплины.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7. Хозяйство связи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Качество выполнения графика технического обслуживания устройств проводной связи и радиосвязи, соблюдение его периодичности.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Состояние, содержание и разработка технической документации на устройства связи.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Выполнени</w:t>
      </w:r>
      <w:r>
        <w:t>е мероприятий по подготовке хозяйства к работе в зимних условиях.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Анализ записей в журналах ДУ-46, ПУ-67, ТУ-152, ШУ-2 по техническому обслуживанию и устранению отказов средств связи и радиосвязи.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5. Состояние изоляции воздушных и кабельных линий связи </w:t>
      </w:r>
      <w:r>
        <w:t>на проверяемых объектах.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Исправное содержание заземлений устройств связи и радиосвязи.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Уровень знаний электромеханиками должностных инструкций.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Состояние трудовой и технологической дисциплины.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8. Пассажирское хозяйство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Соответствие технологических процессов работы цехов, предприятий нормативным документам, своевременность внесения изменений и корректировок.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Проверка качества деповского ремонта и технического обслуживания пассажирских вагонов, соблюдение правил и те</w:t>
      </w:r>
      <w:r>
        <w:t>хнологии ремонта узлов и деталей пассажирских вагонов в депо.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Качество полного и обыкновенного освидетельствования колесных пар, ведение технической документации.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Дефектоскопирование деталей и узлов колесных пар, букс, автотормозного оборудования и а</w:t>
      </w:r>
      <w:r>
        <w:t>втосцепного устройства.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Качество ремонта тележек, наличие необходимых шаблонов.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Наличие технологических карт и выписок из технологических процессов на рабочих местах.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Проверка качества технической подготовки пассажирских поездов в рейс, выполнение</w:t>
      </w:r>
      <w:r>
        <w:t xml:space="preserve"> технологии обслуживания пассажирских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Работа ПТО по обслуживанию транзитных пассажирских поездов, качество осмотра поездов, наличие шаблонов и инструмента.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9. Укомплектованность штата работников, производственная деятельность которых связана с </w:t>
      </w:r>
      <w:r>
        <w:t>движением поездов и маневровой работой.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lastRenderedPageBreak/>
        <w:t>10. Уровень исполнительной дисциплины работников.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Обеспечение неснижаемого запаса узлов и деталей пассажирских вагонов, в цехах и на ПТО.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12. Оснащенность линейного подразделения современным диагностическим и исп</w:t>
      </w:r>
      <w:r>
        <w:t>ытательным оборудованием, стендами.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13. Порядок ведения документации строгой отчетности (журналов РБУ, ВУ).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14. Проверка соблюдения технологии проведения единой технической ревизии и текущего ремонта пассажирских вагонов.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15. Проверка качества ревизий: рол</w:t>
      </w:r>
      <w:r>
        <w:t>иковых букс, аккумуляторных батарей, тормозного оборудования.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16. Наличие на основных линейных ПТО неснижаемого запаса инструмента и запасных частей, необходимых для смены колесных пар в пассажирских поездах.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17. Работа постоянно действующей комиссии по ко</w:t>
      </w:r>
      <w:r>
        <w:t>нтролю за техническим состоянием пассажирских поездов.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9. Хозяйство электрификации и электроснабжения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Наличие и правильность ведения оперативно-технической документации в линейных подразделениях.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Выполнение графиков планово-пр</w:t>
      </w:r>
      <w:r>
        <w:t>едупредительного ремонта устройств электрификации и электроснабжения.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Контроль качества осмотра сооружений и устройств электрификации и электроснабжения, заземлений опор контактной сети, КТП на перегонах и станциях. Устранение выявленных недостатков в о</w:t>
      </w:r>
      <w:r>
        <w:t>рганизации работ и неисправностей устройств, сооружений и ССПС.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4. Устранение недостатков в организации работ и неисправностей устройств и сооружений, выявленных в ходе комиссионных осмотров начальником железной дороги и заместителем начальника железной до</w:t>
      </w:r>
      <w:r>
        <w:t>роги (по региону), а также выявленных в ходе проверок.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Организация работы и обслуживания ССПС.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Содержание опорного хозяйства, наличие планов замены дефектных опор контактной сети, негабаритных опор, работа с низкоомными опорами контактной сети.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Ис</w:t>
      </w:r>
      <w:r>
        <w:t>правное содержание заземлений устройств электрификации и электроснабжения (опор контактной сети; постов секционирования контактной сети; трансформаторных подстанций от линий ДПР, автоблокировки и продольного электроснабжения; пунктов обогрева вагонов и т.д</w:t>
      </w:r>
      <w:r>
        <w:t>.).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8. Устранение несоответствий в содержании волноводного провода, выявленных в ходе технической ревизии, проведенной совместно руководством дистанций сигнализации, </w:t>
      </w:r>
      <w:r>
        <w:lastRenderedPageBreak/>
        <w:t>централизации и блокировки, электроснабжения и регионального центра связи.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Наличие меро</w:t>
      </w:r>
      <w:r>
        <w:t>приятий и ход их выполнения по подготовке к грозовому сезону, летним пассажирским перевозкам и подготовке к зиме.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Выполнение личных нормативов по безопасности движения поездов.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Выполнение плана технической учебы в линейном подразделении.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Title"/>
        <w:jc w:val="center"/>
        <w:outlineLvl w:val="2"/>
      </w:pPr>
      <w:r>
        <w:t>10. Хозяй</w:t>
      </w:r>
      <w:r>
        <w:t>ство грузовой и коммерческой работы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ind w:firstLine="540"/>
        <w:jc w:val="both"/>
      </w:pPr>
      <w:r>
        <w:t>1. Наличие эскизов, разрабатываемых грузоотправителями и согласованных начальником станции, на размещение и крепление грузов и их соответствие требованиям Технических условий размещения и крепления грузов в вагонах и ко</w:t>
      </w:r>
      <w:r>
        <w:t>нтейнеров.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2. Наличие схем размещения и крепления грузов, разрабатываемых грузоотправителями и утвержденных установленным порядком.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3. Соблюдение требований по размещению и креплению грузов грузоотправителями, а также качество приема груза к перевозке.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 xml:space="preserve">4. </w:t>
      </w:r>
      <w:r>
        <w:t>Ведение книг формы ВУ-14 для предъявления вагонов к техническому обслуживанию, в том числе под перевозку опасных грузов.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5. Своевременное внесение изменений и дополнений в Правила перевозок опасных грузов по железным дорогам, правила перевозок грузов желез</w:t>
      </w:r>
      <w:r>
        <w:t>нодорожным транспортом.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6. Качество оформления перевозочных документов и наличие штемпелей для проставления в перевозочных документах отметок, в том числе при перевозке опасных грузов.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7. Качество проведенного на ПКО или КПБ приемосдатчиками груза и багажа</w:t>
      </w:r>
      <w:r>
        <w:t xml:space="preserve"> или приемщиками поездов осмотра по выявлению коммерческих неисправностей.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8. Наличие на ПКО или КПБ инструментов, приспособлений, механизмов (в том числе их исправность), материалов для устранения коммерческих неисправностей, плакатов по способам размещен</w:t>
      </w:r>
      <w:r>
        <w:t>ия и крепления грузов.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9. Обеспечение контроля за правильным указанием грузоотправителем в перевозочных документах значения массы загруженного в вагоны груза, а также по исключению приема к перевозке вагонов, загруженных сверх их трафаретной грузоподъемнос</w:t>
      </w:r>
      <w:r>
        <w:t>ти.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10. Правильность ведения форм учета и отчетности, оформления коммерческой документации.</w:t>
      </w:r>
    </w:p>
    <w:p w:rsidR="00000000" w:rsidRDefault="008B297C">
      <w:pPr>
        <w:pStyle w:val="ConsPlusNormal"/>
        <w:spacing w:before="240"/>
        <w:ind w:firstLine="540"/>
        <w:jc w:val="both"/>
      </w:pPr>
      <w:r>
        <w:t>11. Оценка уровня знаний (в том числе полученных на последних технических занятиях), профессиональных навыков работников.</w:t>
      </w:r>
    </w:p>
    <w:p w:rsidR="00000000" w:rsidRDefault="008B297C">
      <w:pPr>
        <w:pStyle w:val="ConsPlusNormal"/>
        <w:jc w:val="both"/>
      </w:pPr>
    </w:p>
    <w:p w:rsidR="00000000" w:rsidRDefault="008B297C">
      <w:pPr>
        <w:pStyle w:val="ConsPlusNormal"/>
        <w:jc w:val="both"/>
      </w:pPr>
    </w:p>
    <w:p w:rsidR="008B297C" w:rsidRDefault="008B2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297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7C" w:rsidRDefault="008B297C">
      <w:pPr>
        <w:spacing w:after="0" w:line="240" w:lineRule="auto"/>
      </w:pPr>
      <w:r>
        <w:separator/>
      </w:r>
    </w:p>
  </w:endnote>
  <w:endnote w:type="continuationSeparator" w:id="0">
    <w:p w:rsidR="008B297C" w:rsidRDefault="008B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29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D7079">
            <w:rPr>
              <w:sz w:val="20"/>
              <w:szCs w:val="20"/>
            </w:rPr>
            <w:fldChar w:fldCharType="separate"/>
          </w:r>
          <w:r w:rsidR="004D707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D7079">
            <w:rPr>
              <w:sz w:val="20"/>
              <w:szCs w:val="20"/>
            </w:rPr>
            <w:fldChar w:fldCharType="separate"/>
          </w:r>
          <w:r w:rsidR="004D7079">
            <w:rPr>
              <w:noProof/>
              <w:sz w:val="20"/>
              <w:szCs w:val="20"/>
            </w:rPr>
            <w:t>64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B297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29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D7079">
            <w:rPr>
              <w:sz w:val="20"/>
              <w:szCs w:val="20"/>
            </w:rPr>
            <w:fldChar w:fldCharType="separate"/>
          </w:r>
          <w:r w:rsidR="004D7079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D7079">
            <w:rPr>
              <w:sz w:val="20"/>
              <w:szCs w:val="20"/>
            </w:rPr>
            <w:fldChar w:fldCharType="separate"/>
          </w:r>
          <w:r w:rsidR="004D7079">
            <w:rPr>
              <w:noProof/>
              <w:sz w:val="20"/>
              <w:szCs w:val="20"/>
            </w:rPr>
            <w:t>64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B297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29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D7079">
            <w:rPr>
              <w:sz w:val="20"/>
              <w:szCs w:val="20"/>
            </w:rPr>
            <w:fldChar w:fldCharType="separate"/>
          </w:r>
          <w:r w:rsidR="004D7079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D7079">
            <w:rPr>
              <w:sz w:val="20"/>
              <w:szCs w:val="20"/>
            </w:rPr>
            <w:fldChar w:fldCharType="separate"/>
          </w:r>
          <w:r w:rsidR="004D7079">
            <w:rPr>
              <w:noProof/>
              <w:sz w:val="20"/>
              <w:szCs w:val="20"/>
            </w:rPr>
            <w:t>64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B29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7C" w:rsidRDefault="008B297C">
      <w:pPr>
        <w:spacing w:after="0" w:line="240" w:lineRule="auto"/>
      </w:pPr>
      <w:r>
        <w:separator/>
      </w:r>
    </w:p>
  </w:footnote>
  <w:footnote w:type="continuationSeparator" w:id="0">
    <w:p w:rsidR="008B297C" w:rsidRDefault="008B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30.09.2016 N 2006р</w:t>
          </w:r>
          <w:r>
            <w:rPr>
              <w:sz w:val="16"/>
              <w:szCs w:val="16"/>
            </w:rPr>
            <w:br/>
            <w:t>(ред. от 29.04.2019)</w:t>
          </w:r>
          <w:r>
            <w:rPr>
              <w:sz w:val="16"/>
              <w:szCs w:val="16"/>
            </w:rPr>
            <w:br/>
            <w:t>"Об утверждении Правил реализации в холдинге "РЖД" сис...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center"/>
          </w:pPr>
        </w:p>
        <w:p w:rsidR="00000000" w:rsidRDefault="008B29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B29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29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30.09.2016 N 2006р</w:t>
          </w:r>
          <w:r>
            <w:rPr>
              <w:sz w:val="16"/>
              <w:szCs w:val="16"/>
            </w:rPr>
            <w:br/>
            <w:t>(ред. от 29.04.2019)</w:t>
          </w:r>
          <w:r>
            <w:rPr>
              <w:sz w:val="16"/>
              <w:szCs w:val="16"/>
            </w:rPr>
            <w:br/>
            <w:t>"Об утверждении Правил реализации в холдинге "РЖД" сис...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center"/>
          </w:pPr>
        </w:p>
        <w:p w:rsidR="00000000" w:rsidRDefault="008B29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06.06.2020</w:t>
          </w:r>
        </w:p>
      </w:tc>
    </w:tr>
  </w:tbl>
  <w:p w:rsidR="00000000" w:rsidRDefault="008B29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297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30.09.2016 N 2006р</w:t>
          </w:r>
          <w:r>
            <w:rPr>
              <w:sz w:val="16"/>
              <w:szCs w:val="16"/>
            </w:rPr>
            <w:br/>
            <w:t>(ред. от 29.04.2019)</w:t>
          </w:r>
          <w:r>
            <w:rPr>
              <w:sz w:val="16"/>
              <w:szCs w:val="16"/>
            </w:rPr>
            <w:br/>
            <w:t>"Об утверждении Правил реализации в холдинге "РЖД" сис...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center"/>
          </w:pPr>
        </w:p>
        <w:p w:rsidR="00000000" w:rsidRDefault="008B29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29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06.06.2020</w:t>
          </w:r>
        </w:p>
      </w:tc>
    </w:tr>
  </w:tbl>
  <w:p w:rsidR="00000000" w:rsidRDefault="008B29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29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9"/>
    <w:rsid w:val="004D7079"/>
    <w:rsid w:val="008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113F72-79FC-4D34-838C-8FCE313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079"/>
  </w:style>
  <w:style w:type="paragraph" w:styleId="a5">
    <w:name w:val="footer"/>
    <w:basedOn w:val="a"/>
    <w:link w:val="a6"/>
    <w:uiPriority w:val="99"/>
    <w:unhideWhenUsed/>
    <w:rsid w:val="004D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19298</Words>
  <Characters>110000</Characters>
  <Application>Microsoft Office Word</Application>
  <DocSecurity>2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30.09.2016 N 2006р(ред. от 29.04.2019)"Об утверждении Правил реализации в холдинге "РЖД" системных мер, направленных на обеспечение безопасности движения поездов"</vt:lpstr>
    </vt:vector>
  </TitlesOfParts>
  <Company>КонсультантПлюс Версия 4018.00.50</Company>
  <LinksUpToDate>false</LinksUpToDate>
  <CharactersWithSpaces>129040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30.09.2016 N 2006р(ред. от 29.04.2019)"Об утверждении Правил реализации в холдинге "РЖД" системных мер, направленных на обеспечение безопасности движения поездов"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2020-06-06T07:01:00Z</dcterms:created>
  <dcterms:modified xsi:type="dcterms:W3CDTF">2020-06-06T07:01:00Z</dcterms:modified>
</cp:coreProperties>
</file>